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8AD9B" w14:textId="77777777" w:rsidR="00063FCB" w:rsidRPr="00CF0796" w:rsidRDefault="00063FCB" w:rsidP="00063FCB">
      <w:pPr>
        <w:pStyle w:val="Bilde"/>
      </w:pPr>
      <w:bookmarkStart w:id="0" w:name="_GoBack"/>
      <w:bookmarkEnd w:id="0"/>
      <w:r>
        <w:rPr>
          <w:noProof/>
          <w:lang w:eastAsia="nb-NO"/>
        </w:rPr>
        <w:drawing>
          <wp:inline distT="0" distB="0" distL="0" distR="0" wp14:anchorId="1C2DECA2" wp14:editId="28DBC337">
            <wp:extent cx="5405814" cy="3523951"/>
            <wp:effectExtent l="0" t="0" r="4445"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5405814" cy="3523951"/>
                    </a:xfrm>
                    <a:prstGeom prst="rect">
                      <a:avLst/>
                    </a:prstGeom>
                  </pic:spPr>
                </pic:pic>
              </a:graphicData>
            </a:graphic>
          </wp:inline>
        </w:drawing>
      </w:r>
    </w:p>
    <w:p w14:paraId="4A48DAF1" w14:textId="77777777" w:rsidR="00063FCB" w:rsidRPr="006C3EA7" w:rsidRDefault="00063FCB" w:rsidP="00063FCB">
      <w:pPr>
        <w:pStyle w:val="Tittel"/>
        <w:rPr>
          <w:rFonts w:ascii="Calibri" w:hAnsi="Calibri" w:cs="Calibri"/>
          <w:b/>
          <w:bCs/>
          <w:color w:val="000000" w:themeColor="text1"/>
        </w:rPr>
      </w:pPr>
      <w:r>
        <w:rPr>
          <w:rFonts w:ascii="Calibri" w:hAnsi="Calibri" w:cs="Calibri"/>
          <w:b/>
          <w:bCs/>
          <w:color w:val="000000" w:themeColor="text1"/>
        </w:rPr>
        <w:t>Arkivar</w:t>
      </w:r>
    </w:p>
    <w:p w14:paraId="68041BE7" w14:textId="77777777" w:rsidR="00063FCB" w:rsidRPr="006C3EA7" w:rsidRDefault="00063FCB" w:rsidP="00063FCB">
      <w:pPr>
        <w:pStyle w:val="Undertittel"/>
        <w:rPr>
          <w:rFonts w:ascii="Calibri" w:hAnsi="Calibri" w:cs="Calibri"/>
          <w:color w:val="000000" w:themeColor="text1"/>
        </w:rPr>
      </w:pPr>
      <w:r w:rsidRPr="006C3EA7">
        <w:rPr>
          <w:rFonts w:ascii="Calibri" w:hAnsi="Calibri" w:cs="Calibri"/>
          <w:color w:val="000000" w:themeColor="text1"/>
        </w:rPr>
        <w:t>Kursdokumentasjon</w:t>
      </w:r>
    </w:p>
    <w:p w14:paraId="00AF4A48" w14:textId="77777777" w:rsidR="00063FCB" w:rsidRDefault="00063FCB" w:rsidP="00063FCB">
      <w:pPr>
        <w:pStyle w:val="Kontaktinformasjon"/>
        <w:rPr>
          <w:color w:val="000000" w:themeColor="text1"/>
        </w:rPr>
      </w:pPr>
      <w:r>
        <w:rPr>
          <w:color w:val="000000" w:themeColor="text1"/>
          <w:lang w:bidi="nb-NO"/>
        </w:rPr>
        <w:t>V</w:t>
      </w:r>
      <w:r w:rsidRPr="00E90DD3">
        <w:rPr>
          <w:color w:val="000000" w:themeColor="text1"/>
          <w:lang w:bidi="nb-NO"/>
        </w:rPr>
        <w:t>ersjon</w:t>
      </w:r>
      <w:r>
        <w:rPr>
          <w:color w:val="000000" w:themeColor="text1"/>
          <w:lang w:bidi="nb-NO"/>
        </w:rPr>
        <w:t xml:space="preserve"> – </w:t>
      </w:r>
      <w:r>
        <w:rPr>
          <w:color w:val="000000" w:themeColor="text1"/>
        </w:rPr>
        <w:t>2021.1</w:t>
      </w:r>
    </w:p>
    <w:p w14:paraId="5FC16C12" w14:textId="77777777" w:rsidR="00063FCB" w:rsidRPr="00E90DD3" w:rsidRDefault="00063FCB" w:rsidP="00063FCB">
      <w:pPr>
        <w:pStyle w:val="Kontaktinformasjon"/>
        <w:rPr>
          <w:color w:val="000000" w:themeColor="text1"/>
        </w:rPr>
      </w:pPr>
      <w:r w:rsidRPr="04E95750">
        <w:rPr>
          <w:color w:val="000000" w:themeColor="text1"/>
        </w:rPr>
        <w:t xml:space="preserve">Dato </w:t>
      </w:r>
      <w:r>
        <w:rPr>
          <w:color w:val="000000" w:themeColor="text1"/>
        </w:rPr>
        <w:t>13.06</w:t>
      </w:r>
      <w:r w:rsidRPr="04E95750">
        <w:rPr>
          <w:color w:val="000000" w:themeColor="text1"/>
        </w:rPr>
        <w:t>.2021</w:t>
      </w:r>
    </w:p>
    <w:p w14:paraId="1A5BC60F" w14:textId="77777777" w:rsidR="00063FCB" w:rsidRPr="00CF0796" w:rsidRDefault="00063FCB" w:rsidP="00063FCB">
      <w:pPr>
        <w:pStyle w:val="Kontaktinformasjon"/>
      </w:pPr>
      <w:r w:rsidRPr="00CF0796">
        <w:rPr>
          <w:lang w:bidi="nb-NO"/>
        </w:rPr>
        <w:br w:type="page"/>
      </w:r>
    </w:p>
    <w:tbl>
      <w:tblPr>
        <w:tblStyle w:val="Aqua"/>
        <w:tblW w:w="0" w:type="auto"/>
        <w:tblLook w:val="0420" w:firstRow="1" w:lastRow="0" w:firstColumn="0" w:lastColumn="0" w:noHBand="0" w:noVBand="1"/>
      </w:tblPr>
      <w:tblGrid>
        <w:gridCol w:w="1701"/>
        <w:gridCol w:w="1985"/>
        <w:gridCol w:w="3330"/>
        <w:gridCol w:w="2054"/>
      </w:tblGrid>
      <w:tr w:rsidR="00063FCB" w:rsidRPr="009C4079" w14:paraId="3028502A" w14:textId="77777777" w:rsidTr="002427F1">
        <w:trPr>
          <w:cnfStyle w:val="100000000000" w:firstRow="1" w:lastRow="0" w:firstColumn="0" w:lastColumn="0" w:oddVBand="0" w:evenVBand="0" w:oddHBand="0" w:evenHBand="0" w:firstRowFirstColumn="0" w:firstRowLastColumn="0" w:lastRowFirstColumn="0" w:lastRowLastColumn="0"/>
        </w:trPr>
        <w:tc>
          <w:tcPr>
            <w:tcW w:w="1701" w:type="dxa"/>
          </w:tcPr>
          <w:p w14:paraId="4DC9F262" w14:textId="77777777" w:rsidR="00063FCB" w:rsidRPr="009C4079" w:rsidRDefault="00063FCB" w:rsidP="002427F1">
            <w:pPr>
              <w:spacing w:line="300" w:lineRule="atLeast"/>
              <w:rPr>
                <w:rFonts w:eastAsia="Georgia" w:cs="Times New Roman"/>
              </w:rPr>
            </w:pPr>
            <w:r w:rsidRPr="009C4079">
              <w:rPr>
                <w:rFonts w:eastAsia="Georgia" w:cs="Times New Roman"/>
              </w:rPr>
              <w:lastRenderedPageBreak/>
              <w:t>Revisjon nr.</w:t>
            </w:r>
          </w:p>
        </w:tc>
        <w:tc>
          <w:tcPr>
            <w:tcW w:w="1985" w:type="dxa"/>
          </w:tcPr>
          <w:p w14:paraId="576477A3" w14:textId="77777777" w:rsidR="00063FCB" w:rsidRPr="009C4079" w:rsidRDefault="00063FCB" w:rsidP="002427F1">
            <w:pPr>
              <w:spacing w:line="300" w:lineRule="atLeast"/>
              <w:rPr>
                <w:rFonts w:eastAsia="Georgia" w:cs="Times New Roman"/>
              </w:rPr>
            </w:pPr>
            <w:r w:rsidRPr="009C4079">
              <w:rPr>
                <w:rFonts w:eastAsia="Georgia" w:cs="Times New Roman"/>
              </w:rPr>
              <w:t>Revisjonsdato</w:t>
            </w:r>
          </w:p>
        </w:tc>
        <w:tc>
          <w:tcPr>
            <w:tcW w:w="3330" w:type="dxa"/>
          </w:tcPr>
          <w:p w14:paraId="444E807B" w14:textId="77777777" w:rsidR="00063FCB" w:rsidRPr="009C4079" w:rsidRDefault="00063FCB" w:rsidP="002427F1">
            <w:pPr>
              <w:spacing w:line="300" w:lineRule="atLeast"/>
              <w:rPr>
                <w:rFonts w:eastAsia="Georgia" w:cs="Times New Roman"/>
              </w:rPr>
            </w:pPr>
            <w:r w:rsidRPr="009C4079">
              <w:rPr>
                <w:rFonts w:eastAsia="Georgia" w:cs="Times New Roman"/>
              </w:rPr>
              <w:t>Endringer</w:t>
            </w:r>
          </w:p>
        </w:tc>
        <w:tc>
          <w:tcPr>
            <w:tcW w:w="2054" w:type="dxa"/>
          </w:tcPr>
          <w:p w14:paraId="12A3C77A" w14:textId="77777777" w:rsidR="00063FCB" w:rsidRPr="009C4079" w:rsidRDefault="00063FCB" w:rsidP="002427F1">
            <w:pPr>
              <w:spacing w:line="300" w:lineRule="atLeast"/>
              <w:rPr>
                <w:rFonts w:eastAsia="Georgia" w:cs="Times New Roman"/>
              </w:rPr>
            </w:pPr>
            <w:r>
              <w:rPr>
                <w:rFonts w:eastAsia="Georgia" w:cs="Times New Roman"/>
              </w:rPr>
              <w:t>Endret av</w:t>
            </w:r>
          </w:p>
        </w:tc>
      </w:tr>
      <w:tr w:rsidR="00063FCB" w:rsidRPr="000310EC" w14:paraId="4B39FB2B" w14:textId="77777777" w:rsidTr="002427F1">
        <w:tc>
          <w:tcPr>
            <w:tcW w:w="1701" w:type="dxa"/>
          </w:tcPr>
          <w:p w14:paraId="1598219E" w14:textId="77777777" w:rsidR="00063FCB" w:rsidRDefault="00063FCB" w:rsidP="002427F1">
            <w:pPr>
              <w:spacing w:line="300" w:lineRule="atLeast"/>
              <w:rPr>
                <w:rFonts w:eastAsia="Georgia" w:cs="Times New Roman"/>
                <w:sz w:val="18"/>
                <w:szCs w:val="18"/>
              </w:rPr>
            </w:pPr>
            <w:r>
              <w:rPr>
                <w:rFonts w:eastAsia="Georgia" w:cs="Times New Roman"/>
                <w:sz w:val="18"/>
                <w:szCs w:val="18"/>
              </w:rPr>
              <w:t>1.0</w:t>
            </w:r>
          </w:p>
        </w:tc>
        <w:tc>
          <w:tcPr>
            <w:tcW w:w="1985" w:type="dxa"/>
          </w:tcPr>
          <w:p w14:paraId="084E7362" w14:textId="77777777" w:rsidR="00063FCB" w:rsidRDefault="00063FCB" w:rsidP="002427F1">
            <w:pPr>
              <w:spacing w:line="300" w:lineRule="atLeast"/>
              <w:rPr>
                <w:rFonts w:eastAsia="Georgia" w:cs="Times New Roman"/>
                <w:sz w:val="18"/>
                <w:szCs w:val="18"/>
              </w:rPr>
            </w:pPr>
            <w:r>
              <w:rPr>
                <w:rFonts w:eastAsia="Georgia" w:cs="Times New Roman"/>
                <w:sz w:val="18"/>
                <w:szCs w:val="18"/>
              </w:rPr>
              <w:t>8.4.2020</w:t>
            </w:r>
          </w:p>
        </w:tc>
        <w:tc>
          <w:tcPr>
            <w:tcW w:w="3330" w:type="dxa"/>
          </w:tcPr>
          <w:p w14:paraId="44AD26EE" w14:textId="77777777" w:rsidR="00063FCB" w:rsidRDefault="00063FCB" w:rsidP="002427F1">
            <w:pPr>
              <w:spacing w:line="300" w:lineRule="atLeast"/>
              <w:rPr>
                <w:rFonts w:eastAsia="Georgia" w:cs="Times New Roman"/>
                <w:sz w:val="18"/>
                <w:szCs w:val="18"/>
              </w:rPr>
            </w:pPr>
            <w:r>
              <w:rPr>
                <w:rFonts w:eastAsia="Georgia" w:cs="Times New Roman"/>
                <w:sz w:val="18"/>
                <w:szCs w:val="18"/>
              </w:rPr>
              <w:t>Oppdatert med skjermbilder fra 2020.1</w:t>
            </w:r>
          </w:p>
        </w:tc>
        <w:tc>
          <w:tcPr>
            <w:tcW w:w="2054" w:type="dxa"/>
          </w:tcPr>
          <w:p w14:paraId="41BB585F" w14:textId="77777777" w:rsidR="00063FCB" w:rsidRDefault="00063FCB" w:rsidP="002427F1">
            <w:pPr>
              <w:spacing w:line="300" w:lineRule="atLeast"/>
              <w:rPr>
                <w:rFonts w:eastAsia="Georgia" w:cs="Times New Roman"/>
                <w:sz w:val="18"/>
                <w:szCs w:val="18"/>
              </w:rPr>
            </w:pPr>
            <w:r>
              <w:rPr>
                <w:rFonts w:eastAsia="Georgia" w:cs="Times New Roman"/>
                <w:sz w:val="18"/>
                <w:szCs w:val="18"/>
              </w:rPr>
              <w:t>Linn Jonassen</w:t>
            </w:r>
          </w:p>
        </w:tc>
      </w:tr>
      <w:tr w:rsidR="00063FCB" w:rsidRPr="00854182" w14:paraId="598E6E46" w14:textId="77777777" w:rsidTr="002427F1">
        <w:tc>
          <w:tcPr>
            <w:tcW w:w="1701" w:type="dxa"/>
          </w:tcPr>
          <w:p w14:paraId="0A65857A" w14:textId="77777777" w:rsidR="00063FCB" w:rsidRDefault="00063FCB" w:rsidP="002427F1">
            <w:pPr>
              <w:spacing w:line="300" w:lineRule="atLeast"/>
              <w:rPr>
                <w:rFonts w:eastAsia="Georgia" w:cs="Times New Roman"/>
                <w:sz w:val="18"/>
                <w:szCs w:val="18"/>
              </w:rPr>
            </w:pPr>
            <w:r>
              <w:rPr>
                <w:rFonts w:eastAsia="Georgia" w:cs="Times New Roman"/>
                <w:sz w:val="18"/>
                <w:szCs w:val="18"/>
              </w:rPr>
              <w:t>1.1</w:t>
            </w:r>
          </w:p>
        </w:tc>
        <w:tc>
          <w:tcPr>
            <w:tcW w:w="1985" w:type="dxa"/>
          </w:tcPr>
          <w:p w14:paraId="73BE5F86" w14:textId="77777777" w:rsidR="00063FCB" w:rsidRDefault="00063FCB" w:rsidP="002427F1">
            <w:pPr>
              <w:spacing w:line="300" w:lineRule="atLeast"/>
              <w:rPr>
                <w:rFonts w:eastAsia="Georgia" w:cs="Times New Roman"/>
                <w:sz w:val="18"/>
                <w:szCs w:val="18"/>
              </w:rPr>
            </w:pPr>
            <w:r>
              <w:rPr>
                <w:rFonts w:eastAsia="Georgia" w:cs="Times New Roman"/>
                <w:sz w:val="18"/>
                <w:szCs w:val="18"/>
              </w:rPr>
              <w:t>29.04.2020</w:t>
            </w:r>
          </w:p>
        </w:tc>
        <w:tc>
          <w:tcPr>
            <w:tcW w:w="3330" w:type="dxa"/>
          </w:tcPr>
          <w:p w14:paraId="69639F73" w14:textId="77777777" w:rsidR="00063FCB" w:rsidRPr="00854182" w:rsidRDefault="00063FCB" w:rsidP="002427F1">
            <w:pPr>
              <w:spacing w:line="300" w:lineRule="atLeast"/>
              <w:rPr>
                <w:rFonts w:eastAsia="Georgia" w:cs="Times New Roman"/>
                <w:sz w:val="18"/>
                <w:szCs w:val="18"/>
                <w:lang w:val="nn-NO"/>
              </w:rPr>
            </w:pPr>
            <w:r w:rsidRPr="00854182">
              <w:rPr>
                <w:rFonts w:eastAsia="Georgia" w:cs="Times New Roman"/>
                <w:sz w:val="18"/>
                <w:szCs w:val="18"/>
                <w:lang w:val="nn-NO"/>
              </w:rPr>
              <w:t>Lagt over i ny m</w:t>
            </w:r>
            <w:r>
              <w:rPr>
                <w:rFonts w:eastAsia="Georgia" w:cs="Times New Roman"/>
                <w:sz w:val="18"/>
                <w:szCs w:val="18"/>
                <w:lang w:val="nn-NO"/>
              </w:rPr>
              <w:t>al/Lest QA</w:t>
            </w:r>
          </w:p>
        </w:tc>
        <w:tc>
          <w:tcPr>
            <w:tcW w:w="2054" w:type="dxa"/>
          </w:tcPr>
          <w:p w14:paraId="2DE8DDB7" w14:textId="77777777" w:rsidR="00063FCB" w:rsidRPr="00854182" w:rsidRDefault="00063FCB" w:rsidP="002427F1">
            <w:pPr>
              <w:spacing w:line="300" w:lineRule="atLeast"/>
              <w:rPr>
                <w:rFonts w:eastAsia="Georgia" w:cs="Times New Roman"/>
                <w:sz w:val="18"/>
                <w:szCs w:val="18"/>
                <w:lang w:val="nn-NO"/>
              </w:rPr>
            </w:pPr>
            <w:r>
              <w:rPr>
                <w:rFonts w:eastAsia="Georgia" w:cs="Times New Roman"/>
                <w:sz w:val="18"/>
                <w:szCs w:val="18"/>
                <w:lang w:val="nn-NO"/>
              </w:rPr>
              <w:t>Anne Grethe Hovde</w:t>
            </w:r>
          </w:p>
        </w:tc>
      </w:tr>
      <w:tr w:rsidR="00063FCB" w:rsidRPr="00854182" w14:paraId="7B2C7A0C" w14:textId="77777777" w:rsidTr="002427F1">
        <w:tc>
          <w:tcPr>
            <w:tcW w:w="1701" w:type="dxa"/>
          </w:tcPr>
          <w:p w14:paraId="4829677E" w14:textId="77777777" w:rsidR="00063FCB" w:rsidRDefault="00063FCB" w:rsidP="002427F1">
            <w:pPr>
              <w:spacing w:line="300" w:lineRule="atLeast"/>
              <w:rPr>
                <w:rFonts w:eastAsia="Georgia" w:cs="Times New Roman"/>
                <w:sz w:val="18"/>
                <w:szCs w:val="18"/>
              </w:rPr>
            </w:pPr>
            <w:r>
              <w:rPr>
                <w:rFonts w:eastAsia="Georgia" w:cs="Times New Roman"/>
                <w:sz w:val="18"/>
                <w:szCs w:val="18"/>
              </w:rPr>
              <w:t>1.2.</w:t>
            </w:r>
          </w:p>
        </w:tc>
        <w:tc>
          <w:tcPr>
            <w:tcW w:w="1985" w:type="dxa"/>
          </w:tcPr>
          <w:p w14:paraId="77743479" w14:textId="77777777" w:rsidR="00063FCB" w:rsidRDefault="00063FCB" w:rsidP="002427F1">
            <w:pPr>
              <w:spacing w:line="300" w:lineRule="atLeast"/>
              <w:rPr>
                <w:rFonts w:eastAsia="Georgia" w:cs="Times New Roman"/>
                <w:sz w:val="18"/>
                <w:szCs w:val="18"/>
              </w:rPr>
            </w:pPr>
            <w:r>
              <w:rPr>
                <w:rFonts w:eastAsia="Georgia" w:cs="Times New Roman"/>
                <w:sz w:val="18"/>
                <w:szCs w:val="18"/>
              </w:rPr>
              <w:t>24.06.2020</w:t>
            </w:r>
          </w:p>
        </w:tc>
        <w:tc>
          <w:tcPr>
            <w:tcW w:w="3330" w:type="dxa"/>
          </w:tcPr>
          <w:p w14:paraId="400DEEC8" w14:textId="77777777" w:rsidR="00063FCB" w:rsidRPr="00854182" w:rsidRDefault="00063FCB" w:rsidP="002427F1">
            <w:pPr>
              <w:spacing w:line="300" w:lineRule="atLeast"/>
              <w:rPr>
                <w:rFonts w:eastAsia="Georgia" w:cs="Times New Roman"/>
                <w:sz w:val="18"/>
                <w:szCs w:val="18"/>
                <w:lang w:val="nn-NO"/>
              </w:rPr>
            </w:pPr>
            <w:r>
              <w:rPr>
                <w:rFonts w:eastAsia="Georgia" w:cs="Times New Roman"/>
                <w:sz w:val="18"/>
                <w:szCs w:val="18"/>
                <w:lang w:val="nn-NO"/>
              </w:rPr>
              <w:t>Lagt inn informasjon om renummerering</w:t>
            </w:r>
          </w:p>
        </w:tc>
        <w:tc>
          <w:tcPr>
            <w:tcW w:w="2054" w:type="dxa"/>
          </w:tcPr>
          <w:p w14:paraId="718E4CFD"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Anne Grethe Hovde</w:t>
            </w:r>
          </w:p>
        </w:tc>
      </w:tr>
      <w:tr w:rsidR="00063FCB" w:rsidRPr="00854182" w14:paraId="134BBEC0" w14:textId="77777777" w:rsidTr="002427F1">
        <w:tc>
          <w:tcPr>
            <w:tcW w:w="1701" w:type="dxa"/>
          </w:tcPr>
          <w:p w14:paraId="74530D2D" w14:textId="77777777" w:rsidR="00063FCB" w:rsidRDefault="00063FCB" w:rsidP="002427F1">
            <w:pPr>
              <w:spacing w:line="300" w:lineRule="atLeast"/>
              <w:rPr>
                <w:rFonts w:eastAsia="Georgia" w:cs="Times New Roman"/>
                <w:sz w:val="18"/>
                <w:szCs w:val="18"/>
              </w:rPr>
            </w:pPr>
            <w:r>
              <w:rPr>
                <w:rFonts w:eastAsia="Georgia" w:cs="Times New Roman"/>
                <w:sz w:val="18"/>
                <w:szCs w:val="18"/>
              </w:rPr>
              <w:t>2.0</w:t>
            </w:r>
          </w:p>
        </w:tc>
        <w:tc>
          <w:tcPr>
            <w:tcW w:w="1985" w:type="dxa"/>
          </w:tcPr>
          <w:p w14:paraId="312D6A10" w14:textId="77777777" w:rsidR="00063FCB" w:rsidRDefault="00063FCB" w:rsidP="002427F1">
            <w:pPr>
              <w:spacing w:line="300" w:lineRule="atLeast"/>
              <w:rPr>
                <w:rFonts w:eastAsia="Georgia" w:cs="Times New Roman"/>
                <w:sz w:val="18"/>
                <w:szCs w:val="18"/>
              </w:rPr>
            </w:pPr>
            <w:r>
              <w:rPr>
                <w:rFonts w:eastAsia="Georgia" w:cs="Times New Roman"/>
                <w:sz w:val="18"/>
                <w:szCs w:val="18"/>
              </w:rPr>
              <w:t>21.12.2020</w:t>
            </w:r>
          </w:p>
        </w:tc>
        <w:tc>
          <w:tcPr>
            <w:tcW w:w="3330" w:type="dxa"/>
          </w:tcPr>
          <w:p w14:paraId="364AC540"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Lagt inn release for 2020.2 (</w:t>
            </w:r>
            <w:r>
              <w:rPr>
                <w:rFonts w:eastAsia="Georgia" w:cs="Times New Roman"/>
                <w:sz w:val="18"/>
                <w:szCs w:val="18"/>
                <w:lang w:val="nn-NO"/>
              </w:rPr>
              <w:br/>
              <w:t>versjon 2.38.7 og nyere)</w:t>
            </w:r>
          </w:p>
        </w:tc>
        <w:tc>
          <w:tcPr>
            <w:tcW w:w="2054" w:type="dxa"/>
          </w:tcPr>
          <w:p w14:paraId="6D7DEF21"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Anne Grethe Hovde</w:t>
            </w:r>
          </w:p>
        </w:tc>
      </w:tr>
      <w:tr w:rsidR="00063FCB" w14:paraId="0BE8BCA8" w14:textId="77777777" w:rsidTr="002427F1">
        <w:tc>
          <w:tcPr>
            <w:tcW w:w="1701" w:type="dxa"/>
          </w:tcPr>
          <w:p w14:paraId="5BE185AB" w14:textId="77777777" w:rsidR="00063FCB" w:rsidRDefault="00063FCB" w:rsidP="002427F1">
            <w:pPr>
              <w:spacing w:line="300" w:lineRule="atLeast"/>
              <w:rPr>
                <w:rFonts w:eastAsia="Georgia" w:cs="Times New Roman"/>
                <w:sz w:val="18"/>
                <w:szCs w:val="18"/>
              </w:rPr>
            </w:pPr>
            <w:r w:rsidRPr="04E95750">
              <w:rPr>
                <w:rFonts w:eastAsia="Georgia" w:cs="Times New Roman"/>
                <w:sz w:val="18"/>
                <w:szCs w:val="18"/>
              </w:rPr>
              <w:t>2.0</w:t>
            </w:r>
          </w:p>
        </w:tc>
        <w:tc>
          <w:tcPr>
            <w:tcW w:w="1985" w:type="dxa"/>
          </w:tcPr>
          <w:p w14:paraId="75D1DA9E" w14:textId="77777777" w:rsidR="00063FCB" w:rsidRDefault="00063FCB" w:rsidP="002427F1">
            <w:pPr>
              <w:spacing w:line="300" w:lineRule="atLeast"/>
              <w:rPr>
                <w:rFonts w:eastAsia="Georgia" w:cs="Times New Roman"/>
                <w:sz w:val="18"/>
                <w:szCs w:val="18"/>
              </w:rPr>
            </w:pPr>
            <w:r w:rsidRPr="04E95750">
              <w:rPr>
                <w:rFonts w:eastAsia="Georgia" w:cs="Times New Roman"/>
                <w:sz w:val="18"/>
                <w:szCs w:val="18"/>
              </w:rPr>
              <w:t>3.2.2021</w:t>
            </w:r>
          </w:p>
        </w:tc>
        <w:tc>
          <w:tcPr>
            <w:tcW w:w="3330" w:type="dxa"/>
          </w:tcPr>
          <w:p w14:paraId="0EBCD603" w14:textId="77777777" w:rsidR="00063FCB" w:rsidRDefault="00063FCB" w:rsidP="002427F1">
            <w:pPr>
              <w:spacing w:line="300" w:lineRule="atLeast"/>
              <w:rPr>
                <w:rFonts w:eastAsia="Georgia" w:cs="Times New Roman"/>
                <w:sz w:val="18"/>
                <w:szCs w:val="18"/>
                <w:lang w:val="nn-NO"/>
              </w:rPr>
            </w:pPr>
            <w:r w:rsidRPr="04E95750">
              <w:rPr>
                <w:rFonts w:eastAsia="Georgia" w:cs="Times New Roman"/>
                <w:sz w:val="18"/>
                <w:szCs w:val="18"/>
                <w:lang w:val="nn-NO"/>
              </w:rPr>
              <w:t>Lest QA</w:t>
            </w:r>
          </w:p>
        </w:tc>
        <w:tc>
          <w:tcPr>
            <w:tcW w:w="2054" w:type="dxa"/>
          </w:tcPr>
          <w:p w14:paraId="7D6AF93E" w14:textId="77777777" w:rsidR="00063FCB" w:rsidRDefault="00063FCB" w:rsidP="002427F1">
            <w:pPr>
              <w:spacing w:line="300" w:lineRule="atLeast"/>
              <w:rPr>
                <w:rFonts w:eastAsia="Georgia" w:cs="Times New Roman"/>
                <w:sz w:val="18"/>
                <w:szCs w:val="18"/>
                <w:lang w:val="nn-NO"/>
              </w:rPr>
            </w:pPr>
            <w:r w:rsidRPr="04E95750">
              <w:rPr>
                <w:rFonts w:eastAsia="Georgia" w:cs="Times New Roman"/>
                <w:sz w:val="18"/>
                <w:szCs w:val="18"/>
                <w:lang w:val="nn-NO"/>
              </w:rPr>
              <w:t>Nina Farhai</w:t>
            </w:r>
          </w:p>
        </w:tc>
      </w:tr>
      <w:tr w:rsidR="00063FCB" w14:paraId="2C7BD7B5" w14:textId="77777777" w:rsidTr="002427F1">
        <w:tc>
          <w:tcPr>
            <w:tcW w:w="1701" w:type="dxa"/>
          </w:tcPr>
          <w:p w14:paraId="7A9A39B1" w14:textId="77777777" w:rsidR="00063FCB" w:rsidRPr="04E95750" w:rsidRDefault="00063FCB" w:rsidP="002427F1">
            <w:pPr>
              <w:spacing w:line="300" w:lineRule="atLeast"/>
              <w:rPr>
                <w:rFonts w:eastAsia="Georgia" w:cs="Times New Roman"/>
                <w:sz w:val="18"/>
                <w:szCs w:val="18"/>
              </w:rPr>
            </w:pPr>
            <w:r>
              <w:rPr>
                <w:rFonts w:eastAsia="Georgia" w:cs="Times New Roman"/>
                <w:sz w:val="18"/>
                <w:szCs w:val="18"/>
              </w:rPr>
              <w:t>2.1</w:t>
            </w:r>
          </w:p>
        </w:tc>
        <w:tc>
          <w:tcPr>
            <w:tcW w:w="1985" w:type="dxa"/>
          </w:tcPr>
          <w:p w14:paraId="09A43224" w14:textId="77777777" w:rsidR="00063FCB" w:rsidRPr="04E95750" w:rsidRDefault="00063FCB" w:rsidP="002427F1">
            <w:pPr>
              <w:spacing w:line="300" w:lineRule="atLeast"/>
              <w:rPr>
                <w:rFonts w:eastAsia="Georgia" w:cs="Times New Roman"/>
                <w:sz w:val="18"/>
                <w:szCs w:val="18"/>
              </w:rPr>
            </w:pPr>
            <w:r>
              <w:rPr>
                <w:rFonts w:eastAsia="Georgia" w:cs="Times New Roman"/>
                <w:sz w:val="18"/>
                <w:szCs w:val="18"/>
              </w:rPr>
              <w:t>2.3.2021</w:t>
            </w:r>
          </w:p>
        </w:tc>
        <w:tc>
          <w:tcPr>
            <w:tcW w:w="3330" w:type="dxa"/>
          </w:tcPr>
          <w:p w14:paraId="7B2445D9" w14:textId="77777777" w:rsidR="00063FCB" w:rsidRPr="04E95750" w:rsidRDefault="00063FCB" w:rsidP="002427F1">
            <w:pPr>
              <w:spacing w:line="300" w:lineRule="atLeast"/>
              <w:rPr>
                <w:rFonts w:eastAsia="Georgia" w:cs="Times New Roman"/>
                <w:sz w:val="18"/>
                <w:szCs w:val="18"/>
                <w:lang w:val="nn-NO"/>
              </w:rPr>
            </w:pPr>
            <w:r>
              <w:rPr>
                <w:rFonts w:eastAsia="Georgia" w:cs="Times New Roman"/>
                <w:sz w:val="18"/>
                <w:szCs w:val="18"/>
                <w:lang w:val="nn-NO"/>
              </w:rPr>
              <w:t>Rettet opp en feil om Office Online</w:t>
            </w:r>
          </w:p>
        </w:tc>
        <w:tc>
          <w:tcPr>
            <w:tcW w:w="2054" w:type="dxa"/>
          </w:tcPr>
          <w:p w14:paraId="39988D91" w14:textId="77777777" w:rsidR="00063FCB" w:rsidRPr="04E95750" w:rsidRDefault="00063FCB" w:rsidP="002427F1">
            <w:pPr>
              <w:spacing w:line="300" w:lineRule="atLeast"/>
              <w:rPr>
                <w:rFonts w:eastAsia="Georgia" w:cs="Times New Roman"/>
                <w:sz w:val="18"/>
                <w:szCs w:val="18"/>
                <w:lang w:val="nn-NO"/>
              </w:rPr>
            </w:pPr>
            <w:r>
              <w:rPr>
                <w:rFonts w:eastAsia="Georgia" w:cs="Times New Roman"/>
                <w:sz w:val="18"/>
                <w:szCs w:val="18"/>
                <w:lang w:val="nn-NO"/>
              </w:rPr>
              <w:t>Anne Grethe Hovde</w:t>
            </w:r>
          </w:p>
        </w:tc>
      </w:tr>
      <w:tr w:rsidR="00063FCB" w14:paraId="20F1B37C" w14:textId="77777777" w:rsidTr="002427F1">
        <w:tc>
          <w:tcPr>
            <w:tcW w:w="1701" w:type="dxa"/>
          </w:tcPr>
          <w:p w14:paraId="260F010A" w14:textId="77777777" w:rsidR="00063FCB" w:rsidRDefault="00063FCB" w:rsidP="002427F1">
            <w:pPr>
              <w:spacing w:line="300" w:lineRule="atLeast"/>
              <w:rPr>
                <w:rFonts w:eastAsia="Georgia" w:cs="Times New Roman"/>
                <w:sz w:val="18"/>
                <w:szCs w:val="18"/>
              </w:rPr>
            </w:pPr>
            <w:r>
              <w:rPr>
                <w:rFonts w:eastAsia="Georgia" w:cs="Times New Roman"/>
                <w:sz w:val="18"/>
                <w:szCs w:val="18"/>
              </w:rPr>
              <w:t>2.2</w:t>
            </w:r>
          </w:p>
        </w:tc>
        <w:tc>
          <w:tcPr>
            <w:tcW w:w="1985" w:type="dxa"/>
          </w:tcPr>
          <w:p w14:paraId="28A79EA5" w14:textId="77777777" w:rsidR="00063FCB" w:rsidRDefault="00063FCB" w:rsidP="002427F1">
            <w:pPr>
              <w:spacing w:line="300" w:lineRule="atLeast"/>
              <w:rPr>
                <w:rFonts w:eastAsia="Georgia" w:cs="Times New Roman"/>
                <w:sz w:val="18"/>
                <w:szCs w:val="18"/>
              </w:rPr>
            </w:pPr>
            <w:r>
              <w:rPr>
                <w:rFonts w:eastAsia="Georgia" w:cs="Times New Roman"/>
                <w:sz w:val="18"/>
                <w:szCs w:val="18"/>
              </w:rPr>
              <w:t>5.03.2021</w:t>
            </w:r>
          </w:p>
        </w:tc>
        <w:tc>
          <w:tcPr>
            <w:tcW w:w="3330" w:type="dxa"/>
          </w:tcPr>
          <w:p w14:paraId="417DFAC1"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Lagt inn kapitel om Offentlig sladdet variant</w:t>
            </w:r>
          </w:p>
        </w:tc>
        <w:tc>
          <w:tcPr>
            <w:tcW w:w="2054" w:type="dxa"/>
          </w:tcPr>
          <w:p w14:paraId="19099DA6"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Anne Grethe Hovde</w:t>
            </w:r>
          </w:p>
        </w:tc>
      </w:tr>
      <w:tr w:rsidR="00063FCB" w14:paraId="55290AAF" w14:textId="77777777" w:rsidTr="002427F1">
        <w:tc>
          <w:tcPr>
            <w:tcW w:w="1701" w:type="dxa"/>
          </w:tcPr>
          <w:p w14:paraId="737F6F24" w14:textId="77777777" w:rsidR="00063FCB" w:rsidRDefault="00063FCB" w:rsidP="002427F1">
            <w:pPr>
              <w:spacing w:line="300" w:lineRule="atLeast"/>
              <w:rPr>
                <w:rFonts w:eastAsia="Georgia" w:cs="Times New Roman"/>
                <w:sz w:val="18"/>
                <w:szCs w:val="18"/>
              </w:rPr>
            </w:pPr>
          </w:p>
        </w:tc>
        <w:tc>
          <w:tcPr>
            <w:tcW w:w="1985" w:type="dxa"/>
          </w:tcPr>
          <w:p w14:paraId="7AD7A2C6" w14:textId="77777777" w:rsidR="00063FCB" w:rsidRDefault="00063FCB" w:rsidP="002427F1">
            <w:pPr>
              <w:spacing w:line="300" w:lineRule="atLeast"/>
              <w:rPr>
                <w:rFonts w:eastAsia="Georgia" w:cs="Times New Roman"/>
                <w:sz w:val="18"/>
                <w:szCs w:val="18"/>
              </w:rPr>
            </w:pPr>
            <w:r>
              <w:rPr>
                <w:rFonts w:eastAsia="Georgia" w:cs="Times New Roman"/>
                <w:sz w:val="18"/>
                <w:szCs w:val="18"/>
              </w:rPr>
              <w:t>13.06.2021</w:t>
            </w:r>
          </w:p>
        </w:tc>
        <w:tc>
          <w:tcPr>
            <w:tcW w:w="3330" w:type="dxa"/>
          </w:tcPr>
          <w:p w14:paraId="3D8C78F2" w14:textId="77777777" w:rsidR="00063FCB" w:rsidRDefault="00063FCB" w:rsidP="002427F1">
            <w:pPr>
              <w:spacing w:line="300" w:lineRule="atLeast"/>
              <w:rPr>
                <w:rFonts w:eastAsia="Georgia" w:cs="Times New Roman"/>
                <w:sz w:val="18"/>
                <w:szCs w:val="18"/>
                <w:lang w:val="nn-NO"/>
              </w:rPr>
            </w:pPr>
            <w:r>
              <w:rPr>
                <w:rFonts w:eastAsia="Georgia" w:cs="Times New Roman"/>
                <w:sz w:val="18"/>
                <w:szCs w:val="18"/>
                <w:lang w:val="nn-NO"/>
              </w:rPr>
              <w:t>Lagt inn release for 2021.1</w:t>
            </w:r>
          </w:p>
        </w:tc>
        <w:tc>
          <w:tcPr>
            <w:tcW w:w="2054" w:type="dxa"/>
          </w:tcPr>
          <w:p w14:paraId="5108AEDC" w14:textId="77777777" w:rsidR="00063FCB" w:rsidRDefault="00063FCB" w:rsidP="002427F1">
            <w:pPr>
              <w:spacing w:line="300" w:lineRule="atLeast"/>
              <w:rPr>
                <w:rFonts w:eastAsia="Georgia" w:cs="Times New Roman"/>
                <w:sz w:val="18"/>
                <w:szCs w:val="18"/>
                <w:lang w:val="nn-NO"/>
              </w:rPr>
            </w:pPr>
            <w:r w:rsidRPr="00F259F1">
              <w:rPr>
                <w:rFonts w:eastAsia="Georgia" w:cs="Times New Roman"/>
                <w:sz w:val="18"/>
                <w:szCs w:val="18"/>
                <w:lang w:val="nn-NO"/>
              </w:rPr>
              <w:t>Kjetil Holsæter</w:t>
            </w:r>
          </w:p>
        </w:tc>
      </w:tr>
    </w:tbl>
    <w:p w14:paraId="228BB078" w14:textId="77777777" w:rsidR="00063FCB" w:rsidRPr="00854182" w:rsidRDefault="00063FCB" w:rsidP="00063FCB">
      <w:pPr>
        <w:rPr>
          <w:lang w:val="nn-NO"/>
        </w:rPr>
      </w:pPr>
    </w:p>
    <w:p w14:paraId="63FDBDB7" w14:textId="77777777" w:rsidR="00063FCB" w:rsidRPr="00854182" w:rsidRDefault="00063FCB" w:rsidP="00063FCB">
      <w:pPr>
        <w:rPr>
          <w:lang w:val="nn-NO"/>
        </w:rPr>
      </w:pPr>
    </w:p>
    <w:p w14:paraId="1863F252" w14:textId="584666F4" w:rsidR="00063FCB" w:rsidRPr="00854182" w:rsidRDefault="00063FCB" w:rsidP="00063FCB">
      <w:pPr>
        <w:rPr>
          <w:lang w:val="nn-NO"/>
        </w:rPr>
      </w:pPr>
      <w:r w:rsidRPr="00854182">
        <w:rPr>
          <w:lang w:val="nn-NO"/>
        </w:rPr>
        <w:br w:type="page"/>
      </w:r>
    </w:p>
    <w:bookmarkStart w:id="1" w:name="_Toc81915488" w:displacedByCustomXml="next"/>
    <w:sdt>
      <w:sdtPr>
        <w:rPr>
          <w:color w:val="0C0C0C" w:themeColor="text2"/>
          <w:sz w:val="22"/>
        </w:rPr>
        <w:id w:val="1038245575"/>
        <w:docPartObj>
          <w:docPartGallery w:val="Table of Contents"/>
          <w:docPartUnique/>
        </w:docPartObj>
      </w:sdtPr>
      <w:sdtEndPr>
        <w:rPr>
          <w:b/>
          <w:bCs/>
        </w:rPr>
      </w:sdtEndPr>
      <w:sdtContent>
        <w:p w14:paraId="4D53E94A" w14:textId="77777777" w:rsidR="00063FCB" w:rsidRPr="00063FCB" w:rsidRDefault="00063FCB" w:rsidP="00063FCB">
          <w:pPr>
            <w:pStyle w:val="Overskrift1"/>
            <w:numPr>
              <w:ilvl w:val="0"/>
              <w:numId w:val="0"/>
            </w:numPr>
            <w:ind w:left="360"/>
          </w:pPr>
          <w:r w:rsidRPr="00063FCB">
            <w:t>Innhold</w:t>
          </w:r>
          <w:bookmarkEnd w:id="1"/>
        </w:p>
        <w:p w14:paraId="7597EB51" w14:textId="5DB72C79" w:rsidR="008D1F44" w:rsidRDefault="00063FCB">
          <w:pPr>
            <w:pStyle w:val="INNH1"/>
            <w:rPr>
              <w:rFonts w:asciiTheme="minorHAnsi" w:hAnsiTheme="minorHAnsi"/>
              <w:noProof/>
              <w:color w:val="auto"/>
              <w:lang w:eastAsia="nb-NO"/>
            </w:rPr>
          </w:pPr>
          <w:r>
            <w:fldChar w:fldCharType="begin"/>
          </w:r>
          <w:r>
            <w:instrText xml:space="preserve"> TOC \o "1-3" \h \z \u </w:instrText>
          </w:r>
          <w:r>
            <w:fldChar w:fldCharType="separate"/>
          </w:r>
          <w:hyperlink w:anchor="_Toc81915488" w:history="1">
            <w:r w:rsidR="008D1F44" w:rsidRPr="002768D4">
              <w:rPr>
                <w:rStyle w:val="Hyperkobling"/>
                <w:noProof/>
              </w:rPr>
              <w:t>Innhold</w:t>
            </w:r>
            <w:r w:rsidR="008D1F44">
              <w:rPr>
                <w:noProof/>
                <w:webHidden/>
              </w:rPr>
              <w:tab/>
            </w:r>
            <w:r w:rsidR="008D1F44">
              <w:rPr>
                <w:noProof/>
                <w:webHidden/>
              </w:rPr>
              <w:fldChar w:fldCharType="begin"/>
            </w:r>
            <w:r w:rsidR="008D1F44">
              <w:rPr>
                <w:noProof/>
                <w:webHidden/>
              </w:rPr>
              <w:instrText xml:space="preserve"> PAGEREF _Toc81915488 \h </w:instrText>
            </w:r>
            <w:r w:rsidR="008D1F44">
              <w:rPr>
                <w:noProof/>
                <w:webHidden/>
              </w:rPr>
            </w:r>
            <w:r w:rsidR="008D1F44">
              <w:rPr>
                <w:noProof/>
                <w:webHidden/>
              </w:rPr>
              <w:fldChar w:fldCharType="separate"/>
            </w:r>
            <w:r w:rsidR="008D1F44">
              <w:rPr>
                <w:noProof/>
                <w:webHidden/>
              </w:rPr>
              <w:t>2</w:t>
            </w:r>
            <w:r w:rsidR="008D1F44">
              <w:rPr>
                <w:noProof/>
                <w:webHidden/>
              </w:rPr>
              <w:fldChar w:fldCharType="end"/>
            </w:r>
          </w:hyperlink>
        </w:p>
        <w:p w14:paraId="602B6B06" w14:textId="38AE5B7D" w:rsidR="008D1F44" w:rsidRDefault="00381155">
          <w:pPr>
            <w:pStyle w:val="INNH1"/>
            <w:rPr>
              <w:rFonts w:asciiTheme="minorHAnsi" w:hAnsiTheme="minorHAnsi"/>
              <w:noProof/>
              <w:color w:val="auto"/>
              <w:lang w:eastAsia="nb-NO"/>
            </w:rPr>
          </w:pPr>
          <w:hyperlink w:anchor="_Toc81915489" w:history="1">
            <w:r w:rsidR="008D1F44" w:rsidRPr="002768D4">
              <w:rPr>
                <w:rStyle w:val="Hyperkobling"/>
                <w:noProof/>
              </w:rPr>
              <w:t>1</w:t>
            </w:r>
            <w:r w:rsidR="008D1F44">
              <w:rPr>
                <w:rFonts w:asciiTheme="minorHAnsi" w:hAnsiTheme="minorHAnsi"/>
                <w:noProof/>
                <w:color w:val="auto"/>
                <w:lang w:eastAsia="nb-NO"/>
              </w:rPr>
              <w:tab/>
            </w:r>
            <w:r w:rsidR="008D1F44" w:rsidRPr="002768D4">
              <w:rPr>
                <w:rStyle w:val="Hyperkobling"/>
                <w:noProof/>
              </w:rPr>
              <w:t>Innledning</w:t>
            </w:r>
            <w:r w:rsidR="008D1F44">
              <w:rPr>
                <w:noProof/>
                <w:webHidden/>
              </w:rPr>
              <w:tab/>
            </w:r>
            <w:r w:rsidR="008D1F44">
              <w:rPr>
                <w:noProof/>
                <w:webHidden/>
              </w:rPr>
              <w:fldChar w:fldCharType="begin"/>
            </w:r>
            <w:r w:rsidR="008D1F44">
              <w:rPr>
                <w:noProof/>
                <w:webHidden/>
              </w:rPr>
              <w:instrText xml:space="preserve"> PAGEREF _Toc81915489 \h </w:instrText>
            </w:r>
            <w:r w:rsidR="008D1F44">
              <w:rPr>
                <w:noProof/>
                <w:webHidden/>
              </w:rPr>
            </w:r>
            <w:r w:rsidR="008D1F44">
              <w:rPr>
                <w:noProof/>
                <w:webHidden/>
              </w:rPr>
              <w:fldChar w:fldCharType="separate"/>
            </w:r>
            <w:r w:rsidR="008D1F44">
              <w:rPr>
                <w:noProof/>
                <w:webHidden/>
              </w:rPr>
              <w:t>7</w:t>
            </w:r>
            <w:r w:rsidR="008D1F44">
              <w:rPr>
                <w:noProof/>
                <w:webHidden/>
              </w:rPr>
              <w:fldChar w:fldCharType="end"/>
            </w:r>
          </w:hyperlink>
        </w:p>
        <w:p w14:paraId="7CB5B4E5" w14:textId="6E9FDD2B" w:rsidR="008D1F44" w:rsidRDefault="00381155">
          <w:pPr>
            <w:pStyle w:val="INNH2"/>
            <w:tabs>
              <w:tab w:val="left" w:pos="851"/>
              <w:tab w:val="right" w:leader="dot" w:pos="9062"/>
            </w:tabs>
            <w:rPr>
              <w:rFonts w:asciiTheme="minorHAnsi" w:hAnsiTheme="minorHAnsi"/>
              <w:noProof/>
              <w:color w:val="auto"/>
              <w:lang w:eastAsia="nb-NO"/>
            </w:rPr>
          </w:pPr>
          <w:hyperlink w:anchor="_Toc81915490" w:history="1">
            <w:r w:rsidR="008D1F44" w:rsidRPr="002768D4">
              <w:rPr>
                <w:rStyle w:val="Hyperkobling"/>
                <w:noProof/>
              </w:rPr>
              <w:t>1.1</w:t>
            </w:r>
            <w:r w:rsidR="008D1F44">
              <w:rPr>
                <w:rFonts w:asciiTheme="minorHAnsi" w:hAnsiTheme="minorHAnsi"/>
                <w:noProof/>
                <w:color w:val="auto"/>
                <w:lang w:eastAsia="nb-NO"/>
              </w:rPr>
              <w:tab/>
            </w:r>
            <w:r w:rsidR="008D1F44" w:rsidRPr="002768D4">
              <w:rPr>
                <w:rStyle w:val="Hyperkobling"/>
                <w:noProof/>
              </w:rPr>
              <w:t>Målgruppe for kurset</w:t>
            </w:r>
            <w:r w:rsidR="008D1F44">
              <w:rPr>
                <w:noProof/>
                <w:webHidden/>
              </w:rPr>
              <w:tab/>
            </w:r>
            <w:r w:rsidR="008D1F44">
              <w:rPr>
                <w:noProof/>
                <w:webHidden/>
              </w:rPr>
              <w:fldChar w:fldCharType="begin"/>
            </w:r>
            <w:r w:rsidR="008D1F44">
              <w:rPr>
                <w:noProof/>
                <w:webHidden/>
              </w:rPr>
              <w:instrText xml:space="preserve"> PAGEREF _Toc81915490 \h </w:instrText>
            </w:r>
            <w:r w:rsidR="008D1F44">
              <w:rPr>
                <w:noProof/>
                <w:webHidden/>
              </w:rPr>
            </w:r>
            <w:r w:rsidR="008D1F44">
              <w:rPr>
                <w:noProof/>
                <w:webHidden/>
              </w:rPr>
              <w:fldChar w:fldCharType="separate"/>
            </w:r>
            <w:r w:rsidR="008D1F44">
              <w:rPr>
                <w:noProof/>
                <w:webHidden/>
              </w:rPr>
              <w:t>7</w:t>
            </w:r>
            <w:r w:rsidR="008D1F44">
              <w:rPr>
                <w:noProof/>
                <w:webHidden/>
              </w:rPr>
              <w:fldChar w:fldCharType="end"/>
            </w:r>
          </w:hyperlink>
        </w:p>
        <w:p w14:paraId="61E9AEB9" w14:textId="5DB522E8" w:rsidR="008D1F44" w:rsidRDefault="00381155">
          <w:pPr>
            <w:pStyle w:val="INNH2"/>
            <w:tabs>
              <w:tab w:val="left" w:pos="851"/>
              <w:tab w:val="right" w:leader="dot" w:pos="9062"/>
            </w:tabs>
            <w:rPr>
              <w:rFonts w:asciiTheme="minorHAnsi" w:hAnsiTheme="minorHAnsi"/>
              <w:noProof/>
              <w:color w:val="auto"/>
              <w:lang w:eastAsia="nb-NO"/>
            </w:rPr>
          </w:pPr>
          <w:hyperlink w:anchor="_Toc81915491" w:history="1">
            <w:r w:rsidR="008D1F44" w:rsidRPr="002768D4">
              <w:rPr>
                <w:rStyle w:val="Hyperkobling"/>
                <w:noProof/>
              </w:rPr>
              <w:t>1.2</w:t>
            </w:r>
            <w:r w:rsidR="008D1F44">
              <w:rPr>
                <w:rFonts w:asciiTheme="minorHAnsi" w:hAnsiTheme="minorHAnsi"/>
                <w:noProof/>
                <w:color w:val="auto"/>
                <w:lang w:eastAsia="nb-NO"/>
              </w:rPr>
              <w:tab/>
            </w:r>
            <w:r w:rsidR="008D1F44" w:rsidRPr="002768D4">
              <w:rPr>
                <w:rStyle w:val="Hyperkobling"/>
                <w:noProof/>
              </w:rPr>
              <w:t>Hovedtema i kurset</w:t>
            </w:r>
            <w:r w:rsidR="008D1F44">
              <w:rPr>
                <w:noProof/>
                <w:webHidden/>
              </w:rPr>
              <w:tab/>
            </w:r>
            <w:r w:rsidR="008D1F44">
              <w:rPr>
                <w:noProof/>
                <w:webHidden/>
              </w:rPr>
              <w:fldChar w:fldCharType="begin"/>
            </w:r>
            <w:r w:rsidR="008D1F44">
              <w:rPr>
                <w:noProof/>
                <w:webHidden/>
              </w:rPr>
              <w:instrText xml:space="preserve"> PAGEREF _Toc81915491 \h </w:instrText>
            </w:r>
            <w:r w:rsidR="008D1F44">
              <w:rPr>
                <w:noProof/>
                <w:webHidden/>
              </w:rPr>
            </w:r>
            <w:r w:rsidR="008D1F44">
              <w:rPr>
                <w:noProof/>
                <w:webHidden/>
              </w:rPr>
              <w:fldChar w:fldCharType="separate"/>
            </w:r>
            <w:r w:rsidR="008D1F44">
              <w:rPr>
                <w:noProof/>
                <w:webHidden/>
              </w:rPr>
              <w:t>7</w:t>
            </w:r>
            <w:r w:rsidR="008D1F44">
              <w:rPr>
                <w:noProof/>
                <w:webHidden/>
              </w:rPr>
              <w:fldChar w:fldCharType="end"/>
            </w:r>
          </w:hyperlink>
        </w:p>
        <w:p w14:paraId="5CE0E106" w14:textId="732BDC9A" w:rsidR="008D1F44" w:rsidRDefault="00381155">
          <w:pPr>
            <w:pStyle w:val="INNH2"/>
            <w:tabs>
              <w:tab w:val="left" w:pos="851"/>
              <w:tab w:val="right" w:leader="dot" w:pos="9062"/>
            </w:tabs>
            <w:rPr>
              <w:rFonts w:asciiTheme="minorHAnsi" w:hAnsiTheme="minorHAnsi"/>
              <w:noProof/>
              <w:color w:val="auto"/>
              <w:lang w:eastAsia="nb-NO"/>
            </w:rPr>
          </w:pPr>
          <w:hyperlink w:anchor="_Toc81915492" w:history="1">
            <w:r w:rsidR="008D1F44" w:rsidRPr="002768D4">
              <w:rPr>
                <w:rStyle w:val="Hyperkobling"/>
                <w:noProof/>
              </w:rPr>
              <w:t>1.3</w:t>
            </w:r>
            <w:r w:rsidR="008D1F44">
              <w:rPr>
                <w:rFonts w:asciiTheme="minorHAnsi" w:hAnsiTheme="minorHAnsi"/>
                <w:noProof/>
                <w:color w:val="auto"/>
                <w:lang w:eastAsia="nb-NO"/>
              </w:rPr>
              <w:tab/>
            </w:r>
            <w:r w:rsidR="008D1F44" w:rsidRPr="002768D4">
              <w:rPr>
                <w:rStyle w:val="Hyperkobling"/>
                <w:noProof/>
              </w:rPr>
              <w:t>Forkunnskaper til deltakerne</w:t>
            </w:r>
            <w:r w:rsidR="008D1F44">
              <w:rPr>
                <w:noProof/>
                <w:webHidden/>
              </w:rPr>
              <w:tab/>
            </w:r>
            <w:r w:rsidR="008D1F44">
              <w:rPr>
                <w:noProof/>
                <w:webHidden/>
              </w:rPr>
              <w:fldChar w:fldCharType="begin"/>
            </w:r>
            <w:r w:rsidR="008D1F44">
              <w:rPr>
                <w:noProof/>
                <w:webHidden/>
              </w:rPr>
              <w:instrText xml:space="preserve"> PAGEREF _Toc81915492 \h </w:instrText>
            </w:r>
            <w:r w:rsidR="008D1F44">
              <w:rPr>
                <w:noProof/>
                <w:webHidden/>
              </w:rPr>
            </w:r>
            <w:r w:rsidR="008D1F44">
              <w:rPr>
                <w:noProof/>
                <w:webHidden/>
              </w:rPr>
              <w:fldChar w:fldCharType="separate"/>
            </w:r>
            <w:r w:rsidR="008D1F44">
              <w:rPr>
                <w:noProof/>
                <w:webHidden/>
              </w:rPr>
              <w:t>7</w:t>
            </w:r>
            <w:r w:rsidR="008D1F44">
              <w:rPr>
                <w:noProof/>
                <w:webHidden/>
              </w:rPr>
              <w:fldChar w:fldCharType="end"/>
            </w:r>
          </w:hyperlink>
        </w:p>
        <w:p w14:paraId="3A2579A6" w14:textId="0EB56C47" w:rsidR="008D1F44" w:rsidRDefault="00381155">
          <w:pPr>
            <w:pStyle w:val="INNH2"/>
            <w:tabs>
              <w:tab w:val="left" w:pos="851"/>
              <w:tab w:val="right" w:leader="dot" w:pos="9062"/>
            </w:tabs>
            <w:rPr>
              <w:rFonts w:asciiTheme="minorHAnsi" w:hAnsiTheme="minorHAnsi"/>
              <w:noProof/>
              <w:color w:val="auto"/>
              <w:lang w:eastAsia="nb-NO"/>
            </w:rPr>
          </w:pPr>
          <w:hyperlink w:anchor="_Toc81915493" w:history="1">
            <w:r w:rsidR="008D1F44" w:rsidRPr="002768D4">
              <w:rPr>
                <w:rStyle w:val="Hyperkobling"/>
                <w:noProof/>
              </w:rPr>
              <w:t>1.4</w:t>
            </w:r>
            <w:r w:rsidR="008D1F44">
              <w:rPr>
                <w:rFonts w:asciiTheme="minorHAnsi" w:hAnsiTheme="minorHAnsi"/>
                <w:noProof/>
                <w:color w:val="auto"/>
                <w:lang w:eastAsia="nb-NO"/>
              </w:rPr>
              <w:tab/>
            </w:r>
            <w:r w:rsidR="008D1F44" w:rsidRPr="002768D4">
              <w:rPr>
                <w:rStyle w:val="Hyperkobling"/>
                <w:noProof/>
              </w:rPr>
              <w:t>Formål med kursdokumentasjonen</w:t>
            </w:r>
            <w:r w:rsidR="008D1F44">
              <w:rPr>
                <w:noProof/>
                <w:webHidden/>
              </w:rPr>
              <w:tab/>
            </w:r>
            <w:r w:rsidR="008D1F44">
              <w:rPr>
                <w:noProof/>
                <w:webHidden/>
              </w:rPr>
              <w:fldChar w:fldCharType="begin"/>
            </w:r>
            <w:r w:rsidR="008D1F44">
              <w:rPr>
                <w:noProof/>
                <w:webHidden/>
              </w:rPr>
              <w:instrText xml:space="preserve"> PAGEREF _Toc81915493 \h </w:instrText>
            </w:r>
            <w:r w:rsidR="008D1F44">
              <w:rPr>
                <w:noProof/>
                <w:webHidden/>
              </w:rPr>
            </w:r>
            <w:r w:rsidR="008D1F44">
              <w:rPr>
                <w:noProof/>
                <w:webHidden/>
              </w:rPr>
              <w:fldChar w:fldCharType="separate"/>
            </w:r>
            <w:r w:rsidR="008D1F44">
              <w:rPr>
                <w:noProof/>
                <w:webHidden/>
              </w:rPr>
              <w:t>7</w:t>
            </w:r>
            <w:r w:rsidR="008D1F44">
              <w:rPr>
                <w:noProof/>
                <w:webHidden/>
              </w:rPr>
              <w:fldChar w:fldCharType="end"/>
            </w:r>
          </w:hyperlink>
        </w:p>
        <w:p w14:paraId="4AB8A04F" w14:textId="104E5193" w:rsidR="008D1F44" w:rsidRDefault="00381155">
          <w:pPr>
            <w:pStyle w:val="INNH2"/>
            <w:tabs>
              <w:tab w:val="left" w:pos="851"/>
              <w:tab w:val="right" w:leader="dot" w:pos="9062"/>
            </w:tabs>
            <w:rPr>
              <w:rFonts w:asciiTheme="minorHAnsi" w:hAnsiTheme="minorHAnsi"/>
              <w:noProof/>
              <w:color w:val="auto"/>
              <w:lang w:eastAsia="nb-NO"/>
            </w:rPr>
          </w:pPr>
          <w:hyperlink w:anchor="_Toc81915494" w:history="1">
            <w:r w:rsidR="008D1F44" w:rsidRPr="002768D4">
              <w:rPr>
                <w:rStyle w:val="Hyperkobling"/>
                <w:noProof/>
              </w:rPr>
              <w:t>1.5</w:t>
            </w:r>
            <w:r w:rsidR="008D1F44">
              <w:rPr>
                <w:rFonts w:asciiTheme="minorHAnsi" w:hAnsiTheme="minorHAnsi"/>
                <w:noProof/>
                <w:color w:val="auto"/>
                <w:lang w:eastAsia="nb-NO"/>
              </w:rPr>
              <w:tab/>
            </w:r>
            <w:r w:rsidR="008D1F44" w:rsidRPr="002768D4">
              <w:rPr>
                <w:rStyle w:val="Hyperkobling"/>
                <w:rFonts w:eastAsia="Calibri"/>
                <w:noProof/>
              </w:rPr>
              <w:t>Annen opplæring</w:t>
            </w:r>
            <w:r w:rsidR="008D1F44">
              <w:rPr>
                <w:noProof/>
                <w:webHidden/>
              </w:rPr>
              <w:tab/>
            </w:r>
            <w:r w:rsidR="008D1F44">
              <w:rPr>
                <w:noProof/>
                <w:webHidden/>
              </w:rPr>
              <w:fldChar w:fldCharType="begin"/>
            </w:r>
            <w:r w:rsidR="008D1F44">
              <w:rPr>
                <w:noProof/>
                <w:webHidden/>
              </w:rPr>
              <w:instrText xml:space="preserve"> PAGEREF _Toc81915494 \h </w:instrText>
            </w:r>
            <w:r w:rsidR="008D1F44">
              <w:rPr>
                <w:noProof/>
                <w:webHidden/>
              </w:rPr>
            </w:r>
            <w:r w:rsidR="008D1F44">
              <w:rPr>
                <w:noProof/>
                <w:webHidden/>
              </w:rPr>
              <w:fldChar w:fldCharType="separate"/>
            </w:r>
            <w:r w:rsidR="008D1F44">
              <w:rPr>
                <w:noProof/>
                <w:webHidden/>
              </w:rPr>
              <w:t>8</w:t>
            </w:r>
            <w:r w:rsidR="008D1F44">
              <w:rPr>
                <w:noProof/>
                <w:webHidden/>
              </w:rPr>
              <w:fldChar w:fldCharType="end"/>
            </w:r>
          </w:hyperlink>
        </w:p>
        <w:p w14:paraId="27EAC9B9" w14:textId="372CFFEC" w:rsidR="008D1F44" w:rsidRDefault="00381155">
          <w:pPr>
            <w:pStyle w:val="INNH2"/>
            <w:tabs>
              <w:tab w:val="left" w:pos="851"/>
              <w:tab w:val="right" w:leader="dot" w:pos="9062"/>
            </w:tabs>
            <w:rPr>
              <w:rFonts w:asciiTheme="minorHAnsi" w:hAnsiTheme="minorHAnsi"/>
              <w:noProof/>
              <w:color w:val="auto"/>
              <w:lang w:eastAsia="nb-NO"/>
            </w:rPr>
          </w:pPr>
          <w:hyperlink w:anchor="_Toc81915495" w:history="1">
            <w:r w:rsidR="008D1F44" w:rsidRPr="002768D4">
              <w:rPr>
                <w:rStyle w:val="Hyperkobling"/>
                <w:noProof/>
              </w:rPr>
              <w:t>1.6</w:t>
            </w:r>
            <w:r w:rsidR="008D1F44">
              <w:rPr>
                <w:rFonts w:asciiTheme="minorHAnsi" w:hAnsiTheme="minorHAnsi"/>
                <w:noProof/>
                <w:color w:val="auto"/>
                <w:lang w:eastAsia="nb-NO"/>
              </w:rPr>
              <w:tab/>
            </w:r>
            <w:r w:rsidR="008D1F44" w:rsidRPr="002768D4">
              <w:rPr>
                <w:rStyle w:val="Hyperkobling"/>
                <w:noProof/>
              </w:rPr>
              <w:t>Norsk arkivstandard (Noark)</w:t>
            </w:r>
            <w:r w:rsidR="008D1F44">
              <w:rPr>
                <w:noProof/>
                <w:webHidden/>
              </w:rPr>
              <w:tab/>
            </w:r>
            <w:r w:rsidR="008D1F44">
              <w:rPr>
                <w:noProof/>
                <w:webHidden/>
              </w:rPr>
              <w:fldChar w:fldCharType="begin"/>
            </w:r>
            <w:r w:rsidR="008D1F44">
              <w:rPr>
                <w:noProof/>
                <w:webHidden/>
              </w:rPr>
              <w:instrText xml:space="preserve"> PAGEREF _Toc81915495 \h </w:instrText>
            </w:r>
            <w:r w:rsidR="008D1F44">
              <w:rPr>
                <w:noProof/>
                <w:webHidden/>
              </w:rPr>
            </w:r>
            <w:r w:rsidR="008D1F44">
              <w:rPr>
                <w:noProof/>
                <w:webHidden/>
              </w:rPr>
              <w:fldChar w:fldCharType="separate"/>
            </w:r>
            <w:r w:rsidR="008D1F44">
              <w:rPr>
                <w:noProof/>
                <w:webHidden/>
              </w:rPr>
              <w:t>8</w:t>
            </w:r>
            <w:r w:rsidR="008D1F44">
              <w:rPr>
                <w:noProof/>
                <w:webHidden/>
              </w:rPr>
              <w:fldChar w:fldCharType="end"/>
            </w:r>
          </w:hyperlink>
        </w:p>
        <w:p w14:paraId="75497B92" w14:textId="050A9540" w:rsidR="008D1F44" w:rsidRDefault="00381155">
          <w:pPr>
            <w:pStyle w:val="INNH2"/>
            <w:tabs>
              <w:tab w:val="left" w:pos="851"/>
              <w:tab w:val="right" w:leader="dot" w:pos="9062"/>
            </w:tabs>
            <w:rPr>
              <w:rFonts w:asciiTheme="minorHAnsi" w:hAnsiTheme="minorHAnsi"/>
              <w:noProof/>
              <w:color w:val="auto"/>
              <w:lang w:eastAsia="nb-NO"/>
            </w:rPr>
          </w:pPr>
          <w:hyperlink w:anchor="_Toc81915496" w:history="1">
            <w:r w:rsidR="008D1F44" w:rsidRPr="002768D4">
              <w:rPr>
                <w:rStyle w:val="Hyperkobling"/>
                <w:noProof/>
              </w:rPr>
              <w:t>1.7</w:t>
            </w:r>
            <w:r w:rsidR="008D1F44">
              <w:rPr>
                <w:rFonts w:asciiTheme="minorHAnsi" w:hAnsiTheme="minorHAnsi"/>
                <w:noProof/>
                <w:color w:val="auto"/>
                <w:lang w:eastAsia="nb-NO"/>
              </w:rPr>
              <w:tab/>
            </w:r>
            <w:r w:rsidR="008D1F44" w:rsidRPr="002768D4">
              <w:rPr>
                <w:rStyle w:val="Hyperkobling"/>
                <w:noProof/>
              </w:rPr>
              <w:t>Viktige begreper</w:t>
            </w:r>
            <w:r w:rsidR="008D1F44">
              <w:rPr>
                <w:noProof/>
                <w:webHidden/>
              </w:rPr>
              <w:tab/>
            </w:r>
            <w:r w:rsidR="008D1F44">
              <w:rPr>
                <w:noProof/>
                <w:webHidden/>
              </w:rPr>
              <w:fldChar w:fldCharType="begin"/>
            </w:r>
            <w:r w:rsidR="008D1F44">
              <w:rPr>
                <w:noProof/>
                <w:webHidden/>
              </w:rPr>
              <w:instrText xml:space="preserve"> PAGEREF _Toc81915496 \h </w:instrText>
            </w:r>
            <w:r w:rsidR="008D1F44">
              <w:rPr>
                <w:noProof/>
                <w:webHidden/>
              </w:rPr>
            </w:r>
            <w:r w:rsidR="008D1F44">
              <w:rPr>
                <w:noProof/>
                <w:webHidden/>
              </w:rPr>
              <w:fldChar w:fldCharType="separate"/>
            </w:r>
            <w:r w:rsidR="008D1F44">
              <w:rPr>
                <w:noProof/>
                <w:webHidden/>
              </w:rPr>
              <w:t>8</w:t>
            </w:r>
            <w:r w:rsidR="008D1F44">
              <w:rPr>
                <w:noProof/>
                <w:webHidden/>
              </w:rPr>
              <w:fldChar w:fldCharType="end"/>
            </w:r>
          </w:hyperlink>
        </w:p>
        <w:p w14:paraId="1F16872D" w14:textId="7AC25FF9" w:rsidR="008D1F44" w:rsidRDefault="00381155">
          <w:pPr>
            <w:pStyle w:val="INNH2"/>
            <w:tabs>
              <w:tab w:val="left" w:pos="851"/>
              <w:tab w:val="right" w:leader="dot" w:pos="9062"/>
            </w:tabs>
            <w:rPr>
              <w:rFonts w:asciiTheme="minorHAnsi" w:hAnsiTheme="minorHAnsi"/>
              <w:noProof/>
              <w:color w:val="auto"/>
              <w:lang w:eastAsia="nb-NO"/>
            </w:rPr>
          </w:pPr>
          <w:hyperlink w:anchor="_Toc81915497" w:history="1">
            <w:r w:rsidR="008D1F44" w:rsidRPr="002768D4">
              <w:rPr>
                <w:rStyle w:val="Hyperkobling"/>
                <w:noProof/>
              </w:rPr>
              <w:t>1.8</w:t>
            </w:r>
            <w:r w:rsidR="008D1F44">
              <w:rPr>
                <w:rFonts w:asciiTheme="minorHAnsi" w:hAnsiTheme="minorHAnsi"/>
                <w:noProof/>
                <w:color w:val="auto"/>
                <w:lang w:eastAsia="nb-NO"/>
              </w:rPr>
              <w:tab/>
            </w:r>
            <w:r w:rsidR="008D1F44" w:rsidRPr="002768D4">
              <w:rPr>
                <w:rStyle w:val="Hyperkobling"/>
                <w:noProof/>
              </w:rPr>
              <w:t>Journalføring og arkivverdige dokumenter</w:t>
            </w:r>
            <w:r w:rsidR="008D1F44">
              <w:rPr>
                <w:noProof/>
                <w:webHidden/>
              </w:rPr>
              <w:tab/>
            </w:r>
            <w:r w:rsidR="008D1F44">
              <w:rPr>
                <w:noProof/>
                <w:webHidden/>
              </w:rPr>
              <w:fldChar w:fldCharType="begin"/>
            </w:r>
            <w:r w:rsidR="008D1F44">
              <w:rPr>
                <w:noProof/>
                <w:webHidden/>
              </w:rPr>
              <w:instrText xml:space="preserve"> PAGEREF _Toc81915497 \h </w:instrText>
            </w:r>
            <w:r w:rsidR="008D1F44">
              <w:rPr>
                <w:noProof/>
                <w:webHidden/>
              </w:rPr>
            </w:r>
            <w:r w:rsidR="008D1F44">
              <w:rPr>
                <w:noProof/>
                <w:webHidden/>
              </w:rPr>
              <w:fldChar w:fldCharType="separate"/>
            </w:r>
            <w:r w:rsidR="008D1F44">
              <w:rPr>
                <w:noProof/>
                <w:webHidden/>
              </w:rPr>
              <w:t>8</w:t>
            </w:r>
            <w:r w:rsidR="008D1F44">
              <w:rPr>
                <w:noProof/>
                <w:webHidden/>
              </w:rPr>
              <w:fldChar w:fldCharType="end"/>
            </w:r>
          </w:hyperlink>
        </w:p>
        <w:p w14:paraId="3E4C9BFE" w14:textId="71943A82" w:rsidR="008D1F44" w:rsidRDefault="00381155">
          <w:pPr>
            <w:pStyle w:val="INNH2"/>
            <w:tabs>
              <w:tab w:val="left" w:pos="851"/>
              <w:tab w:val="right" w:leader="dot" w:pos="9062"/>
            </w:tabs>
            <w:rPr>
              <w:rFonts w:asciiTheme="minorHAnsi" w:hAnsiTheme="minorHAnsi"/>
              <w:noProof/>
              <w:color w:val="auto"/>
              <w:lang w:eastAsia="nb-NO"/>
            </w:rPr>
          </w:pPr>
          <w:hyperlink w:anchor="_Toc81915498" w:history="1">
            <w:r w:rsidR="008D1F44" w:rsidRPr="002768D4">
              <w:rPr>
                <w:rStyle w:val="Hyperkobling"/>
                <w:noProof/>
              </w:rPr>
              <w:t>1.9</w:t>
            </w:r>
            <w:r w:rsidR="008D1F44">
              <w:rPr>
                <w:rFonts w:asciiTheme="minorHAnsi" w:hAnsiTheme="minorHAnsi"/>
                <w:noProof/>
                <w:color w:val="auto"/>
                <w:lang w:eastAsia="nb-NO"/>
              </w:rPr>
              <w:tab/>
            </w:r>
            <w:r w:rsidR="008D1F44" w:rsidRPr="002768D4">
              <w:rPr>
                <w:rStyle w:val="Hyperkobling"/>
                <w:noProof/>
              </w:rPr>
              <w:t>Spesielt for kommuner og fylkeskommuner</w:t>
            </w:r>
            <w:r w:rsidR="008D1F44">
              <w:rPr>
                <w:noProof/>
                <w:webHidden/>
              </w:rPr>
              <w:tab/>
            </w:r>
            <w:r w:rsidR="008D1F44">
              <w:rPr>
                <w:noProof/>
                <w:webHidden/>
              </w:rPr>
              <w:fldChar w:fldCharType="begin"/>
            </w:r>
            <w:r w:rsidR="008D1F44">
              <w:rPr>
                <w:noProof/>
                <w:webHidden/>
              </w:rPr>
              <w:instrText xml:space="preserve"> PAGEREF _Toc81915498 \h </w:instrText>
            </w:r>
            <w:r w:rsidR="008D1F44">
              <w:rPr>
                <w:noProof/>
                <w:webHidden/>
              </w:rPr>
            </w:r>
            <w:r w:rsidR="008D1F44">
              <w:rPr>
                <w:noProof/>
                <w:webHidden/>
              </w:rPr>
              <w:fldChar w:fldCharType="separate"/>
            </w:r>
            <w:r w:rsidR="008D1F44">
              <w:rPr>
                <w:noProof/>
                <w:webHidden/>
              </w:rPr>
              <w:t>9</w:t>
            </w:r>
            <w:r w:rsidR="008D1F44">
              <w:rPr>
                <w:noProof/>
                <w:webHidden/>
              </w:rPr>
              <w:fldChar w:fldCharType="end"/>
            </w:r>
          </w:hyperlink>
        </w:p>
        <w:p w14:paraId="1C094687" w14:textId="13B9B4B1" w:rsidR="008D1F44" w:rsidRDefault="00381155">
          <w:pPr>
            <w:pStyle w:val="INNH2"/>
            <w:tabs>
              <w:tab w:val="left" w:pos="851"/>
              <w:tab w:val="right" w:leader="dot" w:pos="9062"/>
            </w:tabs>
            <w:rPr>
              <w:rFonts w:asciiTheme="minorHAnsi" w:hAnsiTheme="minorHAnsi"/>
              <w:noProof/>
              <w:color w:val="auto"/>
              <w:lang w:eastAsia="nb-NO"/>
            </w:rPr>
          </w:pPr>
          <w:hyperlink w:anchor="_Toc81915499" w:history="1">
            <w:r w:rsidR="008D1F44" w:rsidRPr="002768D4">
              <w:rPr>
                <w:rStyle w:val="Hyperkobling"/>
                <w:noProof/>
                <w:lang w:val="nn-NO"/>
              </w:rPr>
              <w:t>1.10</w:t>
            </w:r>
            <w:r w:rsidR="008D1F44">
              <w:rPr>
                <w:rFonts w:asciiTheme="minorHAnsi" w:hAnsiTheme="minorHAnsi"/>
                <w:noProof/>
                <w:color w:val="auto"/>
                <w:lang w:eastAsia="nb-NO"/>
              </w:rPr>
              <w:tab/>
            </w:r>
            <w:r w:rsidR="008D1F44" w:rsidRPr="002768D4">
              <w:rPr>
                <w:rStyle w:val="Hyperkobling"/>
                <w:noProof/>
                <w:lang w:val="nn-NO"/>
              </w:rPr>
              <w:t>Elements Desktop Client (EDC)</w:t>
            </w:r>
            <w:r w:rsidR="008D1F44">
              <w:rPr>
                <w:noProof/>
                <w:webHidden/>
              </w:rPr>
              <w:tab/>
            </w:r>
            <w:r w:rsidR="008D1F44">
              <w:rPr>
                <w:noProof/>
                <w:webHidden/>
              </w:rPr>
              <w:fldChar w:fldCharType="begin"/>
            </w:r>
            <w:r w:rsidR="008D1F44">
              <w:rPr>
                <w:noProof/>
                <w:webHidden/>
              </w:rPr>
              <w:instrText xml:space="preserve"> PAGEREF _Toc81915499 \h </w:instrText>
            </w:r>
            <w:r w:rsidR="008D1F44">
              <w:rPr>
                <w:noProof/>
                <w:webHidden/>
              </w:rPr>
            </w:r>
            <w:r w:rsidR="008D1F44">
              <w:rPr>
                <w:noProof/>
                <w:webHidden/>
              </w:rPr>
              <w:fldChar w:fldCharType="separate"/>
            </w:r>
            <w:r w:rsidR="008D1F44">
              <w:rPr>
                <w:noProof/>
                <w:webHidden/>
              </w:rPr>
              <w:t>9</w:t>
            </w:r>
            <w:r w:rsidR="008D1F44">
              <w:rPr>
                <w:noProof/>
                <w:webHidden/>
              </w:rPr>
              <w:fldChar w:fldCharType="end"/>
            </w:r>
          </w:hyperlink>
        </w:p>
        <w:p w14:paraId="2AE3680F" w14:textId="4EF5272F" w:rsidR="008D1F44" w:rsidRDefault="00381155">
          <w:pPr>
            <w:pStyle w:val="INNH1"/>
            <w:rPr>
              <w:rFonts w:asciiTheme="minorHAnsi" w:hAnsiTheme="minorHAnsi"/>
              <w:noProof/>
              <w:color w:val="auto"/>
              <w:lang w:eastAsia="nb-NO"/>
            </w:rPr>
          </w:pPr>
          <w:hyperlink w:anchor="_Toc81915500" w:history="1">
            <w:r w:rsidR="008D1F44" w:rsidRPr="002768D4">
              <w:rPr>
                <w:rStyle w:val="Hyperkobling"/>
                <w:noProof/>
              </w:rPr>
              <w:t>2</w:t>
            </w:r>
            <w:r w:rsidR="008D1F44">
              <w:rPr>
                <w:rFonts w:asciiTheme="minorHAnsi" w:hAnsiTheme="minorHAnsi"/>
                <w:noProof/>
                <w:color w:val="auto"/>
                <w:lang w:eastAsia="nb-NO"/>
              </w:rPr>
              <w:tab/>
            </w:r>
            <w:r w:rsidR="008D1F44" w:rsidRPr="002768D4">
              <w:rPr>
                <w:rStyle w:val="Hyperkobling"/>
                <w:noProof/>
              </w:rPr>
              <w:t>Administrator-modulen</w:t>
            </w:r>
            <w:r w:rsidR="008D1F44">
              <w:rPr>
                <w:noProof/>
                <w:webHidden/>
              </w:rPr>
              <w:tab/>
            </w:r>
            <w:r w:rsidR="008D1F44">
              <w:rPr>
                <w:noProof/>
                <w:webHidden/>
              </w:rPr>
              <w:fldChar w:fldCharType="begin"/>
            </w:r>
            <w:r w:rsidR="008D1F44">
              <w:rPr>
                <w:noProof/>
                <w:webHidden/>
              </w:rPr>
              <w:instrText xml:space="preserve"> PAGEREF _Toc81915500 \h </w:instrText>
            </w:r>
            <w:r w:rsidR="008D1F44">
              <w:rPr>
                <w:noProof/>
                <w:webHidden/>
              </w:rPr>
            </w:r>
            <w:r w:rsidR="008D1F44">
              <w:rPr>
                <w:noProof/>
                <w:webHidden/>
              </w:rPr>
              <w:fldChar w:fldCharType="separate"/>
            </w:r>
            <w:r w:rsidR="008D1F44">
              <w:rPr>
                <w:noProof/>
                <w:webHidden/>
              </w:rPr>
              <w:t>10</w:t>
            </w:r>
            <w:r w:rsidR="008D1F44">
              <w:rPr>
                <w:noProof/>
                <w:webHidden/>
              </w:rPr>
              <w:fldChar w:fldCharType="end"/>
            </w:r>
          </w:hyperlink>
        </w:p>
        <w:p w14:paraId="711BD812" w14:textId="6A0DA0A6" w:rsidR="008D1F44" w:rsidRDefault="00381155">
          <w:pPr>
            <w:pStyle w:val="INNH2"/>
            <w:tabs>
              <w:tab w:val="left" w:pos="851"/>
              <w:tab w:val="right" w:leader="dot" w:pos="9062"/>
            </w:tabs>
            <w:rPr>
              <w:rFonts w:asciiTheme="minorHAnsi" w:hAnsiTheme="minorHAnsi"/>
              <w:noProof/>
              <w:color w:val="auto"/>
              <w:lang w:eastAsia="nb-NO"/>
            </w:rPr>
          </w:pPr>
          <w:hyperlink w:anchor="_Toc81915501" w:history="1">
            <w:r w:rsidR="008D1F44" w:rsidRPr="002768D4">
              <w:rPr>
                <w:rStyle w:val="Hyperkobling"/>
                <w:noProof/>
              </w:rPr>
              <w:t>2.1</w:t>
            </w:r>
            <w:r w:rsidR="008D1F44">
              <w:rPr>
                <w:rFonts w:asciiTheme="minorHAnsi" w:hAnsiTheme="minorHAnsi"/>
                <w:noProof/>
                <w:color w:val="auto"/>
                <w:lang w:eastAsia="nb-NO"/>
              </w:rPr>
              <w:tab/>
            </w:r>
            <w:r w:rsidR="008D1F44" w:rsidRPr="002768D4">
              <w:rPr>
                <w:rStyle w:val="Hyperkobling"/>
                <w:noProof/>
              </w:rPr>
              <w:t>Menyen</w:t>
            </w:r>
            <w:r w:rsidR="008D1F44">
              <w:rPr>
                <w:noProof/>
                <w:webHidden/>
              </w:rPr>
              <w:tab/>
            </w:r>
            <w:r w:rsidR="008D1F44">
              <w:rPr>
                <w:noProof/>
                <w:webHidden/>
              </w:rPr>
              <w:fldChar w:fldCharType="begin"/>
            </w:r>
            <w:r w:rsidR="008D1F44">
              <w:rPr>
                <w:noProof/>
                <w:webHidden/>
              </w:rPr>
              <w:instrText xml:space="preserve"> PAGEREF _Toc81915501 \h </w:instrText>
            </w:r>
            <w:r w:rsidR="008D1F44">
              <w:rPr>
                <w:noProof/>
                <w:webHidden/>
              </w:rPr>
            </w:r>
            <w:r w:rsidR="008D1F44">
              <w:rPr>
                <w:noProof/>
                <w:webHidden/>
              </w:rPr>
              <w:fldChar w:fldCharType="separate"/>
            </w:r>
            <w:r w:rsidR="008D1F44">
              <w:rPr>
                <w:noProof/>
                <w:webHidden/>
              </w:rPr>
              <w:t>10</w:t>
            </w:r>
            <w:r w:rsidR="008D1F44">
              <w:rPr>
                <w:noProof/>
                <w:webHidden/>
              </w:rPr>
              <w:fldChar w:fldCharType="end"/>
            </w:r>
          </w:hyperlink>
        </w:p>
        <w:p w14:paraId="543D1576" w14:textId="6E7DFDDD" w:rsidR="008D1F44" w:rsidRDefault="00381155">
          <w:pPr>
            <w:pStyle w:val="INNH2"/>
            <w:tabs>
              <w:tab w:val="left" w:pos="851"/>
              <w:tab w:val="right" w:leader="dot" w:pos="9062"/>
            </w:tabs>
            <w:rPr>
              <w:rFonts w:asciiTheme="minorHAnsi" w:hAnsiTheme="minorHAnsi"/>
              <w:noProof/>
              <w:color w:val="auto"/>
              <w:lang w:eastAsia="nb-NO"/>
            </w:rPr>
          </w:pPr>
          <w:hyperlink w:anchor="_Toc81915502" w:history="1">
            <w:r w:rsidR="008D1F44" w:rsidRPr="002768D4">
              <w:rPr>
                <w:rStyle w:val="Hyperkobling"/>
                <w:noProof/>
              </w:rPr>
              <w:t>2.2</w:t>
            </w:r>
            <w:r w:rsidR="008D1F44">
              <w:rPr>
                <w:rFonts w:asciiTheme="minorHAnsi" w:hAnsiTheme="minorHAnsi"/>
                <w:noProof/>
                <w:color w:val="auto"/>
                <w:lang w:eastAsia="nb-NO"/>
              </w:rPr>
              <w:tab/>
            </w:r>
            <w:r w:rsidR="008D1F44" w:rsidRPr="002768D4">
              <w:rPr>
                <w:rStyle w:val="Hyperkobling"/>
                <w:noProof/>
              </w:rPr>
              <w:t>Arkivstyring, adressegrupper og adresser</w:t>
            </w:r>
            <w:r w:rsidR="008D1F44">
              <w:rPr>
                <w:noProof/>
                <w:webHidden/>
              </w:rPr>
              <w:tab/>
            </w:r>
            <w:r w:rsidR="008D1F44">
              <w:rPr>
                <w:noProof/>
                <w:webHidden/>
              </w:rPr>
              <w:fldChar w:fldCharType="begin"/>
            </w:r>
            <w:r w:rsidR="008D1F44">
              <w:rPr>
                <w:noProof/>
                <w:webHidden/>
              </w:rPr>
              <w:instrText xml:space="preserve"> PAGEREF _Toc81915502 \h </w:instrText>
            </w:r>
            <w:r w:rsidR="008D1F44">
              <w:rPr>
                <w:noProof/>
                <w:webHidden/>
              </w:rPr>
            </w:r>
            <w:r w:rsidR="008D1F44">
              <w:rPr>
                <w:noProof/>
                <w:webHidden/>
              </w:rPr>
              <w:fldChar w:fldCharType="separate"/>
            </w:r>
            <w:r w:rsidR="008D1F44">
              <w:rPr>
                <w:noProof/>
                <w:webHidden/>
              </w:rPr>
              <w:t>11</w:t>
            </w:r>
            <w:r w:rsidR="008D1F44">
              <w:rPr>
                <w:noProof/>
                <w:webHidden/>
              </w:rPr>
              <w:fldChar w:fldCharType="end"/>
            </w:r>
          </w:hyperlink>
        </w:p>
        <w:p w14:paraId="466D3180" w14:textId="4900404E" w:rsidR="008D1F44" w:rsidRDefault="00381155">
          <w:pPr>
            <w:pStyle w:val="INNH2"/>
            <w:tabs>
              <w:tab w:val="left" w:pos="851"/>
              <w:tab w:val="right" w:leader="dot" w:pos="9062"/>
            </w:tabs>
            <w:rPr>
              <w:rFonts w:asciiTheme="minorHAnsi" w:hAnsiTheme="minorHAnsi"/>
              <w:noProof/>
              <w:color w:val="auto"/>
              <w:lang w:eastAsia="nb-NO"/>
            </w:rPr>
          </w:pPr>
          <w:hyperlink w:anchor="_Toc81915503" w:history="1">
            <w:r w:rsidR="008D1F44" w:rsidRPr="002768D4">
              <w:rPr>
                <w:rStyle w:val="Hyperkobling"/>
                <w:noProof/>
              </w:rPr>
              <w:t>2.3</w:t>
            </w:r>
            <w:r w:rsidR="008D1F44">
              <w:rPr>
                <w:rFonts w:asciiTheme="minorHAnsi" w:hAnsiTheme="minorHAnsi"/>
                <w:noProof/>
                <w:color w:val="auto"/>
                <w:lang w:eastAsia="nb-NO"/>
              </w:rPr>
              <w:tab/>
            </w:r>
            <w:r w:rsidR="008D1F44" w:rsidRPr="002768D4">
              <w:rPr>
                <w:rStyle w:val="Hyperkobling"/>
                <w:noProof/>
              </w:rPr>
              <w:t>Arkivstruktur</w:t>
            </w:r>
            <w:r w:rsidR="008D1F44">
              <w:rPr>
                <w:noProof/>
                <w:webHidden/>
              </w:rPr>
              <w:tab/>
            </w:r>
            <w:r w:rsidR="008D1F44">
              <w:rPr>
                <w:noProof/>
                <w:webHidden/>
              </w:rPr>
              <w:fldChar w:fldCharType="begin"/>
            </w:r>
            <w:r w:rsidR="008D1F44">
              <w:rPr>
                <w:noProof/>
                <w:webHidden/>
              </w:rPr>
              <w:instrText xml:space="preserve"> PAGEREF _Toc81915503 \h </w:instrText>
            </w:r>
            <w:r w:rsidR="008D1F44">
              <w:rPr>
                <w:noProof/>
                <w:webHidden/>
              </w:rPr>
            </w:r>
            <w:r w:rsidR="008D1F44">
              <w:rPr>
                <w:noProof/>
                <w:webHidden/>
              </w:rPr>
              <w:fldChar w:fldCharType="separate"/>
            </w:r>
            <w:r w:rsidR="008D1F44">
              <w:rPr>
                <w:noProof/>
                <w:webHidden/>
              </w:rPr>
              <w:t>11</w:t>
            </w:r>
            <w:r w:rsidR="008D1F44">
              <w:rPr>
                <w:noProof/>
                <w:webHidden/>
              </w:rPr>
              <w:fldChar w:fldCharType="end"/>
            </w:r>
          </w:hyperlink>
        </w:p>
        <w:p w14:paraId="6610C8F9" w14:textId="2627276C" w:rsidR="008D1F44" w:rsidRDefault="00381155">
          <w:pPr>
            <w:pStyle w:val="INNH2"/>
            <w:tabs>
              <w:tab w:val="left" w:pos="851"/>
              <w:tab w:val="right" w:leader="dot" w:pos="9062"/>
            </w:tabs>
            <w:rPr>
              <w:rFonts w:asciiTheme="minorHAnsi" w:hAnsiTheme="minorHAnsi"/>
              <w:noProof/>
              <w:color w:val="auto"/>
              <w:lang w:eastAsia="nb-NO"/>
            </w:rPr>
          </w:pPr>
          <w:hyperlink w:anchor="_Toc81915504" w:history="1">
            <w:r w:rsidR="008D1F44" w:rsidRPr="002768D4">
              <w:rPr>
                <w:rStyle w:val="Hyperkobling"/>
                <w:noProof/>
              </w:rPr>
              <w:t>2.4</w:t>
            </w:r>
            <w:r w:rsidR="008D1F44">
              <w:rPr>
                <w:rFonts w:asciiTheme="minorHAnsi" w:hAnsiTheme="minorHAnsi"/>
                <w:noProof/>
                <w:color w:val="auto"/>
                <w:lang w:eastAsia="nb-NO"/>
              </w:rPr>
              <w:tab/>
            </w:r>
            <w:r w:rsidR="008D1F44" w:rsidRPr="002768D4">
              <w:rPr>
                <w:rStyle w:val="Hyperkobling"/>
                <w:noProof/>
              </w:rPr>
              <w:t>Arkiv og arkivdeler</w:t>
            </w:r>
            <w:r w:rsidR="008D1F44">
              <w:rPr>
                <w:noProof/>
                <w:webHidden/>
              </w:rPr>
              <w:tab/>
            </w:r>
            <w:r w:rsidR="008D1F44">
              <w:rPr>
                <w:noProof/>
                <w:webHidden/>
              </w:rPr>
              <w:fldChar w:fldCharType="begin"/>
            </w:r>
            <w:r w:rsidR="008D1F44">
              <w:rPr>
                <w:noProof/>
                <w:webHidden/>
              </w:rPr>
              <w:instrText xml:space="preserve"> PAGEREF _Toc81915504 \h </w:instrText>
            </w:r>
            <w:r w:rsidR="008D1F44">
              <w:rPr>
                <w:noProof/>
                <w:webHidden/>
              </w:rPr>
            </w:r>
            <w:r w:rsidR="008D1F44">
              <w:rPr>
                <w:noProof/>
                <w:webHidden/>
              </w:rPr>
              <w:fldChar w:fldCharType="separate"/>
            </w:r>
            <w:r w:rsidR="008D1F44">
              <w:rPr>
                <w:noProof/>
                <w:webHidden/>
              </w:rPr>
              <w:t>11</w:t>
            </w:r>
            <w:r w:rsidR="008D1F44">
              <w:rPr>
                <w:noProof/>
                <w:webHidden/>
              </w:rPr>
              <w:fldChar w:fldCharType="end"/>
            </w:r>
          </w:hyperlink>
        </w:p>
        <w:p w14:paraId="2CFAF19E" w14:textId="5A7CAF8D" w:rsidR="008D1F44" w:rsidRDefault="00381155">
          <w:pPr>
            <w:pStyle w:val="INNH2"/>
            <w:tabs>
              <w:tab w:val="left" w:pos="851"/>
              <w:tab w:val="right" w:leader="dot" w:pos="9062"/>
            </w:tabs>
            <w:rPr>
              <w:rFonts w:asciiTheme="minorHAnsi" w:hAnsiTheme="minorHAnsi"/>
              <w:noProof/>
              <w:color w:val="auto"/>
              <w:lang w:eastAsia="nb-NO"/>
            </w:rPr>
          </w:pPr>
          <w:hyperlink w:anchor="_Toc81915505" w:history="1">
            <w:r w:rsidR="008D1F44" w:rsidRPr="002768D4">
              <w:rPr>
                <w:rStyle w:val="Hyperkobling"/>
                <w:noProof/>
              </w:rPr>
              <w:t>2.5</w:t>
            </w:r>
            <w:r w:rsidR="008D1F44">
              <w:rPr>
                <w:rFonts w:asciiTheme="minorHAnsi" w:hAnsiTheme="minorHAnsi"/>
                <w:noProof/>
                <w:color w:val="auto"/>
                <w:lang w:eastAsia="nb-NO"/>
              </w:rPr>
              <w:tab/>
            </w:r>
            <w:r w:rsidR="008D1F44" w:rsidRPr="002768D4">
              <w:rPr>
                <w:rStyle w:val="Hyperkobling"/>
                <w:noProof/>
              </w:rPr>
              <w:t>Journalenheter</w:t>
            </w:r>
            <w:r w:rsidR="008D1F44">
              <w:rPr>
                <w:noProof/>
                <w:webHidden/>
              </w:rPr>
              <w:tab/>
            </w:r>
            <w:r w:rsidR="008D1F44">
              <w:rPr>
                <w:noProof/>
                <w:webHidden/>
              </w:rPr>
              <w:fldChar w:fldCharType="begin"/>
            </w:r>
            <w:r w:rsidR="008D1F44">
              <w:rPr>
                <w:noProof/>
                <w:webHidden/>
              </w:rPr>
              <w:instrText xml:space="preserve"> PAGEREF _Toc81915505 \h </w:instrText>
            </w:r>
            <w:r w:rsidR="008D1F44">
              <w:rPr>
                <w:noProof/>
                <w:webHidden/>
              </w:rPr>
            </w:r>
            <w:r w:rsidR="008D1F44">
              <w:rPr>
                <w:noProof/>
                <w:webHidden/>
              </w:rPr>
              <w:fldChar w:fldCharType="separate"/>
            </w:r>
            <w:r w:rsidR="008D1F44">
              <w:rPr>
                <w:noProof/>
                <w:webHidden/>
              </w:rPr>
              <w:t>11</w:t>
            </w:r>
            <w:r w:rsidR="008D1F44">
              <w:rPr>
                <w:noProof/>
                <w:webHidden/>
              </w:rPr>
              <w:fldChar w:fldCharType="end"/>
            </w:r>
          </w:hyperlink>
        </w:p>
        <w:p w14:paraId="32140939" w14:textId="5FE6A149" w:rsidR="008D1F44" w:rsidRDefault="00381155">
          <w:pPr>
            <w:pStyle w:val="INNH2"/>
            <w:tabs>
              <w:tab w:val="left" w:pos="851"/>
              <w:tab w:val="right" w:leader="dot" w:pos="9062"/>
            </w:tabs>
            <w:rPr>
              <w:rFonts w:asciiTheme="minorHAnsi" w:hAnsiTheme="minorHAnsi"/>
              <w:noProof/>
              <w:color w:val="auto"/>
              <w:lang w:eastAsia="nb-NO"/>
            </w:rPr>
          </w:pPr>
          <w:hyperlink w:anchor="_Toc81915506" w:history="1">
            <w:r w:rsidR="008D1F44" w:rsidRPr="002768D4">
              <w:rPr>
                <w:rStyle w:val="Hyperkobling"/>
                <w:noProof/>
              </w:rPr>
              <w:t>2.6</w:t>
            </w:r>
            <w:r w:rsidR="008D1F44">
              <w:rPr>
                <w:rFonts w:asciiTheme="minorHAnsi" w:hAnsiTheme="minorHAnsi"/>
                <w:noProof/>
                <w:color w:val="auto"/>
                <w:lang w:eastAsia="nb-NO"/>
              </w:rPr>
              <w:tab/>
            </w:r>
            <w:r w:rsidR="008D1F44" w:rsidRPr="002768D4">
              <w:rPr>
                <w:rStyle w:val="Hyperkobling"/>
                <w:noProof/>
              </w:rPr>
              <w:t>Prosesstyring ved hjelp av statuser</w:t>
            </w:r>
            <w:r w:rsidR="008D1F44">
              <w:rPr>
                <w:noProof/>
                <w:webHidden/>
              </w:rPr>
              <w:tab/>
            </w:r>
            <w:r w:rsidR="008D1F44">
              <w:rPr>
                <w:noProof/>
                <w:webHidden/>
              </w:rPr>
              <w:fldChar w:fldCharType="begin"/>
            </w:r>
            <w:r w:rsidR="008D1F44">
              <w:rPr>
                <w:noProof/>
                <w:webHidden/>
              </w:rPr>
              <w:instrText xml:space="preserve"> PAGEREF _Toc81915506 \h </w:instrText>
            </w:r>
            <w:r w:rsidR="008D1F44">
              <w:rPr>
                <w:noProof/>
                <w:webHidden/>
              </w:rPr>
            </w:r>
            <w:r w:rsidR="008D1F44">
              <w:rPr>
                <w:noProof/>
                <w:webHidden/>
              </w:rPr>
              <w:fldChar w:fldCharType="separate"/>
            </w:r>
            <w:r w:rsidR="008D1F44">
              <w:rPr>
                <w:noProof/>
                <w:webHidden/>
              </w:rPr>
              <w:t>12</w:t>
            </w:r>
            <w:r w:rsidR="008D1F44">
              <w:rPr>
                <w:noProof/>
                <w:webHidden/>
              </w:rPr>
              <w:fldChar w:fldCharType="end"/>
            </w:r>
          </w:hyperlink>
        </w:p>
        <w:p w14:paraId="45B2ACD8" w14:textId="02CCFB15" w:rsidR="008D1F44" w:rsidRDefault="00381155">
          <w:pPr>
            <w:pStyle w:val="INNH2"/>
            <w:tabs>
              <w:tab w:val="left" w:pos="851"/>
              <w:tab w:val="right" w:leader="dot" w:pos="9062"/>
            </w:tabs>
            <w:rPr>
              <w:rFonts w:asciiTheme="minorHAnsi" w:hAnsiTheme="minorHAnsi"/>
              <w:noProof/>
              <w:color w:val="auto"/>
              <w:lang w:eastAsia="nb-NO"/>
            </w:rPr>
          </w:pPr>
          <w:hyperlink w:anchor="_Toc81915507" w:history="1">
            <w:r w:rsidR="008D1F44" w:rsidRPr="002768D4">
              <w:rPr>
                <w:rStyle w:val="Hyperkobling"/>
                <w:noProof/>
              </w:rPr>
              <w:t>2.7</w:t>
            </w:r>
            <w:r w:rsidR="008D1F44">
              <w:rPr>
                <w:rFonts w:asciiTheme="minorHAnsi" w:hAnsiTheme="minorHAnsi"/>
                <w:noProof/>
                <w:color w:val="auto"/>
                <w:lang w:eastAsia="nb-NO"/>
              </w:rPr>
              <w:tab/>
            </w:r>
            <w:r w:rsidR="008D1F44" w:rsidRPr="002768D4">
              <w:rPr>
                <w:rStyle w:val="Hyperkobling"/>
                <w:noProof/>
              </w:rPr>
              <w:t>Saksstatus</w:t>
            </w:r>
            <w:r w:rsidR="008D1F44">
              <w:rPr>
                <w:noProof/>
                <w:webHidden/>
              </w:rPr>
              <w:tab/>
            </w:r>
            <w:r w:rsidR="008D1F44">
              <w:rPr>
                <w:noProof/>
                <w:webHidden/>
              </w:rPr>
              <w:fldChar w:fldCharType="begin"/>
            </w:r>
            <w:r w:rsidR="008D1F44">
              <w:rPr>
                <w:noProof/>
                <w:webHidden/>
              </w:rPr>
              <w:instrText xml:space="preserve"> PAGEREF _Toc81915507 \h </w:instrText>
            </w:r>
            <w:r w:rsidR="008D1F44">
              <w:rPr>
                <w:noProof/>
                <w:webHidden/>
              </w:rPr>
            </w:r>
            <w:r w:rsidR="008D1F44">
              <w:rPr>
                <w:noProof/>
                <w:webHidden/>
              </w:rPr>
              <w:fldChar w:fldCharType="separate"/>
            </w:r>
            <w:r w:rsidR="008D1F44">
              <w:rPr>
                <w:noProof/>
                <w:webHidden/>
              </w:rPr>
              <w:t>12</w:t>
            </w:r>
            <w:r w:rsidR="008D1F44">
              <w:rPr>
                <w:noProof/>
                <w:webHidden/>
              </w:rPr>
              <w:fldChar w:fldCharType="end"/>
            </w:r>
          </w:hyperlink>
        </w:p>
        <w:p w14:paraId="729DABD7" w14:textId="03656861" w:rsidR="008D1F44" w:rsidRDefault="00381155">
          <w:pPr>
            <w:pStyle w:val="INNH2"/>
            <w:tabs>
              <w:tab w:val="left" w:pos="851"/>
              <w:tab w:val="right" w:leader="dot" w:pos="9062"/>
            </w:tabs>
            <w:rPr>
              <w:rFonts w:asciiTheme="minorHAnsi" w:hAnsiTheme="minorHAnsi"/>
              <w:noProof/>
              <w:color w:val="auto"/>
              <w:lang w:eastAsia="nb-NO"/>
            </w:rPr>
          </w:pPr>
          <w:hyperlink w:anchor="_Toc81915508" w:history="1">
            <w:r w:rsidR="008D1F44" w:rsidRPr="002768D4">
              <w:rPr>
                <w:rStyle w:val="Hyperkobling"/>
                <w:noProof/>
              </w:rPr>
              <w:t>2.8</w:t>
            </w:r>
            <w:r w:rsidR="008D1F44">
              <w:rPr>
                <w:rFonts w:asciiTheme="minorHAnsi" w:hAnsiTheme="minorHAnsi"/>
                <w:noProof/>
                <w:color w:val="auto"/>
                <w:lang w:eastAsia="nb-NO"/>
              </w:rPr>
              <w:tab/>
            </w:r>
            <w:r w:rsidR="008D1F44" w:rsidRPr="002768D4">
              <w:rPr>
                <w:rStyle w:val="Hyperkobling"/>
                <w:noProof/>
              </w:rPr>
              <w:t>Journalstatus</w:t>
            </w:r>
            <w:r w:rsidR="008D1F44">
              <w:rPr>
                <w:noProof/>
                <w:webHidden/>
              </w:rPr>
              <w:tab/>
            </w:r>
            <w:r w:rsidR="008D1F44">
              <w:rPr>
                <w:noProof/>
                <w:webHidden/>
              </w:rPr>
              <w:fldChar w:fldCharType="begin"/>
            </w:r>
            <w:r w:rsidR="008D1F44">
              <w:rPr>
                <w:noProof/>
                <w:webHidden/>
              </w:rPr>
              <w:instrText xml:space="preserve"> PAGEREF _Toc81915508 \h </w:instrText>
            </w:r>
            <w:r w:rsidR="008D1F44">
              <w:rPr>
                <w:noProof/>
                <w:webHidden/>
              </w:rPr>
            </w:r>
            <w:r w:rsidR="008D1F44">
              <w:rPr>
                <w:noProof/>
                <w:webHidden/>
              </w:rPr>
              <w:fldChar w:fldCharType="separate"/>
            </w:r>
            <w:r w:rsidR="008D1F44">
              <w:rPr>
                <w:noProof/>
                <w:webHidden/>
              </w:rPr>
              <w:t>13</w:t>
            </w:r>
            <w:r w:rsidR="008D1F44">
              <w:rPr>
                <w:noProof/>
                <w:webHidden/>
              </w:rPr>
              <w:fldChar w:fldCharType="end"/>
            </w:r>
          </w:hyperlink>
        </w:p>
        <w:p w14:paraId="25D63AFD" w14:textId="1B3D62E9" w:rsidR="008D1F44" w:rsidRDefault="00381155">
          <w:pPr>
            <w:pStyle w:val="INNH2"/>
            <w:tabs>
              <w:tab w:val="left" w:pos="851"/>
              <w:tab w:val="right" w:leader="dot" w:pos="9062"/>
            </w:tabs>
            <w:rPr>
              <w:rFonts w:asciiTheme="minorHAnsi" w:hAnsiTheme="minorHAnsi"/>
              <w:noProof/>
              <w:color w:val="auto"/>
              <w:lang w:eastAsia="nb-NO"/>
            </w:rPr>
          </w:pPr>
          <w:hyperlink w:anchor="_Toc81915509" w:history="1">
            <w:r w:rsidR="008D1F44" w:rsidRPr="002768D4">
              <w:rPr>
                <w:rStyle w:val="Hyperkobling"/>
                <w:noProof/>
              </w:rPr>
              <w:t>2.9</w:t>
            </w:r>
            <w:r w:rsidR="008D1F44">
              <w:rPr>
                <w:rFonts w:asciiTheme="minorHAnsi" w:hAnsiTheme="minorHAnsi"/>
                <w:noProof/>
                <w:color w:val="auto"/>
                <w:lang w:eastAsia="nb-NO"/>
              </w:rPr>
              <w:tab/>
            </w:r>
            <w:r w:rsidR="008D1F44" w:rsidRPr="002768D4">
              <w:rPr>
                <w:rStyle w:val="Hyperkobling"/>
                <w:noProof/>
              </w:rPr>
              <w:t>Dokumentstatus</w:t>
            </w:r>
            <w:r w:rsidR="008D1F44">
              <w:rPr>
                <w:noProof/>
                <w:webHidden/>
              </w:rPr>
              <w:tab/>
            </w:r>
            <w:r w:rsidR="008D1F44">
              <w:rPr>
                <w:noProof/>
                <w:webHidden/>
              </w:rPr>
              <w:fldChar w:fldCharType="begin"/>
            </w:r>
            <w:r w:rsidR="008D1F44">
              <w:rPr>
                <w:noProof/>
                <w:webHidden/>
              </w:rPr>
              <w:instrText xml:space="preserve"> PAGEREF _Toc81915509 \h </w:instrText>
            </w:r>
            <w:r w:rsidR="008D1F44">
              <w:rPr>
                <w:noProof/>
                <w:webHidden/>
              </w:rPr>
            </w:r>
            <w:r w:rsidR="008D1F44">
              <w:rPr>
                <w:noProof/>
                <w:webHidden/>
              </w:rPr>
              <w:fldChar w:fldCharType="separate"/>
            </w:r>
            <w:r w:rsidR="008D1F44">
              <w:rPr>
                <w:noProof/>
                <w:webHidden/>
              </w:rPr>
              <w:t>13</w:t>
            </w:r>
            <w:r w:rsidR="008D1F44">
              <w:rPr>
                <w:noProof/>
                <w:webHidden/>
              </w:rPr>
              <w:fldChar w:fldCharType="end"/>
            </w:r>
          </w:hyperlink>
        </w:p>
        <w:p w14:paraId="26A1B455" w14:textId="2ACF7C58" w:rsidR="008D1F44" w:rsidRDefault="00381155">
          <w:pPr>
            <w:pStyle w:val="INNH2"/>
            <w:tabs>
              <w:tab w:val="left" w:pos="851"/>
              <w:tab w:val="right" w:leader="dot" w:pos="9062"/>
            </w:tabs>
            <w:rPr>
              <w:rFonts w:asciiTheme="minorHAnsi" w:hAnsiTheme="minorHAnsi"/>
              <w:noProof/>
              <w:color w:val="auto"/>
              <w:lang w:eastAsia="nb-NO"/>
            </w:rPr>
          </w:pPr>
          <w:hyperlink w:anchor="_Toc81915510" w:history="1">
            <w:r w:rsidR="008D1F44" w:rsidRPr="002768D4">
              <w:rPr>
                <w:rStyle w:val="Hyperkobling"/>
                <w:noProof/>
              </w:rPr>
              <w:t>2.10</w:t>
            </w:r>
            <w:r w:rsidR="008D1F44">
              <w:rPr>
                <w:rFonts w:asciiTheme="minorHAnsi" w:hAnsiTheme="minorHAnsi"/>
                <w:noProof/>
                <w:color w:val="auto"/>
                <w:lang w:eastAsia="nb-NO"/>
              </w:rPr>
              <w:tab/>
            </w:r>
            <w:r w:rsidR="008D1F44" w:rsidRPr="002768D4">
              <w:rPr>
                <w:rStyle w:val="Hyperkobling"/>
                <w:noProof/>
              </w:rPr>
              <w:t>Roller</w:t>
            </w:r>
            <w:r w:rsidR="008D1F44">
              <w:rPr>
                <w:noProof/>
                <w:webHidden/>
              </w:rPr>
              <w:tab/>
            </w:r>
            <w:r w:rsidR="008D1F44">
              <w:rPr>
                <w:noProof/>
                <w:webHidden/>
              </w:rPr>
              <w:fldChar w:fldCharType="begin"/>
            </w:r>
            <w:r w:rsidR="008D1F44">
              <w:rPr>
                <w:noProof/>
                <w:webHidden/>
              </w:rPr>
              <w:instrText xml:space="preserve"> PAGEREF _Toc81915510 \h </w:instrText>
            </w:r>
            <w:r w:rsidR="008D1F44">
              <w:rPr>
                <w:noProof/>
                <w:webHidden/>
              </w:rPr>
            </w:r>
            <w:r w:rsidR="008D1F44">
              <w:rPr>
                <w:noProof/>
                <w:webHidden/>
              </w:rPr>
              <w:fldChar w:fldCharType="separate"/>
            </w:r>
            <w:r w:rsidR="008D1F44">
              <w:rPr>
                <w:noProof/>
                <w:webHidden/>
              </w:rPr>
              <w:t>13</w:t>
            </w:r>
            <w:r w:rsidR="008D1F44">
              <w:rPr>
                <w:noProof/>
                <w:webHidden/>
              </w:rPr>
              <w:fldChar w:fldCharType="end"/>
            </w:r>
          </w:hyperlink>
        </w:p>
        <w:p w14:paraId="248FF21A" w14:textId="3A3AD315" w:rsidR="008D1F44" w:rsidRDefault="00381155">
          <w:pPr>
            <w:pStyle w:val="INNH2"/>
            <w:tabs>
              <w:tab w:val="left" w:pos="851"/>
              <w:tab w:val="right" w:leader="dot" w:pos="9062"/>
            </w:tabs>
            <w:rPr>
              <w:rFonts w:asciiTheme="minorHAnsi" w:hAnsiTheme="minorHAnsi"/>
              <w:noProof/>
              <w:color w:val="auto"/>
              <w:lang w:eastAsia="nb-NO"/>
            </w:rPr>
          </w:pPr>
          <w:hyperlink w:anchor="_Toc81915511" w:history="1">
            <w:r w:rsidR="008D1F44" w:rsidRPr="002768D4">
              <w:rPr>
                <w:rStyle w:val="Hyperkobling"/>
                <w:noProof/>
              </w:rPr>
              <w:t>2.11</w:t>
            </w:r>
            <w:r w:rsidR="008D1F44">
              <w:rPr>
                <w:rFonts w:asciiTheme="minorHAnsi" w:hAnsiTheme="minorHAnsi"/>
                <w:noProof/>
                <w:color w:val="auto"/>
                <w:lang w:eastAsia="nb-NO"/>
              </w:rPr>
              <w:tab/>
            </w:r>
            <w:r w:rsidR="008D1F44" w:rsidRPr="002768D4">
              <w:rPr>
                <w:rStyle w:val="Hyperkobling"/>
                <w:noProof/>
              </w:rPr>
              <w:t>Tilgangsstyring</w:t>
            </w:r>
            <w:r w:rsidR="008D1F44">
              <w:rPr>
                <w:noProof/>
                <w:webHidden/>
              </w:rPr>
              <w:tab/>
            </w:r>
            <w:r w:rsidR="008D1F44">
              <w:rPr>
                <w:noProof/>
                <w:webHidden/>
              </w:rPr>
              <w:fldChar w:fldCharType="begin"/>
            </w:r>
            <w:r w:rsidR="008D1F44">
              <w:rPr>
                <w:noProof/>
                <w:webHidden/>
              </w:rPr>
              <w:instrText xml:space="preserve"> PAGEREF _Toc81915511 \h </w:instrText>
            </w:r>
            <w:r w:rsidR="008D1F44">
              <w:rPr>
                <w:noProof/>
                <w:webHidden/>
              </w:rPr>
            </w:r>
            <w:r w:rsidR="008D1F44">
              <w:rPr>
                <w:noProof/>
                <w:webHidden/>
              </w:rPr>
              <w:fldChar w:fldCharType="separate"/>
            </w:r>
            <w:r w:rsidR="008D1F44">
              <w:rPr>
                <w:noProof/>
                <w:webHidden/>
              </w:rPr>
              <w:t>14</w:t>
            </w:r>
            <w:r w:rsidR="008D1F44">
              <w:rPr>
                <w:noProof/>
                <w:webHidden/>
              </w:rPr>
              <w:fldChar w:fldCharType="end"/>
            </w:r>
          </w:hyperlink>
        </w:p>
        <w:p w14:paraId="4147A563" w14:textId="497228A1" w:rsidR="008D1F44" w:rsidRDefault="00381155">
          <w:pPr>
            <w:pStyle w:val="INNH3"/>
            <w:tabs>
              <w:tab w:val="right" w:leader="dot" w:pos="9062"/>
            </w:tabs>
            <w:rPr>
              <w:rFonts w:asciiTheme="minorHAnsi" w:hAnsiTheme="minorHAnsi"/>
              <w:i w:val="0"/>
              <w:iCs w:val="0"/>
              <w:noProof/>
              <w:color w:val="auto"/>
              <w:lang w:eastAsia="nb-NO"/>
            </w:rPr>
          </w:pPr>
          <w:hyperlink w:anchor="_Toc81915512" w:history="1">
            <w:r w:rsidR="008D1F44" w:rsidRPr="002768D4">
              <w:rPr>
                <w:rStyle w:val="Hyperkobling"/>
                <w:noProof/>
              </w:rPr>
              <w:t>Leserrettigheter</w:t>
            </w:r>
            <w:r w:rsidR="008D1F44">
              <w:rPr>
                <w:noProof/>
                <w:webHidden/>
              </w:rPr>
              <w:tab/>
            </w:r>
            <w:r w:rsidR="008D1F44">
              <w:rPr>
                <w:noProof/>
                <w:webHidden/>
              </w:rPr>
              <w:fldChar w:fldCharType="begin"/>
            </w:r>
            <w:r w:rsidR="008D1F44">
              <w:rPr>
                <w:noProof/>
                <w:webHidden/>
              </w:rPr>
              <w:instrText xml:space="preserve"> PAGEREF _Toc81915512 \h </w:instrText>
            </w:r>
            <w:r w:rsidR="008D1F44">
              <w:rPr>
                <w:noProof/>
                <w:webHidden/>
              </w:rPr>
            </w:r>
            <w:r w:rsidR="008D1F44">
              <w:rPr>
                <w:noProof/>
                <w:webHidden/>
              </w:rPr>
              <w:fldChar w:fldCharType="separate"/>
            </w:r>
            <w:r w:rsidR="008D1F44">
              <w:rPr>
                <w:noProof/>
                <w:webHidden/>
              </w:rPr>
              <w:t>14</w:t>
            </w:r>
            <w:r w:rsidR="008D1F44">
              <w:rPr>
                <w:noProof/>
                <w:webHidden/>
              </w:rPr>
              <w:fldChar w:fldCharType="end"/>
            </w:r>
          </w:hyperlink>
        </w:p>
        <w:p w14:paraId="74A0ADEA" w14:textId="3A530B9F" w:rsidR="008D1F44" w:rsidRDefault="00381155">
          <w:pPr>
            <w:pStyle w:val="INNH3"/>
            <w:tabs>
              <w:tab w:val="right" w:leader="dot" w:pos="9062"/>
            </w:tabs>
            <w:rPr>
              <w:rFonts w:asciiTheme="minorHAnsi" w:hAnsiTheme="minorHAnsi"/>
              <w:i w:val="0"/>
              <w:iCs w:val="0"/>
              <w:noProof/>
              <w:color w:val="auto"/>
              <w:lang w:eastAsia="nb-NO"/>
            </w:rPr>
          </w:pPr>
          <w:hyperlink w:anchor="_Toc81915513" w:history="1">
            <w:r w:rsidR="008D1F44" w:rsidRPr="002768D4">
              <w:rPr>
                <w:rStyle w:val="Hyperkobling"/>
                <w:noProof/>
              </w:rPr>
              <w:t>Skriverettigheter</w:t>
            </w:r>
            <w:r w:rsidR="008D1F44">
              <w:rPr>
                <w:noProof/>
                <w:webHidden/>
              </w:rPr>
              <w:tab/>
            </w:r>
            <w:r w:rsidR="008D1F44">
              <w:rPr>
                <w:noProof/>
                <w:webHidden/>
              </w:rPr>
              <w:fldChar w:fldCharType="begin"/>
            </w:r>
            <w:r w:rsidR="008D1F44">
              <w:rPr>
                <w:noProof/>
                <w:webHidden/>
              </w:rPr>
              <w:instrText xml:space="preserve"> PAGEREF _Toc81915513 \h </w:instrText>
            </w:r>
            <w:r w:rsidR="008D1F44">
              <w:rPr>
                <w:noProof/>
                <w:webHidden/>
              </w:rPr>
            </w:r>
            <w:r w:rsidR="008D1F44">
              <w:rPr>
                <w:noProof/>
                <w:webHidden/>
              </w:rPr>
              <w:fldChar w:fldCharType="separate"/>
            </w:r>
            <w:r w:rsidR="008D1F44">
              <w:rPr>
                <w:noProof/>
                <w:webHidden/>
              </w:rPr>
              <w:t>14</w:t>
            </w:r>
            <w:r w:rsidR="008D1F44">
              <w:rPr>
                <w:noProof/>
                <w:webHidden/>
              </w:rPr>
              <w:fldChar w:fldCharType="end"/>
            </w:r>
          </w:hyperlink>
        </w:p>
        <w:p w14:paraId="533CD9E0" w14:textId="698F6209" w:rsidR="008D1F44" w:rsidRDefault="00381155">
          <w:pPr>
            <w:pStyle w:val="INNH2"/>
            <w:tabs>
              <w:tab w:val="left" w:pos="851"/>
              <w:tab w:val="right" w:leader="dot" w:pos="9062"/>
            </w:tabs>
            <w:rPr>
              <w:rFonts w:asciiTheme="minorHAnsi" w:hAnsiTheme="minorHAnsi"/>
              <w:noProof/>
              <w:color w:val="auto"/>
              <w:lang w:eastAsia="nb-NO"/>
            </w:rPr>
          </w:pPr>
          <w:hyperlink w:anchor="_Toc81915514" w:history="1">
            <w:r w:rsidR="008D1F44" w:rsidRPr="002768D4">
              <w:rPr>
                <w:rStyle w:val="Hyperkobling"/>
                <w:noProof/>
              </w:rPr>
              <w:t>2.12</w:t>
            </w:r>
            <w:r w:rsidR="008D1F44">
              <w:rPr>
                <w:rFonts w:asciiTheme="minorHAnsi" w:hAnsiTheme="minorHAnsi"/>
                <w:noProof/>
                <w:color w:val="auto"/>
                <w:lang w:eastAsia="nb-NO"/>
              </w:rPr>
              <w:tab/>
            </w:r>
            <w:r w:rsidR="008D1F44" w:rsidRPr="002768D4">
              <w:rPr>
                <w:rStyle w:val="Hyperkobling"/>
                <w:noProof/>
              </w:rPr>
              <w:t>Brukere</w:t>
            </w:r>
            <w:r w:rsidR="008D1F44">
              <w:rPr>
                <w:noProof/>
                <w:webHidden/>
              </w:rPr>
              <w:tab/>
            </w:r>
            <w:r w:rsidR="008D1F44">
              <w:rPr>
                <w:noProof/>
                <w:webHidden/>
              </w:rPr>
              <w:fldChar w:fldCharType="begin"/>
            </w:r>
            <w:r w:rsidR="008D1F44">
              <w:rPr>
                <w:noProof/>
                <w:webHidden/>
              </w:rPr>
              <w:instrText xml:space="preserve"> PAGEREF _Toc81915514 \h </w:instrText>
            </w:r>
            <w:r w:rsidR="008D1F44">
              <w:rPr>
                <w:noProof/>
                <w:webHidden/>
              </w:rPr>
            </w:r>
            <w:r w:rsidR="008D1F44">
              <w:rPr>
                <w:noProof/>
                <w:webHidden/>
              </w:rPr>
              <w:fldChar w:fldCharType="separate"/>
            </w:r>
            <w:r w:rsidR="008D1F44">
              <w:rPr>
                <w:noProof/>
                <w:webHidden/>
              </w:rPr>
              <w:t>14</w:t>
            </w:r>
            <w:r w:rsidR="008D1F44">
              <w:rPr>
                <w:noProof/>
                <w:webHidden/>
              </w:rPr>
              <w:fldChar w:fldCharType="end"/>
            </w:r>
          </w:hyperlink>
        </w:p>
        <w:p w14:paraId="607F478E" w14:textId="048F707F" w:rsidR="008D1F44" w:rsidRDefault="00381155">
          <w:pPr>
            <w:pStyle w:val="INNH2"/>
            <w:tabs>
              <w:tab w:val="left" w:pos="851"/>
              <w:tab w:val="right" w:leader="dot" w:pos="9062"/>
            </w:tabs>
            <w:rPr>
              <w:rFonts w:asciiTheme="minorHAnsi" w:hAnsiTheme="minorHAnsi"/>
              <w:noProof/>
              <w:color w:val="auto"/>
              <w:lang w:eastAsia="nb-NO"/>
            </w:rPr>
          </w:pPr>
          <w:hyperlink w:anchor="_Toc81915515" w:history="1">
            <w:r w:rsidR="008D1F44" w:rsidRPr="002768D4">
              <w:rPr>
                <w:rStyle w:val="Hyperkobling"/>
                <w:noProof/>
              </w:rPr>
              <w:t>2.13</w:t>
            </w:r>
            <w:r w:rsidR="008D1F44">
              <w:rPr>
                <w:rFonts w:asciiTheme="minorHAnsi" w:hAnsiTheme="minorHAnsi"/>
                <w:noProof/>
                <w:color w:val="auto"/>
                <w:lang w:eastAsia="nb-NO"/>
              </w:rPr>
              <w:tab/>
            </w:r>
            <w:r w:rsidR="008D1F44" w:rsidRPr="002768D4">
              <w:rPr>
                <w:rStyle w:val="Hyperkobling"/>
                <w:noProof/>
              </w:rPr>
              <w:t>Elektronisk arkiv</w:t>
            </w:r>
            <w:r w:rsidR="008D1F44">
              <w:rPr>
                <w:noProof/>
                <w:webHidden/>
              </w:rPr>
              <w:tab/>
            </w:r>
            <w:r w:rsidR="008D1F44">
              <w:rPr>
                <w:noProof/>
                <w:webHidden/>
              </w:rPr>
              <w:fldChar w:fldCharType="begin"/>
            </w:r>
            <w:r w:rsidR="008D1F44">
              <w:rPr>
                <w:noProof/>
                <w:webHidden/>
              </w:rPr>
              <w:instrText xml:space="preserve"> PAGEREF _Toc81915515 \h </w:instrText>
            </w:r>
            <w:r w:rsidR="008D1F44">
              <w:rPr>
                <w:noProof/>
                <w:webHidden/>
              </w:rPr>
            </w:r>
            <w:r w:rsidR="008D1F44">
              <w:rPr>
                <w:noProof/>
                <w:webHidden/>
              </w:rPr>
              <w:fldChar w:fldCharType="separate"/>
            </w:r>
            <w:r w:rsidR="008D1F44">
              <w:rPr>
                <w:noProof/>
                <w:webHidden/>
              </w:rPr>
              <w:t>14</w:t>
            </w:r>
            <w:r w:rsidR="008D1F44">
              <w:rPr>
                <w:noProof/>
                <w:webHidden/>
              </w:rPr>
              <w:fldChar w:fldCharType="end"/>
            </w:r>
          </w:hyperlink>
        </w:p>
        <w:p w14:paraId="0DE902FB" w14:textId="651C6A0D" w:rsidR="008D1F44" w:rsidRDefault="00381155">
          <w:pPr>
            <w:pStyle w:val="INNH2"/>
            <w:tabs>
              <w:tab w:val="left" w:pos="851"/>
              <w:tab w:val="right" w:leader="dot" w:pos="9062"/>
            </w:tabs>
            <w:rPr>
              <w:rFonts w:asciiTheme="minorHAnsi" w:hAnsiTheme="minorHAnsi"/>
              <w:noProof/>
              <w:color w:val="auto"/>
              <w:lang w:eastAsia="nb-NO"/>
            </w:rPr>
          </w:pPr>
          <w:hyperlink w:anchor="_Toc81915516" w:history="1">
            <w:r w:rsidR="008D1F44" w:rsidRPr="002768D4">
              <w:rPr>
                <w:rStyle w:val="Hyperkobling"/>
                <w:noProof/>
              </w:rPr>
              <w:t>2.14</w:t>
            </w:r>
            <w:r w:rsidR="008D1F44">
              <w:rPr>
                <w:rFonts w:asciiTheme="minorHAnsi" w:hAnsiTheme="minorHAnsi"/>
                <w:noProof/>
                <w:color w:val="auto"/>
                <w:lang w:eastAsia="nb-NO"/>
              </w:rPr>
              <w:tab/>
            </w:r>
            <w:r w:rsidR="008D1F44" w:rsidRPr="002768D4">
              <w:rPr>
                <w:rStyle w:val="Hyperkobling"/>
                <w:noProof/>
              </w:rPr>
              <w:t>Prosesser og funksjoner (SGK – funksjoner)</w:t>
            </w:r>
            <w:r w:rsidR="008D1F44">
              <w:rPr>
                <w:noProof/>
                <w:webHidden/>
              </w:rPr>
              <w:tab/>
            </w:r>
            <w:r w:rsidR="008D1F44">
              <w:rPr>
                <w:noProof/>
                <w:webHidden/>
              </w:rPr>
              <w:fldChar w:fldCharType="begin"/>
            </w:r>
            <w:r w:rsidR="008D1F44">
              <w:rPr>
                <w:noProof/>
                <w:webHidden/>
              </w:rPr>
              <w:instrText xml:space="preserve"> PAGEREF _Toc81915516 \h </w:instrText>
            </w:r>
            <w:r w:rsidR="008D1F44">
              <w:rPr>
                <w:noProof/>
                <w:webHidden/>
              </w:rPr>
            </w:r>
            <w:r w:rsidR="008D1F44">
              <w:rPr>
                <w:noProof/>
                <w:webHidden/>
              </w:rPr>
              <w:fldChar w:fldCharType="separate"/>
            </w:r>
            <w:r w:rsidR="008D1F44">
              <w:rPr>
                <w:noProof/>
                <w:webHidden/>
              </w:rPr>
              <w:t>15</w:t>
            </w:r>
            <w:r w:rsidR="008D1F44">
              <w:rPr>
                <w:noProof/>
                <w:webHidden/>
              </w:rPr>
              <w:fldChar w:fldCharType="end"/>
            </w:r>
          </w:hyperlink>
        </w:p>
        <w:p w14:paraId="3F241C58" w14:textId="5C2AA84B" w:rsidR="008D1F44" w:rsidRDefault="00381155">
          <w:pPr>
            <w:pStyle w:val="INNH2"/>
            <w:tabs>
              <w:tab w:val="left" w:pos="851"/>
              <w:tab w:val="right" w:leader="dot" w:pos="9062"/>
            </w:tabs>
            <w:rPr>
              <w:rFonts w:asciiTheme="minorHAnsi" w:hAnsiTheme="minorHAnsi"/>
              <w:noProof/>
              <w:color w:val="auto"/>
              <w:lang w:eastAsia="nb-NO"/>
            </w:rPr>
          </w:pPr>
          <w:hyperlink w:anchor="_Toc81915517" w:history="1">
            <w:r w:rsidR="008D1F44" w:rsidRPr="002768D4">
              <w:rPr>
                <w:rStyle w:val="Hyperkobling"/>
                <w:noProof/>
              </w:rPr>
              <w:t>2.15</w:t>
            </w:r>
            <w:r w:rsidR="008D1F44">
              <w:rPr>
                <w:rFonts w:asciiTheme="minorHAnsi" w:hAnsiTheme="minorHAnsi"/>
                <w:noProof/>
                <w:color w:val="auto"/>
                <w:lang w:eastAsia="nb-NO"/>
              </w:rPr>
              <w:tab/>
            </w:r>
            <w:r w:rsidR="008D1F44" w:rsidRPr="002768D4">
              <w:rPr>
                <w:rStyle w:val="Hyperkobling"/>
                <w:noProof/>
              </w:rPr>
              <w:t>Arbeidsflytmaler</w:t>
            </w:r>
            <w:r w:rsidR="008D1F44">
              <w:rPr>
                <w:noProof/>
                <w:webHidden/>
              </w:rPr>
              <w:tab/>
            </w:r>
            <w:r w:rsidR="008D1F44">
              <w:rPr>
                <w:noProof/>
                <w:webHidden/>
              </w:rPr>
              <w:fldChar w:fldCharType="begin"/>
            </w:r>
            <w:r w:rsidR="008D1F44">
              <w:rPr>
                <w:noProof/>
                <w:webHidden/>
              </w:rPr>
              <w:instrText xml:space="preserve"> PAGEREF _Toc81915517 \h </w:instrText>
            </w:r>
            <w:r w:rsidR="008D1F44">
              <w:rPr>
                <w:noProof/>
                <w:webHidden/>
              </w:rPr>
            </w:r>
            <w:r w:rsidR="008D1F44">
              <w:rPr>
                <w:noProof/>
                <w:webHidden/>
              </w:rPr>
              <w:fldChar w:fldCharType="separate"/>
            </w:r>
            <w:r w:rsidR="008D1F44">
              <w:rPr>
                <w:noProof/>
                <w:webHidden/>
              </w:rPr>
              <w:t>16</w:t>
            </w:r>
            <w:r w:rsidR="008D1F44">
              <w:rPr>
                <w:noProof/>
                <w:webHidden/>
              </w:rPr>
              <w:fldChar w:fldCharType="end"/>
            </w:r>
          </w:hyperlink>
        </w:p>
        <w:p w14:paraId="6760288B" w14:textId="71087EE0" w:rsidR="008D1F44" w:rsidRDefault="00381155">
          <w:pPr>
            <w:pStyle w:val="INNH2"/>
            <w:tabs>
              <w:tab w:val="left" w:pos="851"/>
              <w:tab w:val="right" w:leader="dot" w:pos="9062"/>
            </w:tabs>
            <w:rPr>
              <w:rFonts w:asciiTheme="minorHAnsi" w:hAnsiTheme="minorHAnsi"/>
              <w:noProof/>
              <w:color w:val="auto"/>
              <w:lang w:eastAsia="nb-NO"/>
            </w:rPr>
          </w:pPr>
          <w:hyperlink w:anchor="_Toc81915518" w:history="1">
            <w:r w:rsidR="008D1F44" w:rsidRPr="002768D4">
              <w:rPr>
                <w:rStyle w:val="Hyperkobling"/>
                <w:noProof/>
              </w:rPr>
              <w:t>2.16</w:t>
            </w:r>
            <w:r w:rsidR="008D1F44">
              <w:rPr>
                <w:rFonts w:asciiTheme="minorHAnsi" w:hAnsiTheme="minorHAnsi"/>
                <w:noProof/>
                <w:color w:val="auto"/>
                <w:lang w:eastAsia="nb-NO"/>
              </w:rPr>
              <w:tab/>
            </w:r>
            <w:r w:rsidR="008D1F44" w:rsidRPr="002768D4">
              <w:rPr>
                <w:rStyle w:val="Hyperkobling"/>
                <w:noProof/>
              </w:rPr>
              <w:t>Importsentral</w:t>
            </w:r>
            <w:r w:rsidR="008D1F44">
              <w:rPr>
                <w:noProof/>
                <w:webHidden/>
              </w:rPr>
              <w:tab/>
            </w:r>
            <w:r w:rsidR="008D1F44">
              <w:rPr>
                <w:noProof/>
                <w:webHidden/>
              </w:rPr>
              <w:fldChar w:fldCharType="begin"/>
            </w:r>
            <w:r w:rsidR="008D1F44">
              <w:rPr>
                <w:noProof/>
                <w:webHidden/>
              </w:rPr>
              <w:instrText xml:space="preserve"> PAGEREF _Toc81915518 \h </w:instrText>
            </w:r>
            <w:r w:rsidR="008D1F44">
              <w:rPr>
                <w:noProof/>
                <w:webHidden/>
              </w:rPr>
            </w:r>
            <w:r w:rsidR="008D1F44">
              <w:rPr>
                <w:noProof/>
                <w:webHidden/>
              </w:rPr>
              <w:fldChar w:fldCharType="separate"/>
            </w:r>
            <w:r w:rsidR="008D1F44">
              <w:rPr>
                <w:noProof/>
                <w:webHidden/>
              </w:rPr>
              <w:t>16</w:t>
            </w:r>
            <w:r w:rsidR="008D1F44">
              <w:rPr>
                <w:noProof/>
                <w:webHidden/>
              </w:rPr>
              <w:fldChar w:fldCharType="end"/>
            </w:r>
          </w:hyperlink>
        </w:p>
        <w:p w14:paraId="6F004EC2" w14:textId="0CF89A7B" w:rsidR="008D1F44" w:rsidRDefault="00381155">
          <w:pPr>
            <w:pStyle w:val="INNH1"/>
            <w:rPr>
              <w:rFonts w:asciiTheme="minorHAnsi" w:hAnsiTheme="minorHAnsi"/>
              <w:noProof/>
              <w:color w:val="auto"/>
              <w:lang w:eastAsia="nb-NO"/>
            </w:rPr>
          </w:pPr>
          <w:hyperlink w:anchor="_Toc81915519" w:history="1">
            <w:r w:rsidR="008D1F44" w:rsidRPr="002768D4">
              <w:rPr>
                <w:rStyle w:val="Hyperkobling"/>
                <w:noProof/>
              </w:rPr>
              <w:t>3</w:t>
            </w:r>
            <w:r w:rsidR="008D1F44">
              <w:rPr>
                <w:rFonts w:asciiTheme="minorHAnsi" w:hAnsiTheme="minorHAnsi"/>
                <w:noProof/>
                <w:color w:val="auto"/>
                <w:lang w:eastAsia="nb-NO"/>
              </w:rPr>
              <w:tab/>
            </w:r>
            <w:r w:rsidR="008D1F44" w:rsidRPr="002768D4">
              <w:rPr>
                <w:rStyle w:val="Hyperkobling"/>
                <w:noProof/>
              </w:rPr>
              <w:t>Sak/Arkiv modulen - Grensesnittet</w:t>
            </w:r>
            <w:r w:rsidR="008D1F44">
              <w:rPr>
                <w:noProof/>
                <w:webHidden/>
              </w:rPr>
              <w:tab/>
            </w:r>
            <w:r w:rsidR="008D1F44">
              <w:rPr>
                <w:noProof/>
                <w:webHidden/>
              </w:rPr>
              <w:fldChar w:fldCharType="begin"/>
            </w:r>
            <w:r w:rsidR="008D1F44">
              <w:rPr>
                <w:noProof/>
                <w:webHidden/>
              </w:rPr>
              <w:instrText xml:space="preserve"> PAGEREF _Toc81915519 \h </w:instrText>
            </w:r>
            <w:r w:rsidR="008D1F44">
              <w:rPr>
                <w:noProof/>
                <w:webHidden/>
              </w:rPr>
            </w:r>
            <w:r w:rsidR="008D1F44">
              <w:rPr>
                <w:noProof/>
                <w:webHidden/>
              </w:rPr>
              <w:fldChar w:fldCharType="separate"/>
            </w:r>
            <w:r w:rsidR="008D1F44">
              <w:rPr>
                <w:noProof/>
                <w:webHidden/>
              </w:rPr>
              <w:t>17</w:t>
            </w:r>
            <w:r w:rsidR="008D1F44">
              <w:rPr>
                <w:noProof/>
                <w:webHidden/>
              </w:rPr>
              <w:fldChar w:fldCharType="end"/>
            </w:r>
          </w:hyperlink>
        </w:p>
        <w:p w14:paraId="79DA68C0" w14:textId="70F232B8" w:rsidR="008D1F44" w:rsidRDefault="00381155">
          <w:pPr>
            <w:pStyle w:val="INNH2"/>
            <w:tabs>
              <w:tab w:val="left" w:pos="851"/>
              <w:tab w:val="right" w:leader="dot" w:pos="9062"/>
            </w:tabs>
            <w:rPr>
              <w:rFonts w:asciiTheme="minorHAnsi" w:hAnsiTheme="minorHAnsi"/>
              <w:noProof/>
              <w:color w:val="auto"/>
              <w:lang w:eastAsia="nb-NO"/>
            </w:rPr>
          </w:pPr>
          <w:hyperlink w:anchor="_Toc81915520" w:history="1">
            <w:r w:rsidR="008D1F44" w:rsidRPr="002768D4">
              <w:rPr>
                <w:rStyle w:val="Hyperkobling"/>
                <w:noProof/>
              </w:rPr>
              <w:t>3.1</w:t>
            </w:r>
            <w:r w:rsidR="008D1F44">
              <w:rPr>
                <w:rFonts w:asciiTheme="minorHAnsi" w:hAnsiTheme="minorHAnsi"/>
                <w:noProof/>
                <w:color w:val="auto"/>
                <w:lang w:eastAsia="nb-NO"/>
              </w:rPr>
              <w:tab/>
            </w:r>
            <w:r w:rsidR="008D1F44" w:rsidRPr="002768D4">
              <w:rPr>
                <w:rStyle w:val="Hyperkobling"/>
                <w:noProof/>
              </w:rPr>
              <w:t>Oversikt over ikoner</w:t>
            </w:r>
            <w:r w:rsidR="008D1F44">
              <w:rPr>
                <w:noProof/>
                <w:webHidden/>
              </w:rPr>
              <w:tab/>
            </w:r>
            <w:r w:rsidR="008D1F44">
              <w:rPr>
                <w:noProof/>
                <w:webHidden/>
              </w:rPr>
              <w:fldChar w:fldCharType="begin"/>
            </w:r>
            <w:r w:rsidR="008D1F44">
              <w:rPr>
                <w:noProof/>
                <w:webHidden/>
              </w:rPr>
              <w:instrText xml:space="preserve"> PAGEREF _Toc81915520 \h </w:instrText>
            </w:r>
            <w:r w:rsidR="008D1F44">
              <w:rPr>
                <w:noProof/>
                <w:webHidden/>
              </w:rPr>
            </w:r>
            <w:r w:rsidR="008D1F44">
              <w:rPr>
                <w:noProof/>
                <w:webHidden/>
              </w:rPr>
              <w:fldChar w:fldCharType="separate"/>
            </w:r>
            <w:r w:rsidR="008D1F44">
              <w:rPr>
                <w:noProof/>
                <w:webHidden/>
              </w:rPr>
              <w:t>18</w:t>
            </w:r>
            <w:r w:rsidR="008D1F44">
              <w:rPr>
                <w:noProof/>
                <w:webHidden/>
              </w:rPr>
              <w:fldChar w:fldCharType="end"/>
            </w:r>
          </w:hyperlink>
        </w:p>
        <w:p w14:paraId="4AF18CC1" w14:textId="6541BC7F" w:rsidR="008D1F44" w:rsidRDefault="00381155">
          <w:pPr>
            <w:pStyle w:val="INNH2"/>
            <w:tabs>
              <w:tab w:val="left" w:pos="851"/>
              <w:tab w:val="right" w:leader="dot" w:pos="9062"/>
            </w:tabs>
            <w:rPr>
              <w:rFonts w:asciiTheme="minorHAnsi" w:hAnsiTheme="minorHAnsi"/>
              <w:noProof/>
              <w:color w:val="auto"/>
              <w:lang w:eastAsia="nb-NO"/>
            </w:rPr>
          </w:pPr>
          <w:hyperlink w:anchor="_Toc81915521" w:history="1">
            <w:r w:rsidR="008D1F44" w:rsidRPr="002768D4">
              <w:rPr>
                <w:rStyle w:val="Hyperkobling"/>
                <w:noProof/>
              </w:rPr>
              <w:t>3.2</w:t>
            </w:r>
            <w:r w:rsidR="008D1F44">
              <w:rPr>
                <w:rFonts w:asciiTheme="minorHAnsi" w:hAnsiTheme="minorHAnsi"/>
                <w:noProof/>
                <w:color w:val="auto"/>
                <w:lang w:eastAsia="nb-NO"/>
              </w:rPr>
              <w:tab/>
            </w:r>
            <w:r w:rsidR="008D1F44" w:rsidRPr="002768D4">
              <w:rPr>
                <w:rStyle w:val="Hyperkobling"/>
                <w:noProof/>
              </w:rPr>
              <w:t>Faner i Elements</w:t>
            </w:r>
            <w:r w:rsidR="008D1F44">
              <w:rPr>
                <w:noProof/>
                <w:webHidden/>
              </w:rPr>
              <w:tab/>
            </w:r>
            <w:r w:rsidR="008D1F44">
              <w:rPr>
                <w:noProof/>
                <w:webHidden/>
              </w:rPr>
              <w:fldChar w:fldCharType="begin"/>
            </w:r>
            <w:r w:rsidR="008D1F44">
              <w:rPr>
                <w:noProof/>
                <w:webHidden/>
              </w:rPr>
              <w:instrText xml:space="preserve"> PAGEREF _Toc81915521 \h </w:instrText>
            </w:r>
            <w:r w:rsidR="008D1F44">
              <w:rPr>
                <w:noProof/>
                <w:webHidden/>
              </w:rPr>
            </w:r>
            <w:r w:rsidR="008D1F44">
              <w:rPr>
                <w:noProof/>
                <w:webHidden/>
              </w:rPr>
              <w:fldChar w:fldCharType="separate"/>
            </w:r>
            <w:r w:rsidR="008D1F44">
              <w:rPr>
                <w:noProof/>
                <w:webHidden/>
              </w:rPr>
              <w:t>19</w:t>
            </w:r>
            <w:r w:rsidR="008D1F44">
              <w:rPr>
                <w:noProof/>
                <w:webHidden/>
              </w:rPr>
              <w:fldChar w:fldCharType="end"/>
            </w:r>
          </w:hyperlink>
        </w:p>
        <w:p w14:paraId="2FB19D75" w14:textId="2C69768D" w:rsidR="008D1F44" w:rsidRDefault="00381155">
          <w:pPr>
            <w:pStyle w:val="INNH2"/>
            <w:tabs>
              <w:tab w:val="left" w:pos="851"/>
              <w:tab w:val="right" w:leader="dot" w:pos="9062"/>
            </w:tabs>
            <w:rPr>
              <w:rFonts w:asciiTheme="minorHAnsi" w:hAnsiTheme="minorHAnsi"/>
              <w:noProof/>
              <w:color w:val="auto"/>
              <w:lang w:eastAsia="nb-NO"/>
            </w:rPr>
          </w:pPr>
          <w:hyperlink w:anchor="_Toc81915522" w:history="1">
            <w:r w:rsidR="008D1F44" w:rsidRPr="002768D4">
              <w:rPr>
                <w:rStyle w:val="Hyperkobling"/>
                <w:noProof/>
              </w:rPr>
              <w:t>3.3</w:t>
            </w:r>
            <w:r w:rsidR="008D1F44">
              <w:rPr>
                <w:rFonts w:asciiTheme="minorHAnsi" w:hAnsiTheme="minorHAnsi"/>
                <w:noProof/>
                <w:color w:val="auto"/>
                <w:lang w:eastAsia="nb-NO"/>
              </w:rPr>
              <w:tab/>
            </w:r>
            <w:r w:rsidR="008D1F44" w:rsidRPr="002768D4">
              <w:rPr>
                <w:rStyle w:val="Hyperkobling"/>
                <w:noProof/>
              </w:rPr>
              <w:t>Dashbord (arbeidsflate)</w:t>
            </w:r>
            <w:r w:rsidR="008D1F44">
              <w:rPr>
                <w:noProof/>
                <w:webHidden/>
              </w:rPr>
              <w:tab/>
            </w:r>
            <w:r w:rsidR="008D1F44">
              <w:rPr>
                <w:noProof/>
                <w:webHidden/>
              </w:rPr>
              <w:fldChar w:fldCharType="begin"/>
            </w:r>
            <w:r w:rsidR="008D1F44">
              <w:rPr>
                <w:noProof/>
                <w:webHidden/>
              </w:rPr>
              <w:instrText xml:space="preserve"> PAGEREF _Toc81915522 \h </w:instrText>
            </w:r>
            <w:r w:rsidR="008D1F44">
              <w:rPr>
                <w:noProof/>
                <w:webHidden/>
              </w:rPr>
            </w:r>
            <w:r w:rsidR="008D1F44">
              <w:rPr>
                <w:noProof/>
                <w:webHidden/>
              </w:rPr>
              <w:fldChar w:fldCharType="separate"/>
            </w:r>
            <w:r w:rsidR="008D1F44">
              <w:rPr>
                <w:noProof/>
                <w:webHidden/>
              </w:rPr>
              <w:t>19</w:t>
            </w:r>
            <w:r w:rsidR="008D1F44">
              <w:rPr>
                <w:noProof/>
                <w:webHidden/>
              </w:rPr>
              <w:fldChar w:fldCharType="end"/>
            </w:r>
          </w:hyperlink>
        </w:p>
        <w:p w14:paraId="4BF26712" w14:textId="6DD47D60" w:rsidR="008D1F44" w:rsidRDefault="00381155">
          <w:pPr>
            <w:pStyle w:val="INNH2"/>
            <w:tabs>
              <w:tab w:val="left" w:pos="851"/>
              <w:tab w:val="right" w:leader="dot" w:pos="9062"/>
            </w:tabs>
            <w:rPr>
              <w:rFonts w:asciiTheme="minorHAnsi" w:hAnsiTheme="minorHAnsi"/>
              <w:noProof/>
              <w:color w:val="auto"/>
              <w:lang w:eastAsia="nb-NO"/>
            </w:rPr>
          </w:pPr>
          <w:hyperlink w:anchor="_Toc81915523" w:history="1">
            <w:r w:rsidR="008D1F44" w:rsidRPr="002768D4">
              <w:rPr>
                <w:rStyle w:val="Hyperkobling"/>
                <w:noProof/>
              </w:rPr>
              <w:t>3.4</w:t>
            </w:r>
            <w:r w:rsidR="008D1F44">
              <w:rPr>
                <w:rFonts w:asciiTheme="minorHAnsi" w:hAnsiTheme="minorHAnsi"/>
                <w:noProof/>
                <w:color w:val="auto"/>
                <w:lang w:eastAsia="nb-NO"/>
              </w:rPr>
              <w:tab/>
            </w:r>
            <w:r w:rsidR="008D1F44" w:rsidRPr="002768D4">
              <w:rPr>
                <w:rStyle w:val="Hyperkobling"/>
                <w:noProof/>
              </w:rPr>
              <w:t>Endre innhold i Dashboard</w:t>
            </w:r>
            <w:r w:rsidR="008D1F44">
              <w:rPr>
                <w:noProof/>
                <w:webHidden/>
              </w:rPr>
              <w:tab/>
            </w:r>
            <w:r w:rsidR="008D1F44">
              <w:rPr>
                <w:noProof/>
                <w:webHidden/>
              </w:rPr>
              <w:fldChar w:fldCharType="begin"/>
            </w:r>
            <w:r w:rsidR="008D1F44">
              <w:rPr>
                <w:noProof/>
                <w:webHidden/>
              </w:rPr>
              <w:instrText xml:space="preserve"> PAGEREF _Toc81915523 \h </w:instrText>
            </w:r>
            <w:r w:rsidR="008D1F44">
              <w:rPr>
                <w:noProof/>
                <w:webHidden/>
              </w:rPr>
            </w:r>
            <w:r w:rsidR="008D1F44">
              <w:rPr>
                <w:noProof/>
                <w:webHidden/>
              </w:rPr>
              <w:fldChar w:fldCharType="separate"/>
            </w:r>
            <w:r w:rsidR="008D1F44">
              <w:rPr>
                <w:noProof/>
                <w:webHidden/>
              </w:rPr>
              <w:t>20</w:t>
            </w:r>
            <w:r w:rsidR="008D1F44">
              <w:rPr>
                <w:noProof/>
                <w:webHidden/>
              </w:rPr>
              <w:fldChar w:fldCharType="end"/>
            </w:r>
          </w:hyperlink>
        </w:p>
        <w:p w14:paraId="2D690803" w14:textId="7C5F45BF" w:rsidR="008D1F44" w:rsidRDefault="00381155">
          <w:pPr>
            <w:pStyle w:val="INNH2"/>
            <w:tabs>
              <w:tab w:val="left" w:pos="851"/>
              <w:tab w:val="right" w:leader="dot" w:pos="9062"/>
            </w:tabs>
            <w:rPr>
              <w:rFonts w:asciiTheme="minorHAnsi" w:hAnsiTheme="minorHAnsi"/>
              <w:noProof/>
              <w:color w:val="auto"/>
              <w:lang w:eastAsia="nb-NO"/>
            </w:rPr>
          </w:pPr>
          <w:hyperlink w:anchor="_Toc81915524" w:history="1">
            <w:r w:rsidR="008D1F44" w:rsidRPr="002768D4">
              <w:rPr>
                <w:rStyle w:val="Hyperkobling"/>
                <w:noProof/>
              </w:rPr>
              <w:t>3.5</w:t>
            </w:r>
            <w:r w:rsidR="008D1F44">
              <w:rPr>
                <w:rFonts w:asciiTheme="minorHAnsi" w:hAnsiTheme="minorHAnsi"/>
                <w:noProof/>
                <w:color w:val="auto"/>
                <w:lang w:eastAsia="nb-NO"/>
              </w:rPr>
              <w:tab/>
            </w:r>
            <w:r w:rsidR="008D1F44" w:rsidRPr="002768D4">
              <w:rPr>
                <w:rStyle w:val="Hyperkobling"/>
                <w:noProof/>
              </w:rPr>
              <w:t>Venstremenyen</w:t>
            </w:r>
            <w:r w:rsidR="008D1F44">
              <w:rPr>
                <w:noProof/>
                <w:webHidden/>
              </w:rPr>
              <w:tab/>
            </w:r>
            <w:r w:rsidR="008D1F44">
              <w:rPr>
                <w:noProof/>
                <w:webHidden/>
              </w:rPr>
              <w:fldChar w:fldCharType="begin"/>
            </w:r>
            <w:r w:rsidR="008D1F44">
              <w:rPr>
                <w:noProof/>
                <w:webHidden/>
              </w:rPr>
              <w:instrText xml:space="preserve"> PAGEREF _Toc81915524 \h </w:instrText>
            </w:r>
            <w:r w:rsidR="008D1F44">
              <w:rPr>
                <w:noProof/>
                <w:webHidden/>
              </w:rPr>
            </w:r>
            <w:r w:rsidR="008D1F44">
              <w:rPr>
                <w:noProof/>
                <w:webHidden/>
              </w:rPr>
              <w:fldChar w:fldCharType="separate"/>
            </w:r>
            <w:r w:rsidR="008D1F44">
              <w:rPr>
                <w:noProof/>
                <w:webHidden/>
              </w:rPr>
              <w:t>21</w:t>
            </w:r>
            <w:r w:rsidR="008D1F44">
              <w:rPr>
                <w:noProof/>
                <w:webHidden/>
              </w:rPr>
              <w:fldChar w:fldCharType="end"/>
            </w:r>
          </w:hyperlink>
        </w:p>
        <w:p w14:paraId="31653933" w14:textId="3901157A" w:rsidR="008D1F44" w:rsidRDefault="00381155">
          <w:pPr>
            <w:pStyle w:val="INNH3"/>
            <w:tabs>
              <w:tab w:val="right" w:leader="dot" w:pos="9062"/>
            </w:tabs>
            <w:rPr>
              <w:rFonts w:asciiTheme="minorHAnsi" w:hAnsiTheme="minorHAnsi"/>
              <w:i w:val="0"/>
              <w:iCs w:val="0"/>
              <w:noProof/>
              <w:color w:val="auto"/>
              <w:lang w:eastAsia="nb-NO"/>
            </w:rPr>
          </w:pPr>
          <w:hyperlink w:anchor="_Toc81915525" w:history="1">
            <w:r w:rsidR="008D1F44" w:rsidRPr="002768D4">
              <w:rPr>
                <w:rStyle w:val="Hyperkobling"/>
                <w:noProof/>
              </w:rPr>
              <w:t>Favoritter</w:t>
            </w:r>
            <w:r w:rsidR="008D1F44">
              <w:rPr>
                <w:noProof/>
                <w:webHidden/>
              </w:rPr>
              <w:tab/>
            </w:r>
            <w:r w:rsidR="008D1F44">
              <w:rPr>
                <w:noProof/>
                <w:webHidden/>
              </w:rPr>
              <w:fldChar w:fldCharType="begin"/>
            </w:r>
            <w:r w:rsidR="008D1F44">
              <w:rPr>
                <w:noProof/>
                <w:webHidden/>
              </w:rPr>
              <w:instrText xml:space="preserve"> PAGEREF _Toc81915525 \h </w:instrText>
            </w:r>
            <w:r w:rsidR="008D1F44">
              <w:rPr>
                <w:noProof/>
                <w:webHidden/>
              </w:rPr>
            </w:r>
            <w:r w:rsidR="008D1F44">
              <w:rPr>
                <w:noProof/>
                <w:webHidden/>
              </w:rPr>
              <w:fldChar w:fldCharType="separate"/>
            </w:r>
            <w:r w:rsidR="008D1F44">
              <w:rPr>
                <w:noProof/>
                <w:webHidden/>
              </w:rPr>
              <w:t>22</w:t>
            </w:r>
            <w:r w:rsidR="008D1F44">
              <w:rPr>
                <w:noProof/>
                <w:webHidden/>
              </w:rPr>
              <w:fldChar w:fldCharType="end"/>
            </w:r>
          </w:hyperlink>
        </w:p>
        <w:p w14:paraId="135038C4" w14:textId="6AE26EA8" w:rsidR="008D1F44" w:rsidRDefault="00381155">
          <w:pPr>
            <w:pStyle w:val="INNH3"/>
            <w:tabs>
              <w:tab w:val="right" w:leader="dot" w:pos="9062"/>
            </w:tabs>
            <w:rPr>
              <w:rFonts w:asciiTheme="minorHAnsi" w:hAnsiTheme="minorHAnsi"/>
              <w:i w:val="0"/>
              <w:iCs w:val="0"/>
              <w:noProof/>
              <w:color w:val="auto"/>
              <w:lang w:eastAsia="nb-NO"/>
            </w:rPr>
          </w:pPr>
          <w:hyperlink w:anchor="_Toc81915526" w:history="1">
            <w:r w:rsidR="008D1F44" w:rsidRPr="002768D4">
              <w:rPr>
                <w:rStyle w:val="Hyperkobling"/>
                <w:noProof/>
              </w:rPr>
              <w:t>Rapporter</w:t>
            </w:r>
            <w:r w:rsidR="008D1F44">
              <w:rPr>
                <w:noProof/>
                <w:webHidden/>
              </w:rPr>
              <w:tab/>
            </w:r>
            <w:r w:rsidR="008D1F44">
              <w:rPr>
                <w:noProof/>
                <w:webHidden/>
              </w:rPr>
              <w:fldChar w:fldCharType="begin"/>
            </w:r>
            <w:r w:rsidR="008D1F44">
              <w:rPr>
                <w:noProof/>
                <w:webHidden/>
              </w:rPr>
              <w:instrText xml:space="preserve"> PAGEREF _Toc81915526 \h </w:instrText>
            </w:r>
            <w:r w:rsidR="008D1F44">
              <w:rPr>
                <w:noProof/>
                <w:webHidden/>
              </w:rPr>
            </w:r>
            <w:r w:rsidR="008D1F44">
              <w:rPr>
                <w:noProof/>
                <w:webHidden/>
              </w:rPr>
              <w:fldChar w:fldCharType="separate"/>
            </w:r>
            <w:r w:rsidR="008D1F44">
              <w:rPr>
                <w:noProof/>
                <w:webHidden/>
              </w:rPr>
              <w:t>23</w:t>
            </w:r>
            <w:r w:rsidR="008D1F44">
              <w:rPr>
                <w:noProof/>
                <w:webHidden/>
              </w:rPr>
              <w:fldChar w:fldCharType="end"/>
            </w:r>
          </w:hyperlink>
        </w:p>
        <w:p w14:paraId="079E6583" w14:textId="00CB948D" w:rsidR="008D1F44" w:rsidRDefault="00381155">
          <w:pPr>
            <w:pStyle w:val="INNH3"/>
            <w:tabs>
              <w:tab w:val="right" w:leader="dot" w:pos="9062"/>
            </w:tabs>
            <w:rPr>
              <w:rFonts w:asciiTheme="minorHAnsi" w:hAnsiTheme="minorHAnsi"/>
              <w:i w:val="0"/>
              <w:iCs w:val="0"/>
              <w:noProof/>
              <w:color w:val="auto"/>
              <w:lang w:eastAsia="nb-NO"/>
            </w:rPr>
          </w:pPr>
          <w:hyperlink w:anchor="_Toc81915527" w:history="1">
            <w:r w:rsidR="008D1F44" w:rsidRPr="002768D4">
              <w:rPr>
                <w:rStyle w:val="Hyperkobling"/>
                <w:noProof/>
              </w:rPr>
              <w:t>Importer</w:t>
            </w:r>
            <w:r w:rsidR="008D1F44">
              <w:rPr>
                <w:noProof/>
                <w:webHidden/>
              </w:rPr>
              <w:tab/>
            </w:r>
            <w:r w:rsidR="008D1F44">
              <w:rPr>
                <w:noProof/>
                <w:webHidden/>
              </w:rPr>
              <w:fldChar w:fldCharType="begin"/>
            </w:r>
            <w:r w:rsidR="008D1F44">
              <w:rPr>
                <w:noProof/>
                <w:webHidden/>
              </w:rPr>
              <w:instrText xml:space="preserve"> PAGEREF _Toc81915527 \h </w:instrText>
            </w:r>
            <w:r w:rsidR="008D1F44">
              <w:rPr>
                <w:noProof/>
                <w:webHidden/>
              </w:rPr>
            </w:r>
            <w:r w:rsidR="008D1F44">
              <w:rPr>
                <w:noProof/>
                <w:webHidden/>
              </w:rPr>
              <w:fldChar w:fldCharType="separate"/>
            </w:r>
            <w:r w:rsidR="008D1F44">
              <w:rPr>
                <w:noProof/>
                <w:webHidden/>
              </w:rPr>
              <w:t>26</w:t>
            </w:r>
            <w:r w:rsidR="008D1F44">
              <w:rPr>
                <w:noProof/>
                <w:webHidden/>
              </w:rPr>
              <w:fldChar w:fldCharType="end"/>
            </w:r>
          </w:hyperlink>
        </w:p>
        <w:p w14:paraId="62A90FCE" w14:textId="3D712DCA" w:rsidR="008D1F44" w:rsidRDefault="00381155">
          <w:pPr>
            <w:pStyle w:val="INNH1"/>
            <w:rPr>
              <w:rFonts w:asciiTheme="minorHAnsi" w:hAnsiTheme="minorHAnsi"/>
              <w:noProof/>
              <w:color w:val="auto"/>
              <w:lang w:eastAsia="nb-NO"/>
            </w:rPr>
          </w:pPr>
          <w:hyperlink w:anchor="_Toc81915528" w:history="1">
            <w:r w:rsidR="008D1F44" w:rsidRPr="002768D4">
              <w:rPr>
                <w:rStyle w:val="Hyperkobling"/>
                <w:noProof/>
              </w:rPr>
              <w:t>4</w:t>
            </w:r>
            <w:r w:rsidR="008D1F44">
              <w:rPr>
                <w:rFonts w:asciiTheme="minorHAnsi" w:hAnsiTheme="minorHAnsi"/>
                <w:noProof/>
                <w:color w:val="auto"/>
                <w:lang w:eastAsia="nb-NO"/>
              </w:rPr>
              <w:tab/>
            </w:r>
            <w:r w:rsidR="008D1F44" w:rsidRPr="002768D4">
              <w:rPr>
                <w:rStyle w:val="Hyperkobling"/>
                <w:noProof/>
              </w:rPr>
              <w:t>Søking</w:t>
            </w:r>
            <w:r w:rsidR="008D1F44">
              <w:rPr>
                <w:noProof/>
                <w:webHidden/>
              </w:rPr>
              <w:tab/>
            </w:r>
            <w:r w:rsidR="008D1F44">
              <w:rPr>
                <w:noProof/>
                <w:webHidden/>
              </w:rPr>
              <w:fldChar w:fldCharType="begin"/>
            </w:r>
            <w:r w:rsidR="008D1F44">
              <w:rPr>
                <w:noProof/>
                <w:webHidden/>
              </w:rPr>
              <w:instrText xml:space="preserve"> PAGEREF _Toc81915528 \h </w:instrText>
            </w:r>
            <w:r w:rsidR="008D1F44">
              <w:rPr>
                <w:noProof/>
                <w:webHidden/>
              </w:rPr>
            </w:r>
            <w:r w:rsidR="008D1F44">
              <w:rPr>
                <w:noProof/>
                <w:webHidden/>
              </w:rPr>
              <w:fldChar w:fldCharType="separate"/>
            </w:r>
            <w:r w:rsidR="008D1F44">
              <w:rPr>
                <w:noProof/>
                <w:webHidden/>
              </w:rPr>
              <w:t>28</w:t>
            </w:r>
            <w:r w:rsidR="008D1F44">
              <w:rPr>
                <w:noProof/>
                <w:webHidden/>
              </w:rPr>
              <w:fldChar w:fldCharType="end"/>
            </w:r>
          </w:hyperlink>
        </w:p>
        <w:p w14:paraId="0AD03B0A" w14:textId="34CD7620" w:rsidR="008D1F44" w:rsidRDefault="00381155">
          <w:pPr>
            <w:pStyle w:val="INNH2"/>
            <w:tabs>
              <w:tab w:val="left" w:pos="851"/>
              <w:tab w:val="right" w:leader="dot" w:pos="9062"/>
            </w:tabs>
            <w:rPr>
              <w:rFonts w:asciiTheme="minorHAnsi" w:hAnsiTheme="minorHAnsi"/>
              <w:noProof/>
              <w:color w:val="auto"/>
              <w:lang w:eastAsia="nb-NO"/>
            </w:rPr>
          </w:pPr>
          <w:hyperlink w:anchor="_Toc81915529" w:history="1">
            <w:r w:rsidR="008D1F44" w:rsidRPr="002768D4">
              <w:rPr>
                <w:rStyle w:val="Hyperkobling"/>
                <w:noProof/>
              </w:rPr>
              <w:t>4.1</w:t>
            </w:r>
            <w:r w:rsidR="008D1F44">
              <w:rPr>
                <w:rFonts w:asciiTheme="minorHAnsi" w:hAnsiTheme="minorHAnsi"/>
                <w:noProof/>
                <w:color w:val="auto"/>
                <w:lang w:eastAsia="nb-NO"/>
              </w:rPr>
              <w:tab/>
            </w:r>
            <w:r w:rsidR="008D1F44" w:rsidRPr="002768D4">
              <w:rPr>
                <w:rStyle w:val="Hyperkobling"/>
                <w:noProof/>
              </w:rPr>
              <w:t>Hurtigsøk</w:t>
            </w:r>
            <w:r w:rsidR="008D1F44">
              <w:rPr>
                <w:noProof/>
                <w:webHidden/>
              </w:rPr>
              <w:tab/>
            </w:r>
            <w:r w:rsidR="008D1F44">
              <w:rPr>
                <w:noProof/>
                <w:webHidden/>
              </w:rPr>
              <w:fldChar w:fldCharType="begin"/>
            </w:r>
            <w:r w:rsidR="008D1F44">
              <w:rPr>
                <w:noProof/>
                <w:webHidden/>
              </w:rPr>
              <w:instrText xml:space="preserve"> PAGEREF _Toc81915529 \h </w:instrText>
            </w:r>
            <w:r w:rsidR="008D1F44">
              <w:rPr>
                <w:noProof/>
                <w:webHidden/>
              </w:rPr>
            </w:r>
            <w:r w:rsidR="008D1F44">
              <w:rPr>
                <w:noProof/>
                <w:webHidden/>
              </w:rPr>
              <w:fldChar w:fldCharType="separate"/>
            </w:r>
            <w:r w:rsidR="008D1F44">
              <w:rPr>
                <w:noProof/>
                <w:webHidden/>
              </w:rPr>
              <w:t>28</w:t>
            </w:r>
            <w:r w:rsidR="008D1F44">
              <w:rPr>
                <w:noProof/>
                <w:webHidden/>
              </w:rPr>
              <w:fldChar w:fldCharType="end"/>
            </w:r>
          </w:hyperlink>
        </w:p>
        <w:p w14:paraId="7175A301" w14:textId="069F6673" w:rsidR="008D1F44" w:rsidRDefault="00381155">
          <w:pPr>
            <w:pStyle w:val="INNH2"/>
            <w:tabs>
              <w:tab w:val="left" w:pos="851"/>
              <w:tab w:val="right" w:leader="dot" w:pos="9062"/>
            </w:tabs>
            <w:rPr>
              <w:rFonts w:asciiTheme="minorHAnsi" w:hAnsiTheme="minorHAnsi"/>
              <w:noProof/>
              <w:color w:val="auto"/>
              <w:lang w:eastAsia="nb-NO"/>
            </w:rPr>
          </w:pPr>
          <w:hyperlink w:anchor="_Toc81915530" w:history="1">
            <w:r w:rsidR="008D1F44" w:rsidRPr="002768D4">
              <w:rPr>
                <w:rStyle w:val="Hyperkobling"/>
                <w:noProof/>
              </w:rPr>
              <w:t>4.2</w:t>
            </w:r>
            <w:r w:rsidR="008D1F44">
              <w:rPr>
                <w:rFonts w:asciiTheme="minorHAnsi" w:hAnsiTheme="minorHAnsi"/>
                <w:noProof/>
                <w:color w:val="auto"/>
                <w:lang w:eastAsia="nb-NO"/>
              </w:rPr>
              <w:tab/>
            </w:r>
            <w:r w:rsidR="008D1F44" w:rsidRPr="002768D4">
              <w:rPr>
                <w:rStyle w:val="Hyperkobling"/>
                <w:noProof/>
              </w:rPr>
              <w:t>Standardsøk</w:t>
            </w:r>
            <w:r w:rsidR="008D1F44">
              <w:rPr>
                <w:noProof/>
                <w:webHidden/>
              </w:rPr>
              <w:tab/>
            </w:r>
            <w:r w:rsidR="008D1F44">
              <w:rPr>
                <w:noProof/>
                <w:webHidden/>
              </w:rPr>
              <w:fldChar w:fldCharType="begin"/>
            </w:r>
            <w:r w:rsidR="008D1F44">
              <w:rPr>
                <w:noProof/>
                <w:webHidden/>
              </w:rPr>
              <w:instrText xml:space="preserve"> PAGEREF _Toc81915530 \h </w:instrText>
            </w:r>
            <w:r w:rsidR="008D1F44">
              <w:rPr>
                <w:noProof/>
                <w:webHidden/>
              </w:rPr>
            </w:r>
            <w:r w:rsidR="008D1F44">
              <w:rPr>
                <w:noProof/>
                <w:webHidden/>
              </w:rPr>
              <w:fldChar w:fldCharType="separate"/>
            </w:r>
            <w:r w:rsidR="008D1F44">
              <w:rPr>
                <w:noProof/>
                <w:webHidden/>
              </w:rPr>
              <w:t>28</w:t>
            </w:r>
            <w:r w:rsidR="008D1F44">
              <w:rPr>
                <w:noProof/>
                <w:webHidden/>
              </w:rPr>
              <w:fldChar w:fldCharType="end"/>
            </w:r>
          </w:hyperlink>
        </w:p>
        <w:p w14:paraId="48FB5C4B" w14:textId="0F862C0C" w:rsidR="008D1F44" w:rsidRDefault="00381155">
          <w:pPr>
            <w:pStyle w:val="INNH2"/>
            <w:tabs>
              <w:tab w:val="left" w:pos="851"/>
              <w:tab w:val="right" w:leader="dot" w:pos="9062"/>
            </w:tabs>
            <w:rPr>
              <w:rFonts w:asciiTheme="minorHAnsi" w:hAnsiTheme="minorHAnsi"/>
              <w:noProof/>
              <w:color w:val="auto"/>
              <w:lang w:eastAsia="nb-NO"/>
            </w:rPr>
          </w:pPr>
          <w:hyperlink w:anchor="_Toc81915531" w:history="1">
            <w:r w:rsidR="008D1F44" w:rsidRPr="002768D4">
              <w:rPr>
                <w:rStyle w:val="Hyperkobling"/>
                <w:noProof/>
              </w:rPr>
              <w:t>4.3</w:t>
            </w:r>
            <w:r w:rsidR="008D1F44">
              <w:rPr>
                <w:rFonts w:asciiTheme="minorHAnsi" w:hAnsiTheme="minorHAnsi"/>
                <w:noProof/>
                <w:color w:val="auto"/>
                <w:lang w:eastAsia="nb-NO"/>
              </w:rPr>
              <w:tab/>
            </w:r>
            <w:r w:rsidR="008D1F44" w:rsidRPr="002768D4">
              <w:rPr>
                <w:rStyle w:val="Hyperkobling"/>
                <w:noProof/>
              </w:rPr>
              <w:t>Slik fyller du ut søkebildet</w:t>
            </w:r>
            <w:r w:rsidR="008D1F44">
              <w:rPr>
                <w:noProof/>
                <w:webHidden/>
              </w:rPr>
              <w:tab/>
            </w:r>
            <w:r w:rsidR="008D1F44">
              <w:rPr>
                <w:noProof/>
                <w:webHidden/>
              </w:rPr>
              <w:fldChar w:fldCharType="begin"/>
            </w:r>
            <w:r w:rsidR="008D1F44">
              <w:rPr>
                <w:noProof/>
                <w:webHidden/>
              </w:rPr>
              <w:instrText xml:space="preserve"> PAGEREF _Toc81915531 \h </w:instrText>
            </w:r>
            <w:r w:rsidR="008D1F44">
              <w:rPr>
                <w:noProof/>
                <w:webHidden/>
              </w:rPr>
            </w:r>
            <w:r w:rsidR="008D1F44">
              <w:rPr>
                <w:noProof/>
                <w:webHidden/>
              </w:rPr>
              <w:fldChar w:fldCharType="separate"/>
            </w:r>
            <w:r w:rsidR="008D1F44">
              <w:rPr>
                <w:noProof/>
                <w:webHidden/>
              </w:rPr>
              <w:t>28</w:t>
            </w:r>
            <w:r w:rsidR="008D1F44">
              <w:rPr>
                <w:noProof/>
                <w:webHidden/>
              </w:rPr>
              <w:fldChar w:fldCharType="end"/>
            </w:r>
          </w:hyperlink>
        </w:p>
        <w:p w14:paraId="6E1077B2" w14:textId="47906E77" w:rsidR="008D1F44" w:rsidRDefault="00381155">
          <w:pPr>
            <w:pStyle w:val="INNH2"/>
            <w:tabs>
              <w:tab w:val="left" w:pos="851"/>
              <w:tab w:val="right" w:leader="dot" w:pos="9062"/>
            </w:tabs>
            <w:rPr>
              <w:rFonts w:asciiTheme="minorHAnsi" w:hAnsiTheme="minorHAnsi"/>
              <w:noProof/>
              <w:color w:val="auto"/>
              <w:lang w:eastAsia="nb-NO"/>
            </w:rPr>
          </w:pPr>
          <w:hyperlink w:anchor="_Toc81915532" w:history="1">
            <w:r w:rsidR="008D1F44" w:rsidRPr="002768D4">
              <w:rPr>
                <w:rStyle w:val="Hyperkobling"/>
                <w:noProof/>
              </w:rPr>
              <w:t>4.4</w:t>
            </w:r>
            <w:r w:rsidR="008D1F44">
              <w:rPr>
                <w:rFonts w:asciiTheme="minorHAnsi" w:hAnsiTheme="minorHAnsi"/>
                <w:noProof/>
                <w:color w:val="auto"/>
                <w:lang w:eastAsia="nb-NO"/>
              </w:rPr>
              <w:tab/>
            </w:r>
            <w:r w:rsidR="008D1F44" w:rsidRPr="002768D4">
              <w:rPr>
                <w:rStyle w:val="Hyperkobling"/>
                <w:noProof/>
              </w:rPr>
              <w:t>Opprette nytt predefinert søk</w:t>
            </w:r>
            <w:r w:rsidR="008D1F44">
              <w:rPr>
                <w:noProof/>
                <w:webHidden/>
              </w:rPr>
              <w:tab/>
            </w:r>
            <w:r w:rsidR="008D1F44">
              <w:rPr>
                <w:noProof/>
                <w:webHidden/>
              </w:rPr>
              <w:fldChar w:fldCharType="begin"/>
            </w:r>
            <w:r w:rsidR="008D1F44">
              <w:rPr>
                <w:noProof/>
                <w:webHidden/>
              </w:rPr>
              <w:instrText xml:space="preserve"> PAGEREF _Toc81915532 \h </w:instrText>
            </w:r>
            <w:r w:rsidR="008D1F44">
              <w:rPr>
                <w:noProof/>
                <w:webHidden/>
              </w:rPr>
            </w:r>
            <w:r w:rsidR="008D1F44">
              <w:rPr>
                <w:noProof/>
                <w:webHidden/>
              </w:rPr>
              <w:fldChar w:fldCharType="separate"/>
            </w:r>
            <w:r w:rsidR="008D1F44">
              <w:rPr>
                <w:noProof/>
                <w:webHidden/>
              </w:rPr>
              <w:t>30</w:t>
            </w:r>
            <w:r w:rsidR="008D1F44">
              <w:rPr>
                <w:noProof/>
                <w:webHidden/>
              </w:rPr>
              <w:fldChar w:fldCharType="end"/>
            </w:r>
          </w:hyperlink>
        </w:p>
        <w:p w14:paraId="08CCC853" w14:textId="3A6A6C12" w:rsidR="008D1F44" w:rsidRDefault="00381155">
          <w:pPr>
            <w:pStyle w:val="INNH2"/>
            <w:tabs>
              <w:tab w:val="left" w:pos="851"/>
              <w:tab w:val="right" w:leader="dot" w:pos="9062"/>
            </w:tabs>
            <w:rPr>
              <w:rFonts w:asciiTheme="minorHAnsi" w:hAnsiTheme="minorHAnsi"/>
              <w:noProof/>
              <w:color w:val="auto"/>
              <w:lang w:eastAsia="nb-NO"/>
            </w:rPr>
          </w:pPr>
          <w:hyperlink w:anchor="_Toc81915533" w:history="1">
            <w:r w:rsidR="008D1F44" w:rsidRPr="002768D4">
              <w:rPr>
                <w:rStyle w:val="Hyperkobling"/>
                <w:noProof/>
                <w:lang w:eastAsia="nb-NO"/>
              </w:rPr>
              <w:t>4.5</w:t>
            </w:r>
            <w:r w:rsidR="008D1F44">
              <w:rPr>
                <w:rFonts w:asciiTheme="minorHAnsi" w:hAnsiTheme="minorHAnsi"/>
                <w:noProof/>
                <w:color w:val="auto"/>
                <w:lang w:eastAsia="nb-NO"/>
              </w:rPr>
              <w:tab/>
            </w:r>
            <w:r w:rsidR="008D1F44" w:rsidRPr="002768D4">
              <w:rPr>
                <w:rStyle w:val="Hyperkobling"/>
                <w:noProof/>
                <w:lang w:eastAsia="nb-NO"/>
              </w:rPr>
              <w:t>Søk på antall</w:t>
            </w:r>
            <w:r w:rsidR="008D1F44">
              <w:rPr>
                <w:noProof/>
                <w:webHidden/>
              </w:rPr>
              <w:tab/>
            </w:r>
            <w:r w:rsidR="008D1F44">
              <w:rPr>
                <w:noProof/>
                <w:webHidden/>
              </w:rPr>
              <w:fldChar w:fldCharType="begin"/>
            </w:r>
            <w:r w:rsidR="008D1F44">
              <w:rPr>
                <w:noProof/>
                <w:webHidden/>
              </w:rPr>
              <w:instrText xml:space="preserve"> PAGEREF _Toc81915533 \h </w:instrText>
            </w:r>
            <w:r w:rsidR="008D1F44">
              <w:rPr>
                <w:noProof/>
                <w:webHidden/>
              </w:rPr>
            </w:r>
            <w:r w:rsidR="008D1F44">
              <w:rPr>
                <w:noProof/>
                <w:webHidden/>
              </w:rPr>
              <w:fldChar w:fldCharType="separate"/>
            </w:r>
            <w:r w:rsidR="008D1F44">
              <w:rPr>
                <w:noProof/>
                <w:webHidden/>
              </w:rPr>
              <w:t>32</w:t>
            </w:r>
            <w:r w:rsidR="008D1F44">
              <w:rPr>
                <w:noProof/>
                <w:webHidden/>
              </w:rPr>
              <w:fldChar w:fldCharType="end"/>
            </w:r>
          </w:hyperlink>
        </w:p>
        <w:p w14:paraId="332DD7EB" w14:textId="47B11149" w:rsidR="008D1F44" w:rsidRDefault="00381155">
          <w:pPr>
            <w:pStyle w:val="INNH2"/>
            <w:tabs>
              <w:tab w:val="left" w:pos="851"/>
              <w:tab w:val="right" w:leader="dot" w:pos="9062"/>
            </w:tabs>
            <w:rPr>
              <w:rFonts w:asciiTheme="minorHAnsi" w:hAnsiTheme="minorHAnsi"/>
              <w:noProof/>
              <w:color w:val="auto"/>
              <w:lang w:eastAsia="nb-NO"/>
            </w:rPr>
          </w:pPr>
          <w:hyperlink w:anchor="_Toc81915534" w:history="1">
            <w:r w:rsidR="008D1F44" w:rsidRPr="002768D4">
              <w:rPr>
                <w:rStyle w:val="Hyperkobling"/>
                <w:noProof/>
              </w:rPr>
              <w:t>4.6</w:t>
            </w:r>
            <w:r w:rsidR="008D1F44">
              <w:rPr>
                <w:rFonts w:asciiTheme="minorHAnsi" w:hAnsiTheme="minorHAnsi"/>
                <w:noProof/>
                <w:color w:val="auto"/>
                <w:lang w:eastAsia="nb-NO"/>
              </w:rPr>
              <w:tab/>
            </w:r>
            <w:r w:rsidR="008D1F44" w:rsidRPr="002768D4">
              <w:rPr>
                <w:rStyle w:val="Hyperkobling"/>
                <w:noProof/>
              </w:rPr>
              <w:t>Endre og tilpasse visning i søkene</w:t>
            </w:r>
            <w:r w:rsidR="008D1F44">
              <w:rPr>
                <w:noProof/>
                <w:webHidden/>
              </w:rPr>
              <w:tab/>
            </w:r>
            <w:r w:rsidR="008D1F44">
              <w:rPr>
                <w:noProof/>
                <w:webHidden/>
              </w:rPr>
              <w:fldChar w:fldCharType="begin"/>
            </w:r>
            <w:r w:rsidR="008D1F44">
              <w:rPr>
                <w:noProof/>
                <w:webHidden/>
              </w:rPr>
              <w:instrText xml:space="preserve"> PAGEREF _Toc81915534 \h </w:instrText>
            </w:r>
            <w:r w:rsidR="008D1F44">
              <w:rPr>
                <w:noProof/>
                <w:webHidden/>
              </w:rPr>
            </w:r>
            <w:r w:rsidR="008D1F44">
              <w:rPr>
                <w:noProof/>
                <w:webHidden/>
              </w:rPr>
              <w:fldChar w:fldCharType="separate"/>
            </w:r>
            <w:r w:rsidR="008D1F44">
              <w:rPr>
                <w:noProof/>
                <w:webHidden/>
              </w:rPr>
              <w:t>33</w:t>
            </w:r>
            <w:r w:rsidR="008D1F44">
              <w:rPr>
                <w:noProof/>
                <w:webHidden/>
              </w:rPr>
              <w:fldChar w:fldCharType="end"/>
            </w:r>
          </w:hyperlink>
        </w:p>
        <w:p w14:paraId="00C11BF4" w14:textId="5681D2CB" w:rsidR="008D1F44" w:rsidRDefault="00381155">
          <w:pPr>
            <w:pStyle w:val="INNH2"/>
            <w:tabs>
              <w:tab w:val="left" w:pos="851"/>
              <w:tab w:val="right" w:leader="dot" w:pos="9062"/>
            </w:tabs>
            <w:rPr>
              <w:rFonts w:asciiTheme="minorHAnsi" w:hAnsiTheme="minorHAnsi"/>
              <w:noProof/>
              <w:color w:val="auto"/>
              <w:lang w:eastAsia="nb-NO"/>
            </w:rPr>
          </w:pPr>
          <w:hyperlink w:anchor="_Toc81915535" w:history="1">
            <w:r w:rsidR="008D1F44" w:rsidRPr="002768D4">
              <w:rPr>
                <w:rStyle w:val="Hyperkobling"/>
                <w:noProof/>
              </w:rPr>
              <w:t>4.7</w:t>
            </w:r>
            <w:r w:rsidR="008D1F44">
              <w:rPr>
                <w:rFonts w:asciiTheme="minorHAnsi" w:hAnsiTheme="minorHAnsi"/>
                <w:noProof/>
                <w:color w:val="auto"/>
                <w:lang w:eastAsia="nb-NO"/>
              </w:rPr>
              <w:tab/>
            </w:r>
            <w:r w:rsidR="008D1F44" w:rsidRPr="002768D4">
              <w:rPr>
                <w:rStyle w:val="Hyperkobling"/>
                <w:noProof/>
              </w:rPr>
              <w:t>Redigere standardvisning av søkeresultatet</w:t>
            </w:r>
            <w:r w:rsidR="008D1F44">
              <w:rPr>
                <w:noProof/>
                <w:webHidden/>
              </w:rPr>
              <w:tab/>
            </w:r>
            <w:r w:rsidR="008D1F44">
              <w:rPr>
                <w:noProof/>
                <w:webHidden/>
              </w:rPr>
              <w:fldChar w:fldCharType="begin"/>
            </w:r>
            <w:r w:rsidR="008D1F44">
              <w:rPr>
                <w:noProof/>
                <w:webHidden/>
              </w:rPr>
              <w:instrText xml:space="preserve"> PAGEREF _Toc81915535 \h </w:instrText>
            </w:r>
            <w:r w:rsidR="008D1F44">
              <w:rPr>
                <w:noProof/>
                <w:webHidden/>
              </w:rPr>
            </w:r>
            <w:r w:rsidR="008D1F44">
              <w:rPr>
                <w:noProof/>
                <w:webHidden/>
              </w:rPr>
              <w:fldChar w:fldCharType="separate"/>
            </w:r>
            <w:r w:rsidR="008D1F44">
              <w:rPr>
                <w:noProof/>
                <w:webHidden/>
              </w:rPr>
              <w:t>33</w:t>
            </w:r>
            <w:r w:rsidR="008D1F44">
              <w:rPr>
                <w:noProof/>
                <w:webHidden/>
              </w:rPr>
              <w:fldChar w:fldCharType="end"/>
            </w:r>
          </w:hyperlink>
        </w:p>
        <w:p w14:paraId="0B5A215B" w14:textId="6541FBD2" w:rsidR="008D1F44" w:rsidRDefault="00381155">
          <w:pPr>
            <w:pStyle w:val="INNH2"/>
            <w:tabs>
              <w:tab w:val="left" w:pos="851"/>
              <w:tab w:val="right" w:leader="dot" w:pos="9062"/>
            </w:tabs>
            <w:rPr>
              <w:rFonts w:asciiTheme="minorHAnsi" w:hAnsiTheme="minorHAnsi"/>
              <w:noProof/>
              <w:color w:val="auto"/>
              <w:lang w:eastAsia="nb-NO"/>
            </w:rPr>
          </w:pPr>
          <w:hyperlink w:anchor="_Toc81915536" w:history="1">
            <w:r w:rsidR="008D1F44" w:rsidRPr="002768D4">
              <w:rPr>
                <w:rStyle w:val="Hyperkobling"/>
                <w:noProof/>
              </w:rPr>
              <w:t>4.8</w:t>
            </w:r>
            <w:r w:rsidR="008D1F44">
              <w:rPr>
                <w:rFonts w:asciiTheme="minorHAnsi" w:hAnsiTheme="minorHAnsi"/>
                <w:noProof/>
                <w:color w:val="auto"/>
                <w:lang w:eastAsia="nb-NO"/>
              </w:rPr>
              <w:tab/>
            </w:r>
            <w:r w:rsidR="008D1F44" w:rsidRPr="002768D4">
              <w:rPr>
                <w:rStyle w:val="Hyperkobling"/>
                <w:noProof/>
              </w:rPr>
              <w:t>Endre tabellvisning for dette søket</w:t>
            </w:r>
            <w:r w:rsidR="008D1F44">
              <w:rPr>
                <w:noProof/>
                <w:webHidden/>
              </w:rPr>
              <w:tab/>
            </w:r>
            <w:r w:rsidR="008D1F44">
              <w:rPr>
                <w:noProof/>
                <w:webHidden/>
              </w:rPr>
              <w:fldChar w:fldCharType="begin"/>
            </w:r>
            <w:r w:rsidR="008D1F44">
              <w:rPr>
                <w:noProof/>
                <w:webHidden/>
              </w:rPr>
              <w:instrText xml:space="preserve"> PAGEREF _Toc81915536 \h </w:instrText>
            </w:r>
            <w:r w:rsidR="008D1F44">
              <w:rPr>
                <w:noProof/>
                <w:webHidden/>
              </w:rPr>
            </w:r>
            <w:r w:rsidR="008D1F44">
              <w:rPr>
                <w:noProof/>
                <w:webHidden/>
              </w:rPr>
              <w:fldChar w:fldCharType="separate"/>
            </w:r>
            <w:r w:rsidR="008D1F44">
              <w:rPr>
                <w:noProof/>
                <w:webHidden/>
              </w:rPr>
              <w:t>34</w:t>
            </w:r>
            <w:r w:rsidR="008D1F44">
              <w:rPr>
                <w:noProof/>
                <w:webHidden/>
              </w:rPr>
              <w:fldChar w:fldCharType="end"/>
            </w:r>
          </w:hyperlink>
        </w:p>
        <w:p w14:paraId="1BBE5F01" w14:textId="6AD9B060" w:rsidR="008D1F44" w:rsidRDefault="00381155">
          <w:pPr>
            <w:pStyle w:val="INNH2"/>
            <w:tabs>
              <w:tab w:val="left" w:pos="851"/>
              <w:tab w:val="right" w:leader="dot" w:pos="9062"/>
            </w:tabs>
            <w:rPr>
              <w:rFonts w:asciiTheme="minorHAnsi" w:hAnsiTheme="minorHAnsi"/>
              <w:noProof/>
              <w:color w:val="auto"/>
              <w:lang w:eastAsia="nb-NO"/>
            </w:rPr>
          </w:pPr>
          <w:hyperlink w:anchor="_Toc81915537" w:history="1">
            <w:r w:rsidR="008D1F44" w:rsidRPr="002768D4">
              <w:rPr>
                <w:rStyle w:val="Hyperkobling"/>
                <w:noProof/>
              </w:rPr>
              <w:t>4.9</w:t>
            </w:r>
            <w:r w:rsidR="008D1F44">
              <w:rPr>
                <w:rFonts w:asciiTheme="minorHAnsi" w:hAnsiTheme="minorHAnsi"/>
                <w:noProof/>
                <w:color w:val="auto"/>
                <w:lang w:eastAsia="nb-NO"/>
              </w:rPr>
              <w:tab/>
            </w:r>
            <w:r w:rsidR="008D1F44" w:rsidRPr="002768D4">
              <w:rPr>
                <w:rStyle w:val="Hyperkobling"/>
                <w:noProof/>
              </w:rPr>
              <w:t>Endre ledetekst på søkeverdier</w:t>
            </w:r>
            <w:r w:rsidR="008D1F44">
              <w:rPr>
                <w:noProof/>
                <w:webHidden/>
              </w:rPr>
              <w:tab/>
            </w:r>
            <w:r w:rsidR="008D1F44">
              <w:rPr>
                <w:noProof/>
                <w:webHidden/>
              </w:rPr>
              <w:fldChar w:fldCharType="begin"/>
            </w:r>
            <w:r w:rsidR="008D1F44">
              <w:rPr>
                <w:noProof/>
                <w:webHidden/>
              </w:rPr>
              <w:instrText xml:space="preserve"> PAGEREF _Toc81915537 \h </w:instrText>
            </w:r>
            <w:r w:rsidR="008D1F44">
              <w:rPr>
                <w:noProof/>
                <w:webHidden/>
              </w:rPr>
            </w:r>
            <w:r w:rsidR="008D1F44">
              <w:rPr>
                <w:noProof/>
                <w:webHidden/>
              </w:rPr>
              <w:fldChar w:fldCharType="separate"/>
            </w:r>
            <w:r w:rsidR="008D1F44">
              <w:rPr>
                <w:noProof/>
                <w:webHidden/>
              </w:rPr>
              <w:t>36</w:t>
            </w:r>
            <w:r w:rsidR="008D1F44">
              <w:rPr>
                <w:noProof/>
                <w:webHidden/>
              </w:rPr>
              <w:fldChar w:fldCharType="end"/>
            </w:r>
          </w:hyperlink>
        </w:p>
        <w:p w14:paraId="714F5827" w14:textId="35BF527B" w:rsidR="008D1F44" w:rsidRDefault="00381155">
          <w:pPr>
            <w:pStyle w:val="INNH2"/>
            <w:tabs>
              <w:tab w:val="left" w:pos="851"/>
              <w:tab w:val="right" w:leader="dot" w:pos="9062"/>
            </w:tabs>
            <w:rPr>
              <w:rFonts w:asciiTheme="minorHAnsi" w:hAnsiTheme="minorHAnsi"/>
              <w:noProof/>
              <w:color w:val="auto"/>
              <w:lang w:eastAsia="nb-NO"/>
            </w:rPr>
          </w:pPr>
          <w:hyperlink w:anchor="_Toc81915538" w:history="1">
            <w:r w:rsidR="008D1F44" w:rsidRPr="002768D4">
              <w:rPr>
                <w:rStyle w:val="Hyperkobling"/>
                <w:noProof/>
              </w:rPr>
              <w:t>4.10</w:t>
            </w:r>
            <w:r w:rsidR="008D1F44">
              <w:rPr>
                <w:rFonts w:asciiTheme="minorHAnsi" w:hAnsiTheme="minorHAnsi"/>
                <w:noProof/>
                <w:color w:val="auto"/>
                <w:lang w:eastAsia="nb-NO"/>
              </w:rPr>
              <w:tab/>
            </w:r>
            <w:r w:rsidR="008D1F44" w:rsidRPr="002768D4">
              <w:rPr>
                <w:rStyle w:val="Hyperkobling"/>
                <w:noProof/>
              </w:rPr>
              <w:t>Justere kolonner i en tabellvisning med «dra og slipp»</w:t>
            </w:r>
            <w:r w:rsidR="008D1F44">
              <w:rPr>
                <w:noProof/>
                <w:webHidden/>
              </w:rPr>
              <w:tab/>
            </w:r>
            <w:r w:rsidR="008D1F44">
              <w:rPr>
                <w:noProof/>
                <w:webHidden/>
              </w:rPr>
              <w:fldChar w:fldCharType="begin"/>
            </w:r>
            <w:r w:rsidR="008D1F44">
              <w:rPr>
                <w:noProof/>
                <w:webHidden/>
              </w:rPr>
              <w:instrText xml:space="preserve"> PAGEREF _Toc81915538 \h </w:instrText>
            </w:r>
            <w:r w:rsidR="008D1F44">
              <w:rPr>
                <w:noProof/>
                <w:webHidden/>
              </w:rPr>
            </w:r>
            <w:r w:rsidR="008D1F44">
              <w:rPr>
                <w:noProof/>
                <w:webHidden/>
              </w:rPr>
              <w:fldChar w:fldCharType="separate"/>
            </w:r>
            <w:r w:rsidR="008D1F44">
              <w:rPr>
                <w:noProof/>
                <w:webHidden/>
              </w:rPr>
              <w:t>37</w:t>
            </w:r>
            <w:r w:rsidR="008D1F44">
              <w:rPr>
                <w:noProof/>
                <w:webHidden/>
              </w:rPr>
              <w:fldChar w:fldCharType="end"/>
            </w:r>
          </w:hyperlink>
        </w:p>
        <w:p w14:paraId="0BF5CDDD" w14:textId="613927E2" w:rsidR="008D1F44" w:rsidRDefault="00381155">
          <w:pPr>
            <w:pStyle w:val="INNH2"/>
            <w:tabs>
              <w:tab w:val="left" w:pos="851"/>
              <w:tab w:val="right" w:leader="dot" w:pos="9062"/>
            </w:tabs>
            <w:rPr>
              <w:rFonts w:asciiTheme="minorHAnsi" w:hAnsiTheme="minorHAnsi"/>
              <w:noProof/>
              <w:color w:val="auto"/>
              <w:lang w:eastAsia="nb-NO"/>
            </w:rPr>
          </w:pPr>
          <w:hyperlink w:anchor="_Toc81915539" w:history="1">
            <w:r w:rsidR="008D1F44" w:rsidRPr="002768D4">
              <w:rPr>
                <w:rStyle w:val="Hyperkobling"/>
                <w:noProof/>
              </w:rPr>
              <w:t>4.11</w:t>
            </w:r>
            <w:r w:rsidR="008D1F44">
              <w:rPr>
                <w:rFonts w:asciiTheme="minorHAnsi" w:hAnsiTheme="minorHAnsi"/>
                <w:noProof/>
                <w:color w:val="auto"/>
                <w:lang w:eastAsia="nb-NO"/>
              </w:rPr>
              <w:tab/>
            </w:r>
            <w:r w:rsidR="008D1F44" w:rsidRPr="002768D4">
              <w:rPr>
                <w:rStyle w:val="Hyperkobling"/>
                <w:noProof/>
              </w:rPr>
              <w:t>Filtreringsmulighet i listevisning</w:t>
            </w:r>
            <w:r w:rsidR="008D1F44">
              <w:rPr>
                <w:noProof/>
                <w:webHidden/>
              </w:rPr>
              <w:tab/>
            </w:r>
            <w:r w:rsidR="008D1F44">
              <w:rPr>
                <w:noProof/>
                <w:webHidden/>
              </w:rPr>
              <w:fldChar w:fldCharType="begin"/>
            </w:r>
            <w:r w:rsidR="008D1F44">
              <w:rPr>
                <w:noProof/>
                <w:webHidden/>
              </w:rPr>
              <w:instrText xml:space="preserve"> PAGEREF _Toc81915539 \h </w:instrText>
            </w:r>
            <w:r w:rsidR="008D1F44">
              <w:rPr>
                <w:noProof/>
                <w:webHidden/>
              </w:rPr>
            </w:r>
            <w:r w:rsidR="008D1F44">
              <w:rPr>
                <w:noProof/>
                <w:webHidden/>
              </w:rPr>
              <w:fldChar w:fldCharType="separate"/>
            </w:r>
            <w:r w:rsidR="008D1F44">
              <w:rPr>
                <w:noProof/>
                <w:webHidden/>
              </w:rPr>
              <w:t>37</w:t>
            </w:r>
            <w:r w:rsidR="008D1F44">
              <w:rPr>
                <w:noProof/>
                <w:webHidden/>
              </w:rPr>
              <w:fldChar w:fldCharType="end"/>
            </w:r>
          </w:hyperlink>
        </w:p>
        <w:p w14:paraId="6FE7528D" w14:textId="0864EE6A" w:rsidR="008D1F44" w:rsidRDefault="00381155">
          <w:pPr>
            <w:pStyle w:val="INNH2"/>
            <w:tabs>
              <w:tab w:val="left" w:pos="851"/>
              <w:tab w:val="right" w:leader="dot" w:pos="9062"/>
            </w:tabs>
            <w:rPr>
              <w:rFonts w:asciiTheme="minorHAnsi" w:hAnsiTheme="minorHAnsi"/>
              <w:noProof/>
              <w:color w:val="auto"/>
              <w:lang w:eastAsia="nb-NO"/>
            </w:rPr>
          </w:pPr>
          <w:hyperlink w:anchor="_Toc81915540" w:history="1">
            <w:r w:rsidR="008D1F44" w:rsidRPr="002768D4">
              <w:rPr>
                <w:rStyle w:val="Hyperkobling"/>
                <w:noProof/>
              </w:rPr>
              <w:t>4.12</w:t>
            </w:r>
            <w:r w:rsidR="008D1F44">
              <w:rPr>
                <w:rFonts w:asciiTheme="minorHAnsi" w:hAnsiTheme="minorHAnsi"/>
                <w:noProof/>
                <w:color w:val="auto"/>
                <w:lang w:eastAsia="nb-NO"/>
              </w:rPr>
              <w:tab/>
            </w:r>
            <w:r w:rsidR="008D1F44" w:rsidRPr="002768D4">
              <w:rPr>
                <w:rStyle w:val="Hyperkobling"/>
                <w:noProof/>
              </w:rPr>
              <w:t>Tilpasning av listevisningen</w:t>
            </w:r>
            <w:r w:rsidR="008D1F44">
              <w:rPr>
                <w:noProof/>
                <w:webHidden/>
              </w:rPr>
              <w:tab/>
            </w:r>
            <w:r w:rsidR="008D1F44">
              <w:rPr>
                <w:noProof/>
                <w:webHidden/>
              </w:rPr>
              <w:fldChar w:fldCharType="begin"/>
            </w:r>
            <w:r w:rsidR="008D1F44">
              <w:rPr>
                <w:noProof/>
                <w:webHidden/>
              </w:rPr>
              <w:instrText xml:space="preserve"> PAGEREF _Toc81915540 \h </w:instrText>
            </w:r>
            <w:r w:rsidR="008D1F44">
              <w:rPr>
                <w:noProof/>
                <w:webHidden/>
              </w:rPr>
            </w:r>
            <w:r w:rsidR="008D1F44">
              <w:rPr>
                <w:noProof/>
                <w:webHidden/>
              </w:rPr>
              <w:fldChar w:fldCharType="separate"/>
            </w:r>
            <w:r w:rsidR="008D1F44">
              <w:rPr>
                <w:noProof/>
                <w:webHidden/>
              </w:rPr>
              <w:t>37</w:t>
            </w:r>
            <w:r w:rsidR="008D1F44">
              <w:rPr>
                <w:noProof/>
                <w:webHidden/>
              </w:rPr>
              <w:fldChar w:fldCharType="end"/>
            </w:r>
          </w:hyperlink>
        </w:p>
        <w:p w14:paraId="1856DF11" w14:textId="184593DD" w:rsidR="008D1F44" w:rsidRDefault="00381155">
          <w:pPr>
            <w:pStyle w:val="INNH2"/>
            <w:tabs>
              <w:tab w:val="left" w:pos="851"/>
              <w:tab w:val="right" w:leader="dot" w:pos="9062"/>
            </w:tabs>
            <w:rPr>
              <w:rFonts w:asciiTheme="minorHAnsi" w:hAnsiTheme="minorHAnsi"/>
              <w:noProof/>
              <w:color w:val="auto"/>
              <w:lang w:eastAsia="nb-NO"/>
            </w:rPr>
          </w:pPr>
          <w:hyperlink w:anchor="_Toc81915541" w:history="1">
            <w:r w:rsidR="008D1F44" w:rsidRPr="002768D4">
              <w:rPr>
                <w:rStyle w:val="Hyperkobling"/>
                <w:noProof/>
              </w:rPr>
              <w:t>4.13</w:t>
            </w:r>
            <w:r w:rsidR="008D1F44">
              <w:rPr>
                <w:rFonts w:asciiTheme="minorHAnsi" w:hAnsiTheme="minorHAnsi"/>
                <w:noProof/>
                <w:color w:val="auto"/>
                <w:lang w:eastAsia="nb-NO"/>
              </w:rPr>
              <w:tab/>
            </w:r>
            <w:r w:rsidR="008D1F44" w:rsidRPr="002768D4">
              <w:rPr>
                <w:rStyle w:val="Hyperkobling"/>
                <w:noProof/>
              </w:rPr>
              <w:t>Søk+</w:t>
            </w:r>
            <w:r w:rsidR="008D1F44">
              <w:rPr>
                <w:noProof/>
                <w:webHidden/>
              </w:rPr>
              <w:tab/>
            </w:r>
            <w:r w:rsidR="008D1F44">
              <w:rPr>
                <w:noProof/>
                <w:webHidden/>
              </w:rPr>
              <w:fldChar w:fldCharType="begin"/>
            </w:r>
            <w:r w:rsidR="008D1F44">
              <w:rPr>
                <w:noProof/>
                <w:webHidden/>
              </w:rPr>
              <w:instrText xml:space="preserve"> PAGEREF _Toc81915541 \h </w:instrText>
            </w:r>
            <w:r w:rsidR="008D1F44">
              <w:rPr>
                <w:noProof/>
                <w:webHidden/>
              </w:rPr>
            </w:r>
            <w:r w:rsidR="008D1F44">
              <w:rPr>
                <w:noProof/>
                <w:webHidden/>
              </w:rPr>
              <w:fldChar w:fldCharType="separate"/>
            </w:r>
            <w:r w:rsidR="008D1F44">
              <w:rPr>
                <w:noProof/>
                <w:webHidden/>
              </w:rPr>
              <w:t>39</w:t>
            </w:r>
            <w:r w:rsidR="008D1F44">
              <w:rPr>
                <w:noProof/>
                <w:webHidden/>
              </w:rPr>
              <w:fldChar w:fldCharType="end"/>
            </w:r>
          </w:hyperlink>
        </w:p>
        <w:p w14:paraId="57B83BC2" w14:textId="33333BCC" w:rsidR="008D1F44" w:rsidRDefault="00381155">
          <w:pPr>
            <w:pStyle w:val="INNH2"/>
            <w:tabs>
              <w:tab w:val="left" w:pos="851"/>
              <w:tab w:val="right" w:leader="dot" w:pos="9062"/>
            </w:tabs>
            <w:rPr>
              <w:rFonts w:asciiTheme="minorHAnsi" w:hAnsiTheme="minorHAnsi"/>
              <w:noProof/>
              <w:color w:val="auto"/>
              <w:lang w:eastAsia="nb-NO"/>
            </w:rPr>
          </w:pPr>
          <w:hyperlink w:anchor="_Toc81915542" w:history="1">
            <w:r w:rsidR="008D1F44" w:rsidRPr="002768D4">
              <w:rPr>
                <w:rStyle w:val="Hyperkobling"/>
                <w:noProof/>
              </w:rPr>
              <w:t>4.14</w:t>
            </w:r>
            <w:r w:rsidR="008D1F44">
              <w:rPr>
                <w:rFonts w:asciiTheme="minorHAnsi" w:hAnsiTheme="minorHAnsi"/>
                <w:noProof/>
                <w:color w:val="auto"/>
                <w:lang w:eastAsia="nb-NO"/>
              </w:rPr>
              <w:tab/>
            </w:r>
            <w:r w:rsidR="008D1F44" w:rsidRPr="002768D4">
              <w:rPr>
                <w:rStyle w:val="Hyperkobling"/>
                <w:noProof/>
              </w:rPr>
              <w:t>Offentlig journal til kontroll</w:t>
            </w:r>
            <w:r w:rsidR="008D1F44">
              <w:rPr>
                <w:noProof/>
                <w:webHidden/>
              </w:rPr>
              <w:tab/>
            </w:r>
            <w:r w:rsidR="008D1F44">
              <w:rPr>
                <w:noProof/>
                <w:webHidden/>
              </w:rPr>
              <w:fldChar w:fldCharType="begin"/>
            </w:r>
            <w:r w:rsidR="008D1F44">
              <w:rPr>
                <w:noProof/>
                <w:webHidden/>
              </w:rPr>
              <w:instrText xml:space="preserve"> PAGEREF _Toc81915542 \h </w:instrText>
            </w:r>
            <w:r w:rsidR="008D1F44">
              <w:rPr>
                <w:noProof/>
                <w:webHidden/>
              </w:rPr>
            </w:r>
            <w:r w:rsidR="008D1F44">
              <w:rPr>
                <w:noProof/>
                <w:webHidden/>
              </w:rPr>
              <w:fldChar w:fldCharType="separate"/>
            </w:r>
            <w:r w:rsidR="008D1F44">
              <w:rPr>
                <w:noProof/>
                <w:webHidden/>
              </w:rPr>
              <w:t>41</w:t>
            </w:r>
            <w:r w:rsidR="008D1F44">
              <w:rPr>
                <w:noProof/>
                <w:webHidden/>
              </w:rPr>
              <w:fldChar w:fldCharType="end"/>
            </w:r>
          </w:hyperlink>
        </w:p>
        <w:p w14:paraId="51D95E3D" w14:textId="3198B36F" w:rsidR="008D1F44" w:rsidRDefault="00381155">
          <w:pPr>
            <w:pStyle w:val="INNH1"/>
            <w:rPr>
              <w:rFonts w:asciiTheme="minorHAnsi" w:hAnsiTheme="minorHAnsi"/>
              <w:noProof/>
              <w:color w:val="auto"/>
              <w:lang w:eastAsia="nb-NO"/>
            </w:rPr>
          </w:pPr>
          <w:hyperlink w:anchor="_Toc81915543" w:history="1">
            <w:r w:rsidR="008D1F44" w:rsidRPr="002768D4">
              <w:rPr>
                <w:rStyle w:val="Hyperkobling"/>
                <w:noProof/>
              </w:rPr>
              <w:t>5</w:t>
            </w:r>
            <w:r w:rsidR="008D1F44">
              <w:rPr>
                <w:rFonts w:asciiTheme="minorHAnsi" w:hAnsiTheme="minorHAnsi"/>
                <w:noProof/>
                <w:color w:val="auto"/>
                <w:lang w:eastAsia="nb-NO"/>
              </w:rPr>
              <w:tab/>
            </w:r>
            <w:r w:rsidR="008D1F44" w:rsidRPr="002768D4">
              <w:rPr>
                <w:rStyle w:val="Hyperkobling"/>
                <w:noProof/>
              </w:rPr>
              <w:t>Sak</w:t>
            </w:r>
            <w:r w:rsidR="008D1F44">
              <w:rPr>
                <w:noProof/>
                <w:webHidden/>
              </w:rPr>
              <w:tab/>
            </w:r>
            <w:r w:rsidR="008D1F44">
              <w:rPr>
                <w:noProof/>
                <w:webHidden/>
              </w:rPr>
              <w:fldChar w:fldCharType="begin"/>
            </w:r>
            <w:r w:rsidR="008D1F44">
              <w:rPr>
                <w:noProof/>
                <w:webHidden/>
              </w:rPr>
              <w:instrText xml:space="preserve"> PAGEREF _Toc81915543 \h </w:instrText>
            </w:r>
            <w:r w:rsidR="008D1F44">
              <w:rPr>
                <w:noProof/>
                <w:webHidden/>
              </w:rPr>
            </w:r>
            <w:r w:rsidR="008D1F44">
              <w:rPr>
                <w:noProof/>
                <w:webHidden/>
              </w:rPr>
              <w:fldChar w:fldCharType="separate"/>
            </w:r>
            <w:r w:rsidR="008D1F44">
              <w:rPr>
                <w:noProof/>
                <w:webHidden/>
              </w:rPr>
              <w:t>42</w:t>
            </w:r>
            <w:r w:rsidR="008D1F44">
              <w:rPr>
                <w:noProof/>
                <w:webHidden/>
              </w:rPr>
              <w:fldChar w:fldCharType="end"/>
            </w:r>
          </w:hyperlink>
        </w:p>
        <w:p w14:paraId="1B011F0E" w14:textId="769CA679" w:rsidR="008D1F44" w:rsidRDefault="00381155">
          <w:pPr>
            <w:pStyle w:val="INNH2"/>
            <w:tabs>
              <w:tab w:val="left" w:pos="851"/>
              <w:tab w:val="right" w:leader="dot" w:pos="9062"/>
            </w:tabs>
            <w:rPr>
              <w:rFonts w:asciiTheme="minorHAnsi" w:hAnsiTheme="minorHAnsi"/>
              <w:noProof/>
              <w:color w:val="auto"/>
              <w:lang w:eastAsia="nb-NO"/>
            </w:rPr>
          </w:pPr>
          <w:hyperlink w:anchor="_Toc81915544" w:history="1">
            <w:r w:rsidR="008D1F44" w:rsidRPr="002768D4">
              <w:rPr>
                <w:rStyle w:val="Hyperkobling"/>
                <w:noProof/>
              </w:rPr>
              <w:t>5.1</w:t>
            </w:r>
            <w:r w:rsidR="008D1F44">
              <w:rPr>
                <w:rFonts w:asciiTheme="minorHAnsi" w:hAnsiTheme="minorHAnsi"/>
                <w:noProof/>
                <w:color w:val="auto"/>
                <w:lang w:eastAsia="nb-NO"/>
              </w:rPr>
              <w:tab/>
            </w:r>
            <w:r w:rsidR="008D1F44" w:rsidRPr="002768D4">
              <w:rPr>
                <w:rStyle w:val="Hyperkobling"/>
                <w:noProof/>
              </w:rPr>
              <w:t>Opprette sak</w:t>
            </w:r>
            <w:r w:rsidR="008D1F44">
              <w:rPr>
                <w:noProof/>
                <w:webHidden/>
              </w:rPr>
              <w:tab/>
            </w:r>
            <w:r w:rsidR="008D1F44">
              <w:rPr>
                <w:noProof/>
                <w:webHidden/>
              </w:rPr>
              <w:fldChar w:fldCharType="begin"/>
            </w:r>
            <w:r w:rsidR="008D1F44">
              <w:rPr>
                <w:noProof/>
                <w:webHidden/>
              </w:rPr>
              <w:instrText xml:space="preserve"> PAGEREF _Toc81915544 \h </w:instrText>
            </w:r>
            <w:r w:rsidR="008D1F44">
              <w:rPr>
                <w:noProof/>
                <w:webHidden/>
              </w:rPr>
            </w:r>
            <w:r w:rsidR="008D1F44">
              <w:rPr>
                <w:noProof/>
                <w:webHidden/>
              </w:rPr>
              <w:fldChar w:fldCharType="separate"/>
            </w:r>
            <w:r w:rsidR="008D1F44">
              <w:rPr>
                <w:noProof/>
                <w:webHidden/>
              </w:rPr>
              <w:t>43</w:t>
            </w:r>
            <w:r w:rsidR="008D1F44">
              <w:rPr>
                <w:noProof/>
                <w:webHidden/>
              </w:rPr>
              <w:fldChar w:fldCharType="end"/>
            </w:r>
          </w:hyperlink>
        </w:p>
        <w:p w14:paraId="15112E36" w14:textId="06064495" w:rsidR="008D1F44" w:rsidRDefault="00381155">
          <w:pPr>
            <w:pStyle w:val="INNH2"/>
            <w:tabs>
              <w:tab w:val="left" w:pos="851"/>
              <w:tab w:val="right" w:leader="dot" w:pos="9062"/>
            </w:tabs>
            <w:rPr>
              <w:rFonts w:asciiTheme="minorHAnsi" w:hAnsiTheme="minorHAnsi"/>
              <w:noProof/>
              <w:color w:val="auto"/>
              <w:lang w:eastAsia="nb-NO"/>
            </w:rPr>
          </w:pPr>
          <w:hyperlink w:anchor="_Toc81915545" w:history="1">
            <w:r w:rsidR="008D1F44" w:rsidRPr="002768D4">
              <w:rPr>
                <w:rStyle w:val="Hyperkobling"/>
                <w:noProof/>
              </w:rPr>
              <w:t>5.2</w:t>
            </w:r>
            <w:r w:rsidR="008D1F44">
              <w:rPr>
                <w:rFonts w:asciiTheme="minorHAnsi" w:hAnsiTheme="minorHAnsi"/>
                <w:noProof/>
                <w:color w:val="auto"/>
                <w:lang w:eastAsia="nb-NO"/>
              </w:rPr>
              <w:tab/>
            </w:r>
            <w:r w:rsidR="008D1F44" w:rsidRPr="002768D4">
              <w:rPr>
                <w:rStyle w:val="Hyperkobling"/>
                <w:noProof/>
              </w:rPr>
              <w:t>Saksmappetype</w:t>
            </w:r>
            <w:r w:rsidR="008D1F44">
              <w:rPr>
                <w:noProof/>
                <w:webHidden/>
              </w:rPr>
              <w:tab/>
            </w:r>
            <w:r w:rsidR="008D1F44">
              <w:rPr>
                <w:noProof/>
                <w:webHidden/>
              </w:rPr>
              <w:fldChar w:fldCharType="begin"/>
            </w:r>
            <w:r w:rsidR="008D1F44">
              <w:rPr>
                <w:noProof/>
                <w:webHidden/>
              </w:rPr>
              <w:instrText xml:space="preserve"> PAGEREF _Toc81915545 \h </w:instrText>
            </w:r>
            <w:r w:rsidR="008D1F44">
              <w:rPr>
                <w:noProof/>
                <w:webHidden/>
              </w:rPr>
            </w:r>
            <w:r w:rsidR="008D1F44">
              <w:rPr>
                <w:noProof/>
                <w:webHidden/>
              </w:rPr>
              <w:fldChar w:fldCharType="separate"/>
            </w:r>
            <w:r w:rsidR="008D1F44">
              <w:rPr>
                <w:noProof/>
                <w:webHidden/>
              </w:rPr>
              <w:t>45</w:t>
            </w:r>
            <w:r w:rsidR="008D1F44">
              <w:rPr>
                <w:noProof/>
                <w:webHidden/>
              </w:rPr>
              <w:fldChar w:fldCharType="end"/>
            </w:r>
          </w:hyperlink>
        </w:p>
        <w:p w14:paraId="4F268417" w14:textId="2B2D36B5" w:rsidR="008D1F44" w:rsidRDefault="00381155">
          <w:pPr>
            <w:pStyle w:val="INNH2"/>
            <w:tabs>
              <w:tab w:val="left" w:pos="851"/>
              <w:tab w:val="right" w:leader="dot" w:pos="9062"/>
            </w:tabs>
            <w:rPr>
              <w:rFonts w:asciiTheme="minorHAnsi" w:hAnsiTheme="minorHAnsi"/>
              <w:noProof/>
              <w:color w:val="auto"/>
              <w:lang w:eastAsia="nb-NO"/>
            </w:rPr>
          </w:pPr>
          <w:hyperlink w:anchor="_Toc81915546" w:history="1">
            <w:r w:rsidR="008D1F44" w:rsidRPr="002768D4">
              <w:rPr>
                <w:rStyle w:val="Hyperkobling"/>
                <w:noProof/>
              </w:rPr>
              <w:t>5.3</w:t>
            </w:r>
            <w:r w:rsidR="008D1F44">
              <w:rPr>
                <w:rFonts w:asciiTheme="minorHAnsi" w:hAnsiTheme="minorHAnsi"/>
                <w:noProof/>
                <w:color w:val="auto"/>
                <w:lang w:eastAsia="nb-NO"/>
              </w:rPr>
              <w:tab/>
            </w:r>
            <w:r w:rsidR="008D1F44" w:rsidRPr="002768D4">
              <w:rPr>
                <w:rStyle w:val="Hyperkobling"/>
                <w:noProof/>
              </w:rPr>
              <w:t>Saksmappetyper for egne moduler som ikke må endres</w:t>
            </w:r>
            <w:r w:rsidR="008D1F44">
              <w:rPr>
                <w:noProof/>
                <w:webHidden/>
              </w:rPr>
              <w:tab/>
            </w:r>
            <w:r w:rsidR="008D1F44">
              <w:rPr>
                <w:noProof/>
                <w:webHidden/>
              </w:rPr>
              <w:fldChar w:fldCharType="begin"/>
            </w:r>
            <w:r w:rsidR="008D1F44">
              <w:rPr>
                <w:noProof/>
                <w:webHidden/>
              </w:rPr>
              <w:instrText xml:space="preserve"> PAGEREF _Toc81915546 \h </w:instrText>
            </w:r>
            <w:r w:rsidR="008D1F44">
              <w:rPr>
                <w:noProof/>
                <w:webHidden/>
              </w:rPr>
            </w:r>
            <w:r w:rsidR="008D1F44">
              <w:rPr>
                <w:noProof/>
                <w:webHidden/>
              </w:rPr>
              <w:fldChar w:fldCharType="separate"/>
            </w:r>
            <w:r w:rsidR="008D1F44">
              <w:rPr>
                <w:noProof/>
                <w:webHidden/>
              </w:rPr>
              <w:t>46</w:t>
            </w:r>
            <w:r w:rsidR="008D1F44">
              <w:rPr>
                <w:noProof/>
                <w:webHidden/>
              </w:rPr>
              <w:fldChar w:fldCharType="end"/>
            </w:r>
          </w:hyperlink>
        </w:p>
        <w:p w14:paraId="13A64238" w14:textId="78A0882E" w:rsidR="008D1F44" w:rsidRDefault="00381155">
          <w:pPr>
            <w:pStyle w:val="INNH2"/>
            <w:tabs>
              <w:tab w:val="left" w:pos="851"/>
              <w:tab w:val="right" w:leader="dot" w:pos="9062"/>
            </w:tabs>
            <w:rPr>
              <w:rFonts w:asciiTheme="minorHAnsi" w:hAnsiTheme="minorHAnsi"/>
              <w:noProof/>
              <w:color w:val="auto"/>
              <w:lang w:eastAsia="nb-NO"/>
            </w:rPr>
          </w:pPr>
          <w:hyperlink w:anchor="_Toc81915547" w:history="1">
            <w:r w:rsidR="008D1F44" w:rsidRPr="002768D4">
              <w:rPr>
                <w:rStyle w:val="Hyperkobling"/>
                <w:noProof/>
              </w:rPr>
              <w:t>5.4</w:t>
            </w:r>
            <w:r w:rsidR="008D1F44">
              <w:rPr>
                <w:rFonts w:asciiTheme="minorHAnsi" w:hAnsiTheme="minorHAnsi"/>
                <w:noProof/>
                <w:color w:val="auto"/>
                <w:lang w:eastAsia="nb-NO"/>
              </w:rPr>
              <w:tab/>
            </w:r>
            <w:r w:rsidR="008D1F44" w:rsidRPr="002768D4">
              <w:rPr>
                <w:rStyle w:val="Hyperkobling"/>
                <w:noProof/>
              </w:rPr>
              <w:t>Lage nye saksmappetyper etter virksomhetens behov</w:t>
            </w:r>
            <w:r w:rsidR="008D1F44">
              <w:rPr>
                <w:noProof/>
                <w:webHidden/>
              </w:rPr>
              <w:tab/>
            </w:r>
            <w:r w:rsidR="008D1F44">
              <w:rPr>
                <w:noProof/>
                <w:webHidden/>
              </w:rPr>
              <w:fldChar w:fldCharType="begin"/>
            </w:r>
            <w:r w:rsidR="008D1F44">
              <w:rPr>
                <w:noProof/>
                <w:webHidden/>
              </w:rPr>
              <w:instrText xml:space="preserve"> PAGEREF _Toc81915547 \h </w:instrText>
            </w:r>
            <w:r w:rsidR="008D1F44">
              <w:rPr>
                <w:noProof/>
                <w:webHidden/>
              </w:rPr>
            </w:r>
            <w:r w:rsidR="008D1F44">
              <w:rPr>
                <w:noProof/>
                <w:webHidden/>
              </w:rPr>
              <w:fldChar w:fldCharType="separate"/>
            </w:r>
            <w:r w:rsidR="008D1F44">
              <w:rPr>
                <w:noProof/>
                <w:webHidden/>
              </w:rPr>
              <w:t>46</w:t>
            </w:r>
            <w:r w:rsidR="008D1F44">
              <w:rPr>
                <w:noProof/>
                <w:webHidden/>
              </w:rPr>
              <w:fldChar w:fldCharType="end"/>
            </w:r>
          </w:hyperlink>
        </w:p>
        <w:p w14:paraId="6C472C57" w14:textId="4F16A7E0" w:rsidR="008D1F44" w:rsidRDefault="00381155">
          <w:pPr>
            <w:pStyle w:val="INNH2"/>
            <w:tabs>
              <w:tab w:val="left" w:pos="851"/>
              <w:tab w:val="right" w:leader="dot" w:pos="9062"/>
            </w:tabs>
            <w:rPr>
              <w:rFonts w:asciiTheme="minorHAnsi" w:hAnsiTheme="minorHAnsi"/>
              <w:noProof/>
              <w:color w:val="auto"/>
              <w:lang w:eastAsia="nb-NO"/>
            </w:rPr>
          </w:pPr>
          <w:hyperlink w:anchor="_Toc81915548" w:history="1">
            <w:r w:rsidR="008D1F44" w:rsidRPr="002768D4">
              <w:rPr>
                <w:rStyle w:val="Hyperkobling"/>
                <w:noProof/>
              </w:rPr>
              <w:t>5.5</w:t>
            </w:r>
            <w:r w:rsidR="008D1F44">
              <w:rPr>
                <w:rFonts w:asciiTheme="minorHAnsi" w:hAnsiTheme="minorHAnsi"/>
                <w:noProof/>
                <w:color w:val="auto"/>
                <w:lang w:eastAsia="nb-NO"/>
              </w:rPr>
              <w:tab/>
            </w:r>
            <w:r w:rsidR="008D1F44" w:rsidRPr="002768D4">
              <w:rPr>
                <w:rStyle w:val="Hyperkobling"/>
                <w:noProof/>
              </w:rPr>
              <w:t>Arkivkode på sak (Klassere sak)</w:t>
            </w:r>
            <w:r w:rsidR="008D1F44">
              <w:rPr>
                <w:noProof/>
                <w:webHidden/>
              </w:rPr>
              <w:tab/>
            </w:r>
            <w:r w:rsidR="008D1F44">
              <w:rPr>
                <w:noProof/>
                <w:webHidden/>
              </w:rPr>
              <w:fldChar w:fldCharType="begin"/>
            </w:r>
            <w:r w:rsidR="008D1F44">
              <w:rPr>
                <w:noProof/>
                <w:webHidden/>
              </w:rPr>
              <w:instrText xml:space="preserve"> PAGEREF _Toc81915548 \h </w:instrText>
            </w:r>
            <w:r w:rsidR="008D1F44">
              <w:rPr>
                <w:noProof/>
                <w:webHidden/>
              </w:rPr>
            </w:r>
            <w:r w:rsidR="008D1F44">
              <w:rPr>
                <w:noProof/>
                <w:webHidden/>
              </w:rPr>
              <w:fldChar w:fldCharType="separate"/>
            </w:r>
            <w:r w:rsidR="008D1F44">
              <w:rPr>
                <w:noProof/>
                <w:webHidden/>
              </w:rPr>
              <w:t>46</w:t>
            </w:r>
            <w:r w:rsidR="008D1F44">
              <w:rPr>
                <w:noProof/>
                <w:webHidden/>
              </w:rPr>
              <w:fldChar w:fldCharType="end"/>
            </w:r>
          </w:hyperlink>
        </w:p>
        <w:p w14:paraId="017D092F" w14:textId="11B9AA8A" w:rsidR="008D1F44" w:rsidRDefault="00381155">
          <w:pPr>
            <w:pStyle w:val="INNH2"/>
            <w:tabs>
              <w:tab w:val="left" w:pos="851"/>
              <w:tab w:val="right" w:leader="dot" w:pos="9062"/>
            </w:tabs>
            <w:rPr>
              <w:rFonts w:asciiTheme="minorHAnsi" w:hAnsiTheme="minorHAnsi"/>
              <w:noProof/>
              <w:color w:val="auto"/>
              <w:lang w:eastAsia="nb-NO"/>
            </w:rPr>
          </w:pPr>
          <w:hyperlink w:anchor="_Toc81915549" w:history="1">
            <w:r w:rsidR="008D1F44" w:rsidRPr="002768D4">
              <w:rPr>
                <w:rStyle w:val="Hyperkobling"/>
                <w:noProof/>
              </w:rPr>
              <w:t>5.6</w:t>
            </w:r>
            <w:r w:rsidR="008D1F44">
              <w:rPr>
                <w:rFonts w:asciiTheme="minorHAnsi" w:hAnsiTheme="minorHAnsi"/>
                <w:noProof/>
                <w:color w:val="auto"/>
                <w:lang w:eastAsia="nb-NO"/>
              </w:rPr>
              <w:tab/>
            </w:r>
            <w:r w:rsidR="008D1F44" w:rsidRPr="002768D4">
              <w:rPr>
                <w:rStyle w:val="Hyperkobling"/>
                <w:noProof/>
              </w:rPr>
              <w:t>Endre status til Utgår («slette» sak)</w:t>
            </w:r>
            <w:r w:rsidR="008D1F44">
              <w:rPr>
                <w:noProof/>
                <w:webHidden/>
              </w:rPr>
              <w:tab/>
            </w:r>
            <w:r w:rsidR="008D1F44">
              <w:rPr>
                <w:noProof/>
                <w:webHidden/>
              </w:rPr>
              <w:fldChar w:fldCharType="begin"/>
            </w:r>
            <w:r w:rsidR="008D1F44">
              <w:rPr>
                <w:noProof/>
                <w:webHidden/>
              </w:rPr>
              <w:instrText xml:space="preserve"> PAGEREF _Toc81915549 \h </w:instrText>
            </w:r>
            <w:r w:rsidR="008D1F44">
              <w:rPr>
                <w:noProof/>
                <w:webHidden/>
              </w:rPr>
            </w:r>
            <w:r w:rsidR="008D1F44">
              <w:rPr>
                <w:noProof/>
                <w:webHidden/>
              </w:rPr>
              <w:fldChar w:fldCharType="separate"/>
            </w:r>
            <w:r w:rsidR="008D1F44">
              <w:rPr>
                <w:noProof/>
                <w:webHidden/>
              </w:rPr>
              <w:t>47</w:t>
            </w:r>
            <w:r w:rsidR="008D1F44">
              <w:rPr>
                <w:noProof/>
                <w:webHidden/>
              </w:rPr>
              <w:fldChar w:fldCharType="end"/>
            </w:r>
          </w:hyperlink>
        </w:p>
        <w:p w14:paraId="34D6020D" w14:textId="67FCC755" w:rsidR="008D1F44" w:rsidRDefault="00381155">
          <w:pPr>
            <w:pStyle w:val="INNH1"/>
            <w:rPr>
              <w:rFonts w:asciiTheme="minorHAnsi" w:hAnsiTheme="minorHAnsi"/>
              <w:noProof/>
              <w:color w:val="auto"/>
              <w:lang w:eastAsia="nb-NO"/>
            </w:rPr>
          </w:pPr>
          <w:hyperlink w:anchor="_Toc81915550" w:history="1">
            <w:r w:rsidR="008D1F44" w:rsidRPr="002768D4">
              <w:rPr>
                <w:rStyle w:val="Hyperkobling"/>
                <w:noProof/>
              </w:rPr>
              <w:t>6</w:t>
            </w:r>
            <w:r w:rsidR="008D1F44">
              <w:rPr>
                <w:rFonts w:asciiTheme="minorHAnsi" w:hAnsiTheme="minorHAnsi"/>
                <w:noProof/>
                <w:color w:val="auto"/>
                <w:lang w:eastAsia="nb-NO"/>
              </w:rPr>
              <w:tab/>
            </w:r>
            <w:r w:rsidR="008D1F44" w:rsidRPr="002768D4">
              <w:rPr>
                <w:rStyle w:val="Hyperkobling"/>
                <w:noProof/>
              </w:rPr>
              <w:t>Journalposter</w:t>
            </w:r>
            <w:r w:rsidR="008D1F44">
              <w:rPr>
                <w:noProof/>
                <w:webHidden/>
              </w:rPr>
              <w:tab/>
            </w:r>
            <w:r w:rsidR="008D1F44">
              <w:rPr>
                <w:noProof/>
                <w:webHidden/>
              </w:rPr>
              <w:fldChar w:fldCharType="begin"/>
            </w:r>
            <w:r w:rsidR="008D1F44">
              <w:rPr>
                <w:noProof/>
                <w:webHidden/>
              </w:rPr>
              <w:instrText xml:space="preserve"> PAGEREF _Toc81915550 \h </w:instrText>
            </w:r>
            <w:r w:rsidR="008D1F44">
              <w:rPr>
                <w:noProof/>
                <w:webHidden/>
              </w:rPr>
            </w:r>
            <w:r w:rsidR="008D1F44">
              <w:rPr>
                <w:noProof/>
                <w:webHidden/>
              </w:rPr>
              <w:fldChar w:fldCharType="separate"/>
            </w:r>
            <w:r w:rsidR="008D1F44">
              <w:rPr>
                <w:noProof/>
                <w:webHidden/>
              </w:rPr>
              <w:t>47</w:t>
            </w:r>
            <w:r w:rsidR="008D1F44">
              <w:rPr>
                <w:noProof/>
                <w:webHidden/>
              </w:rPr>
              <w:fldChar w:fldCharType="end"/>
            </w:r>
          </w:hyperlink>
        </w:p>
        <w:p w14:paraId="11198C7C" w14:textId="7111DF88" w:rsidR="008D1F44" w:rsidRDefault="00381155">
          <w:pPr>
            <w:pStyle w:val="INNH2"/>
            <w:tabs>
              <w:tab w:val="left" w:pos="851"/>
              <w:tab w:val="right" w:leader="dot" w:pos="9062"/>
            </w:tabs>
            <w:rPr>
              <w:rFonts w:asciiTheme="minorHAnsi" w:hAnsiTheme="minorHAnsi"/>
              <w:noProof/>
              <w:color w:val="auto"/>
              <w:lang w:eastAsia="nb-NO"/>
            </w:rPr>
          </w:pPr>
          <w:hyperlink w:anchor="_Toc81915551" w:history="1">
            <w:r w:rsidR="008D1F44" w:rsidRPr="002768D4">
              <w:rPr>
                <w:rStyle w:val="Hyperkobling"/>
                <w:noProof/>
              </w:rPr>
              <w:t>6.1</w:t>
            </w:r>
            <w:r w:rsidR="008D1F44">
              <w:rPr>
                <w:rFonts w:asciiTheme="minorHAnsi" w:hAnsiTheme="minorHAnsi"/>
                <w:noProof/>
                <w:color w:val="auto"/>
                <w:lang w:eastAsia="nb-NO"/>
              </w:rPr>
              <w:tab/>
            </w:r>
            <w:r w:rsidR="008D1F44" w:rsidRPr="002768D4">
              <w:rPr>
                <w:rStyle w:val="Hyperkobling"/>
                <w:noProof/>
              </w:rPr>
              <w:t>Opprette journalpost</w:t>
            </w:r>
            <w:r w:rsidR="008D1F44">
              <w:rPr>
                <w:noProof/>
                <w:webHidden/>
              </w:rPr>
              <w:tab/>
            </w:r>
            <w:r w:rsidR="008D1F44">
              <w:rPr>
                <w:noProof/>
                <w:webHidden/>
              </w:rPr>
              <w:fldChar w:fldCharType="begin"/>
            </w:r>
            <w:r w:rsidR="008D1F44">
              <w:rPr>
                <w:noProof/>
                <w:webHidden/>
              </w:rPr>
              <w:instrText xml:space="preserve"> PAGEREF _Toc81915551 \h </w:instrText>
            </w:r>
            <w:r w:rsidR="008D1F44">
              <w:rPr>
                <w:noProof/>
                <w:webHidden/>
              </w:rPr>
            </w:r>
            <w:r w:rsidR="008D1F44">
              <w:rPr>
                <w:noProof/>
                <w:webHidden/>
              </w:rPr>
              <w:fldChar w:fldCharType="separate"/>
            </w:r>
            <w:r w:rsidR="008D1F44">
              <w:rPr>
                <w:noProof/>
                <w:webHidden/>
              </w:rPr>
              <w:t>48</w:t>
            </w:r>
            <w:r w:rsidR="008D1F44">
              <w:rPr>
                <w:noProof/>
                <w:webHidden/>
              </w:rPr>
              <w:fldChar w:fldCharType="end"/>
            </w:r>
          </w:hyperlink>
        </w:p>
        <w:p w14:paraId="1C2F3546" w14:textId="36D8A352" w:rsidR="008D1F44" w:rsidRDefault="00381155">
          <w:pPr>
            <w:pStyle w:val="INNH2"/>
            <w:tabs>
              <w:tab w:val="left" w:pos="851"/>
              <w:tab w:val="right" w:leader="dot" w:pos="9062"/>
            </w:tabs>
            <w:rPr>
              <w:rFonts w:asciiTheme="minorHAnsi" w:hAnsiTheme="minorHAnsi"/>
              <w:noProof/>
              <w:color w:val="auto"/>
              <w:lang w:eastAsia="nb-NO"/>
            </w:rPr>
          </w:pPr>
          <w:hyperlink w:anchor="_Toc81915552" w:history="1">
            <w:r w:rsidR="008D1F44" w:rsidRPr="002768D4">
              <w:rPr>
                <w:rStyle w:val="Hyperkobling"/>
                <w:noProof/>
              </w:rPr>
              <w:t>6.2</w:t>
            </w:r>
            <w:r w:rsidR="008D1F44">
              <w:rPr>
                <w:rFonts w:asciiTheme="minorHAnsi" w:hAnsiTheme="minorHAnsi"/>
                <w:noProof/>
                <w:color w:val="auto"/>
                <w:lang w:eastAsia="nb-NO"/>
              </w:rPr>
              <w:tab/>
            </w:r>
            <w:r w:rsidR="008D1F44" w:rsidRPr="002768D4">
              <w:rPr>
                <w:rStyle w:val="Hyperkobling"/>
                <w:noProof/>
              </w:rPr>
              <w:t>Redigere status på journalpost</w:t>
            </w:r>
            <w:r w:rsidR="008D1F44">
              <w:rPr>
                <w:noProof/>
                <w:webHidden/>
              </w:rPr>
              <w:tab/>
            </w:r>
            <w:r w:rsidR="008D1F44">
              <w:rPr>
                <w:noProof/>
                <w:webHidden/>
              </w:rPr>
              <w:fldChar w:fldCharType="begin"/>
            </w:r>
            <w:r w:rsidR="008D1F44">
              <w:rPr>
                <w:noProof/>
                <w:webHidden/>
              </w:rPr>
              <w:instrText xml:space="preserve"> PAGEREF _Toc81915552 \h </w:instrText>
            </w:r>
            <w:r w:rsidR="008D1F44">
              <w:rPr>
                <w:noProof/>
                <w:webHidden/>
              </w:rPr>
            </w:r>
            <w:r w:rsidR="008D1F44">
              <w:rPr>
                <w:noProof/>
                <w:webHidden/>
              </w:rPr>
              <w:fldChar w:fldCharType="separate"/>
            </w:r>
            <w:r w:rsidR="008D1F44">
              <w:rPr>
                <w:noProof/>
                <w:webHidden/>
              </w:rPr>
              <w:t>48</w:t>
            </w:r>
            <w:r w:rsidR="008D1F44">
              <w:rPr>
                <w:noProof/>
                <w:webHidden/>
              </w:rPr>
              <w:fldChar w:fldCharType="end"/>
            </w:r>
          </w:hyperlink>
        </w:p>
        <w:p w14:paraId="5A1B6D72" w14:textId="00928394" w:rsidR="008D1F44" w:rsidRDefault="00381155">
          <w:pPr>
            <w:pStyle w:val="INNH2"/>
            <w:tabs>
              <w:tab w:val="left" w:pos="851"/>
              <w:tab w:val="right" w:leader="dot" w:pos="9062"/>
            </w:tabs>
            <w:rPr>
              <w:rFonts w:asciiTheme="minorHAnsi" w:hAnsiTheme="minorHAnsi"/>
              <w:noProof/>
              <w:color w:val="auto"/>
              <w:lang w:eastAsia="nb-NO"/>
            </w:rPr>
          </w:pPr>
          <w:hyperlink w:anchor="_Toc81915553" w:history="1">
            <w:r w:rsidR="008D1F44" w:rsidRPr="002768D4">
              <w:rPr>
                <w:rStyle w:val="Hyperkobling"/>
                <w:noProof/>
              </w:rPr>
              <w:t>6.3</w:t>
            </w:r>
            <w:r w:rsidR="008D1F44">
              <w:rPr>
                <w:rFonts w:asciiTheme="minorHAnsi" w:hAnsiTheme="minorHAnsi"/>
                <w:noProof/>
                <w:color w:val="auto"/>
                <w:lang w:eastAsia="nb-NO"/>
              </w:rPr>
              <w:tab/>
            </w:r>
            <w:r w:rsidR="008D1F44" w:rsidRPr="002768D4">
              <w:rPr>
                <w:rStyle w:val="Hyperkobling"/>
                <w:noProof/>
              </w:rPr>
              <w:t>Flytte en journalpost til en annen sak</w:t>
            </w:r>
            <w:r w:rsidR="008D1F44">
              <w:rPr>
                <w:noProof/>
                <w:webHidden/>
              </w:rPr>
              <w:tab/>
            </w:r>
            <w:r w:rsidR="008D1F44">
              <w:rPr>
                <w:noProof/>
                <w:webHidden/>
              </w:rPr>
              <w:fldChar w:fldCharType="begin"/>
            </w:r>
            <w:r w:rsidR="008D1F44">
              <w:rPr>
                <w:noProof/>
                <w:webHidden/>
              </w:rPr>
              <w:instrText xml:space="preserve"> PAGEREF _Toc81915553 \h </w:instrText>
            </w:r>
            <w:r w:rsidR="008D1F44">
              <w:rPr>
                <w:noProof/>
                <w:webHidden/>
              </w:rPr>
            </w:r>
            <w:r w:rsidR="008D1F44">
              <w:rPr>
                <w:noProof/>
                <w:webHidden/>
              </w:rPr>
              <w:fldChar w:fldCharType="separate"/>
            </w:r>
            <w:r w:rsidR="008D1F44">
              <w:rPr>
                <w:noProof/>
                <w:webHidden/>
              </w:rPr>
              <w:t>49</w:t>
            </w:r>
            <w:r w:rsidR="008D1F44">
              <w:rPr>
                <w:noProof/>
                <w:webHidden/>
              </w:rPr>
              <w:fldChar w:fldCharType="end"/>
            </w:r>
          </w:hyperlink>
        </w:p>
        <w:p w14:paraId="69429AA5" w14:textId="6D89043E" w:rsidR="008D1F44" w:rsidRDefault="00381155">
          <w:pPr>
            <w:pStyle w:val="INNH2"/>
            <w:tabs>
              <w:tab w:val="left" w:pos="851"/>
              <w:tab w:val="right" w:leader="dot" w:pos="9062"/>
            </w:tabs>
            <w:rPr>
              <w:rFonts w:asciiTheme="minorHAnsi" w:hAnsiTheme="minorHAnsi"/>
              <w:noProof/>
              <w:color w:val="auto"/>
              <w:lang w:eastAsia="nb-NO"/>
            </w:rPr>
          </w:pPr>
          <w:hyperlink w:anchor="_Toc81915554" w:history="1">
            <w:r w:rsidR="008D1F44" w:rsidRPr="002768D4">
              <w:rPr>
                <w:rStyle w:val="Hyperkobling"/>
                <w:noProof/>
              </w:rPr>
              <w:t>6.4</w:t>
            </w:r>
            <w:r w:rsidR="008D1F44">
              <w:rPr>
                <w:rFonts w:asciiTheme="minorHAnsi" w:hAnsiTheme="minorHAnsi"/>
                <w:noProof/>
                <w:color w:val="auto"/>
                <w:lang w:eastAsia="nb-NO"/>
              </w:rPr>
              <w:tab/>
            </w:r>
            <w:r w:rsidR="008D1F44" w:rsidRPr="002768D4">
              <w:rPr>
                <w:rStyle w:val="Hyperkobling"/>
                <w:noProof/>
              </w:rPr>
              <w:t>Flytte flere journalposter samtidig</w:t>
            </w:r>
            <w:r w:rsidR="008D1F44">
              <w:rPr>
                <w:noProof/>
                <w:webHidden/>
              </w:rPr>
              <w:tab/>
            </w:r>
            <w:r w:rsidR="008D1F44">
              <w:rPr>
                <w:noProof/>
                <w:webHidden/>
              </w:rPr>
              <w:fldChar w:fldCharType="begin"/>
            </w:r>
            <w:r w:rsidR="008D1F44">
              <w:rPr>
                <w:noProof/>
                <w:webHidden/>
              </w:rPr>
              <w:instrText xml:space="preserve"> PAGEREF _Toc81915554 \h </w:instrText>
            </w:r>
            <w:r w:rsidR="008D1F44">
              <w:rPr>
                <w:noProof/>
                <w:webHidden/>
              </w:rPr>
            </w:r>
            <w:r w:rsidR="008D1F44">
              <w:rPr>
                <w:noProof/>
                <w:webHidden/>
              </w:rPr>
              <w:fldChar w:fldCharType="separate"/>
            </w:r>
            <w:r w:rsidR="008D1F44">
              <w:rPr>
                <w:noProof/>
                <w:webHidden/>
              </w:rPr>
              <w:t>49</w:t>
            </w:r>
            <w:r w:rsidR="008D1F44">
              <w:rPr>
                <w:noProof/>
                <w:webHidden/>
              </w:rPr>
              <w:fldChar w:fldCharType="end"/>
            </w:r>
          </w:hyperlink>
        </w:p>
        <w:p w14:paraId="3B33A793" w14:textId="1BED2AD4" w:rsidR="008D1F44" w:rsidRDefault="00381155">
          <w:pPr>
            <w:pStyle w:val="INNH2"/>
            <w:tabs>
              <w:tab w:val="left" w:pos="851"/>
              <w:tab w:val="right" w:leader="dot" w:pos="9062"/>
            </w:tabs>
            <w:rPr>
              <w:rFonts w:asciiTheme="minorHAnsi" w:hAnsiTheme="minorHAnsi"/>
              <w:noProof/>
              <w:color w:val="auto"/>
              <w:lang w:eastAsia="nb-NO"/>
            </w:rPr>
          </w:pPr>
          <w:hyperlink w:anchor="_Toc81915555" w:history="1">
            <w:r w:rsidR="008D1F44" w:rsidRPr="002768D4">
              <w:rPr>
                <w:rStyle w:val="Hyperkobling"/>
                <w:noProof/>
              </w:rPr>
              <w:t>6.5</w:t>
            </w:r>
            <w:r w:rsidR="008D1F44">
              <w:rPr>
                <w:rFonts w:asciiTheme="minorHAnsi" w:hAnsiTheme="minorHAnsi"/>
                <w:noProof/>
                <w:color w:val="auto"/>
                <w:lang w:eastAsia="nb-NO"/>
              </w:rPr>
              <w:tab/>
            </w:r>
            <w:r w:rsidR="008D1F44" w:rsidRPr="002768D4">
              <w:rPr>
                <w:rStyle w:val="Hyperkobling"/>
                <w:noProof/>
              </w:rPr>
              <w:t>Endre status til Utgår («slette» journalpost)</w:t>
            </w:r>
            <w:r w:rsidR="008D1F44">
              <w:rPr>
                <w:noProof/>
                <w:webHidden/>
              </w:rPr>
              <w:tab/>
            </w:r>
            <w:r w:rsidR="008D1F44">
              <w:rPr>
                <w:noProof/>
                <w:webHidden/>
              </w:rPr>
              <w:fldChar w:fldCharType="begin"/>
            </w:r>
            <w:r w:rsidR="008D1F44">
              <w:rPr>
                <w:noProof/>
                <w:webHidden/>
              </w:rPr>
              <w:instrText xml:space="preserve"> PAGEREF _Toc81915555 \h </w:instrText>
            </w:r>
            <w:r w:rsidR="008D1F44">
              <w:rPr>
                <w:noProof/>
                <w:webHidden/>
              </w:rPr>
            </w:r>
            <w:r w:rsidR="008D1F44">
              <w:rPr>
                <w:noProof/>
                <w:webHidden/>
              </w:rPr>
              <w:fldChar w:fldCharType="separate"/>
            </w:r>
            <w:r w:rsidR="008D1F44">
              <w:rPr>
                <w:noProof/>
                <w:webHidden/>
              </w:rPr>
              <w:t>50</w:t>
            </w:r>
            <w:r w:rsidR="008D1F44">
              <w:rPr>
                <w:noProof/>
                <w:webHidden/>
              </w:rPr>
              <w:fldChar w:fldCharType="end"/>
            </w:r>
          </w:hyperlink>
        </w:p>
        <w:p w14:paraId="47B08101" w14:textId="7AE85809" w:rsidR="008D1F44" w:rsidRDefault="00381155">
          <w:pPr>
            <w:pStyle w:val="INNH3"/>
            <w:tabs>
              <w:tab w:val="right" w:leader="dot" w:pos="9062"/>
            </w:tabs>
            <w:rPr>
              <w:rFonts w:asciiTheme="minorHAnsi" w:hAnsiTheme="minorHAnsi"/>
              <w:i w:val="0"/>
              <w:iCs w:val="0"/>
              <w:noProof/>
              <w:color w:val="auto"/>
              <w:lang w:eastAsia="nb-NO"/>
            </w:rPr>
          </w:pPr>
          <w:hyperlink w:anchor="_Toc81915556" w:history="1">
            <w:r w:rsidR="008D1F44" w:rsidRPr="002768D4">
              <w:rPr>
                <w:rStyle w:val="Hyperkobling"/>
                <w:noProof/>
              </w:rPr>
              <w:t>Klassere journalpost</w:t>
            </w:r>
            <w:r w:rsidR="008D1F44">
              <w:rPr>
                <w:noProof/>
                <w:webHidden/>
              </w:rPr>
              <w:tab/>
            </w:r>
            <w:r w:rsidR="008D1F44">
              <w:rPr>
                <w:noProof/>
                <w:webHidden/>
              </w:rPr>
              <w:fldChar w:fldCharType="begin"/>
            </w:r>
            <w:r w:rsidR="008D1F44">
              <w:rPr>
                <w:noProof/>
                <w:webHidden/>
              </w:rPr>
              <w:instrText xml:space="preserve"> PAGEREF _Toc81915556 \h </w:instrText>
            </w:r>
            <w:r w:rsidR="008D1F44">
              <w:rPr>
                <w:noProof/>
                <w:webHidden/>
              </w:rPr>
            </w:r>
            <w:r w:rsidR="008D1F44">
              <w:rPr>
                <w:noProof/>
                <w:webHidden/>
              </w:rPr>
              <w:fldChar w:fldCharType="separate"/>
            </w:r>
            <w:r w:rsidR="008D1F44">
              <w:rPr>
                <w:noProof/>
                <w:webHidden/>
              </w:rPr>
              <w:t>51</w:t>
            </w:r>
            <w:r w:rsidR="008D1F44">
              <w:rPr>
                <w:noProof/>
                <w:webHidden/>
              </w:rPr>
              <w:fldChar w:fldCharType="end"/>
            </w:r>
          </w:hyperlink>
        </w:p>
        <w:p w14:paraId="5951CB98" w14:textId="4BD271EB" w:rsidR="008D1F44" w:rsidRDefault="00381155">
          <w:pPr>
            <w:pStyle w:val="INNH2"/>
            <w:tabs>
              <w:tab w:val="left" w:pos="851"/>
              <w:tab w:val="right" w:leader="dot" w:pos="9062"/>
            </w:tabs>
            <w:rPr>
              <w:rFonts w:asciiTheme="minorHAnsi" w:hAnsiTheme="minorHAnsi"/>
              <w:noProof/>
              <w:color w:val="auto"/>
              <w:lang w:eastAsia="nb-NO"/>
            </w:rPr>
          </w:pPr>
          <w:hyperlink w:anchor="_Toc81915557" w:history="1">
            <w:r w:rsidR="008D1F44" w:rsidRPr="002768D4">
              <w:rPr>
                <w:rStyle w:val="Hyperkobling"/>
                <w:noProof/>
              </w:rPr>
              <w:t>6.6</w:t>
            </w:r>
            <w:r w:rsidR="008D1F44">
              <w:rPr>
                <w:rFonts w:asciiTheme="minorHAnsi" w:hAnsiTheme="minorHAnsi"/>
                <w:noProof/>
                <w:color w:val="auto"/>
                <w:lang w:eastAsia="nb-NO"/>
              </w:rPr>
              <w:tab/>
            </w:r>
            <w:r w:rsidR="008D1F44" w:rsidRPr="002768D4">
              <w:rPr>
                <w:rStyle w:val="Hyperkobling"/>
                <w:noProof/>
              </w:rPr>
              <w:t>Tilgangskoder og skjerming på sak og journalpost</w:t>
            </w:r>
            <w:r w:rsidR="008D1F44">
              <w:rPr>
                <w:noProof/>
                <w:webHidden/>
              </w:rPr>
              <w:tab/>
            </w:r>
            <w:r w:rsidR="008D1F44">
              <w:rPr>
                <w:noProof/>
                <w:webHidden/>
              </w:rPr>
              <w:fldChar w:fldCharType="begin"/>
            </w:r>
            <w:r w:rsidR="008D1F44">
              <w:rPr>
                <w:noProof/>
                <w:webHidden/>
              </w:rPr>
              <w:instrText xml:space="preserve"> PAGEREF _Toc81915557 \h </w:instrText>
            </w:r>
            <w:r w:rsidR="008D1F44">
              <w:rPr>
                <w:noProof/>
                <w:webHidden/>
              </w:rPr>
            </w:r>
            <w:r w:rsidR="008D1F44">
              <w:rPr>
                <w:noProof/>
                <w:webHidden/>
              </w:rPr>
              <w:fldChar w:fldCharType="separate"/>
            </w:r>
            <w:r w:rsidR="008D1F44">
              <w:rPr>
                <w:noProof/>
                <w:webHidden/>
              </w:rPr>
              <w:t>51</w:t>
            </w:r>
            <w:r w:rsidR="008D1F44">
              <w:rPr>
                <w:noProof/>
                <w:webHidden/>
              </w:rPr>
              <w:fldChar w:fldCharType="end"/>
            </w:r>
          </w:hyperlink>
        </w:p>
        <w:p w14:paraId="31FC63F5" w14:textId="4B948DA6" w:rsidR="008D1F44" w:rsidRDefault="00381155">
          <w:pPr>
            <w:pStyle w:val="INNH1"/>
            <w:rPr>
              <w:rFonts w:asciiTheme="minorHAnsi" w:hAnsiTheme="minorHAnsi"/>
              <w:noProof/>
              <w:color w:val="auto"/>
              <w:lang w:eastAsia="nb-NO"/>
            </w:rPr>
          </w:pPr>
          <w:hyperlink w:anchor="_Toc81915558" w:history="1">
            <w:r w:rsidR="008D1F44" w:rsidRPr="002768D4">
              <w:rPr>
                <w:rStyle w:val="Hyperkobling"/>
                <w:noProof/>
              </w:rPr>
              <w:t>7</w:t>
            </w:r>
            <w:r w:rsidR="008D1F44">
              <w:rPr>
                <w:rFonts w:asciiTheme="minorHAnsi" w:hAnsiTheme="minorHAnsi"/>
                <w:noProof/>
                <w:color w:val="auto"/>
                <w:lang w:eastAsia="nb-NO"/>
              </w:rPr>
              <w:tab/>
            </w:r>
            <w:r w:rsidR="008D1F44" w:rsidRPr="002768D4">
              <w:rPr>
                <w:rStyle w:val="Hyperkobling"/>
                <w:noProof/>
              </w:rPr>
              <w:t>Bruke tilgangskoder</w:t>
            </w:r>
            <w:r w:rsidR="008D1F44">
              <w:rPr>
                <w:noProof/>
                <w:webHidden/>
              </w:rPr>
              <w:tab/>
            </w:r>
            <w:r w:rsidR="008D1F44">
              <w:rPr>
                <w:noProof/>
                <w:webHidden/>
              </w:rPr>
              <w:fldChar w:fldCharType="begin"/>
            </w:r>
            <w:r w:rsidR="008D1F44">
              <w:rPr>
                <w:noProof/>
                <w:webHidden/>
              </w:rPr>
              <w:instrText xml:space="preserve"> PAGEREF _Toc81915558 \h </w:instrText>
            </w:r>
            <w:r w:rsidR="008D1F44">
              <w:rPr>
                <w:noProof/>
                <w:webHidden/>
              </w:rPr>
            </w:r>
            <w:r w:rsidR="008D1F44">
              <w:rPr>
                <w:noProof/>
                <w:webHidden/>
              </w:rPr>
              <w:fldChar w:fldCharType="separate"/>
            </w:r>
            <w:r w:rsidR="008D1F44">
              <w:rPr>
                <w:noProof/>
                <w:webHidden/>
              </w:rPr>
              <w:t>52</w:t>
            </w:r>
            <w:r w:rsidR="008D1F44">
              <w:rPr>
                <w:noProof/>
                <w:webHidden/>
              </w:rPr>
              <w:fldChar w:fldCharType="end"/>
            </w:r>
          </w:hyperlink>
        </w:p>
        <w:p w14:paraId="3A936A66" w14:textId="7831F7F3" w:rsidR="008D1F44" w:rsidRDefault="00381155">
          <w:pPr>
            <w:pStyle w:val="INNH2"/>
            <w:tabs>
              <w:tab w:val="left" w:pos="851"/>
              <w:tab w:val="right" w:leader="dot" w:pos="9062"/>
            </w:tabs>
            <w:rPr>
              <w:rFonts w:asciiTheme="minorHAnsi" w:hAnsiTheme="minorHAnsi"/>
              <w:noProof/>
              <w:color w:val="auto"/>
              <w:lang w:eastAsia="nb-NO"/>
            </w:rPr>
          </w:pPr>
          <w:hyperlink w:anchor="_Toc81915559" w:history="1">
            <w:r w:rsidR="008D1F44" w:rsidRPr="002768D4">
              <w:rPr>
                <w:rStyle w:val="Hyperkobling"/>
                <w:noProof/>
              </w:rPr>
              <w:t>7.1</w:t>
            </w:r>
            <w:r w:rsidR="008D1F44">
              <w:rPr>
                <w:rFonts w:asciiTheme="minorHAnsi" w:hAnsiTheme="minorHAnsi"/>
                <w:noProof/>
                <w:color w:val="auto"/>
                <w:lang w:eastAsia="nb-NO"/>
              </w:rPr>
              <w:tab/>
            </w:r>
            <w:r w:rsidR="008D1F44" w:rsidRPr="002768D4">
              <w:rPr>
                <w:rStyle w:val="Hyperkobling"/>
                <w:noProof/>
              </w:rPr>
              <w:t>Skjerme tekst i tittel på sak og journalpost</w:t>
            </w:r>
            <w:r w:rsidR="008D1F44">
              <w:rPr>
                <w:noProof/>
                <w:webHidden/>
              </w:rPr>
              <w:tab/>
            </w:r>
            <w:r w:rsidR="008D1F44">
              <w:rPr>
                <w:noProof/>
                <w:webHidden/>
              </w:rPr>
              <w:fldChar w:fldCharType="begin"/>
            </w:r>
            <w:r w:rsidR="008D1F44">
              <w:rPr>
                <w:noProof/>
                <w:webHidden/>
              </w:rPr>
              <w:instrText xml:space="preserve"> PAGEREF _Toc81915559 \h </w:instrText>
            </w:r>
            <w:r w:rsidR="008D1F44">
              <w:rPr>
                <w:noProof/>
                <w:webHidden/>
              </w:rPr>
            </w:r>
            <w:r w:rsidR="008D1F44">
              <w:rPr>
                <w:noProof/>
                <w:webHidden/>
              </w:rPr>
              <w:fldChar w:fldCharType="separate"/>
            </w:r>
            <w:r w:rsidR="008D1F44">
              <w:rPr>
                <w:noProof/>
                <w:webHidden/>
              </w:rPr>
              <w:t>52</w:t>
            </w:r>
            <w:r w:rsidR="008D1F44">
              <w:rPr>
                <w:noProof/>
                <w:webHidden/>
              </w:rPr>
              <w:fldChar w:fldCharType="end"/>
            </w:r>
          </w:hyperlink>
        </w:p>
        <w:p w14:paraId="44658DF7" w14:textId="533AC983" w:rsidR="008D1F44" w:rsidRDefault="00381155">
          <w:pPr>
            <w:pStyle w:val="INNH2"/>
            <w:tabs>
              <w:tab w:val="left" w:pos="851"/>
              <w:tab w:val="right" w:leader="dot" w:pos="9062"/>
            </w:tabs>
            <w:rPr>
              <w:rFonts w:asciiTheme="minorHAnsi" w:hAnsiTheme="minorHAnsi"/>
              <w:noProof/>
              <w:color w:val="auto"/>
              <w:lang w:eastAsia="nb-NO"/>
            </w:rPr>
          </w:pPr>
          <w:hyperlink w:anchor="_Toc81915560" w:history="1">
            <w:r w:rsidR="008D1F44" w:rsidRPr="002768D4">
              <w:rPr>
                <w:rStyle w:val="Hyperkobling"/>
                <w:noProof/>
              </w:rPr>
              <w:t>7.2</w:t>
            </w:r>
            <w:r w:rsidR="008D1F44">
              <w:rPr>
                <w:rFonts w:asciiTheme="minorHAnsi" w:hAnsiTheme="minorHAnsi"/>
                <w:noProof/>
                <w:color w:val="auto"/>
                <w:lang w:eastAsia="nb-NO"/>
              </w:rPr>
              <w:tab/>
            </w:r>
            <w:r w:rsidR="008D1F44" w:rsidRPr="002768D4">
              <w:rPr>
                <w:rStyle w:val="Hyperkobling"/>
                <w:noProof/>
              </w:rPr>
              <w:t>Påføre tilgangskode på journalpost</w:t>
            </w:r>
            <w:r w:rsidR="008D1F44">
              <w:rPr>
                <w:noProof/>
                <w:webHidden/>
              </w:rPr>
              <w:tab/>
            </w:r>
            <w:r w:rsidR="008D1F44">
              <w:rPr>
                <w:noProof/>
                <w:webHidden/>
              </w:rPr>
              <w:fldChar w:fldCharType="begin"/>
            </w:r>
            <w:r w:rsidR="008D1F44">
              <w:rPr>
                <w:noProof/>
                <w:webHidden/>
              </w:rPr>
              <w:instrText xml:space="preserve"> PAGEREF _Toc81915560 \h </w:instrText>
            </w:r>
            <w:r w:rsidR="008D1F44">
              <w:rPr>
                <w:noProof/>
                <w:webHidden/>
              </w:rPr>
            </w:r>
            <w:r w:rsidR="008D1F44">
              <w:rPr>
                <w:noProof/>
                <w:webHidden/>
              </w:rPr>
              <w:fldChar w:fldCharType="separate"/>
            </w:r>
            <w:r w:rsidR="008D1F44">
              <w:rPr>
                <w:noProof/>
                <w:webHidden/>
              </w:rPr>
              <w:t>53</w:t>
            </w:r>
            <w:r w:rsidR="008D1F44">
              <w:rPr>
                <w:noProof/>
                <w:webHidden/>
              </w:rPr>
              <w:fldChar w:fldCharType="end"/>
            </w:r>
          </w:hyperlink>
        </w:p>
        <w:p w14:paraId="07041E71" w14:textId="1DDAE044" w:rsidR="008D1F44" w:rsidRDefault="00381155">
          <w:pPr>
            <w:pStyle w:val="INNH2"/>
            <w:tabs>
              <w:tab w:val="left" w:pos="851"/>
              <w:tab w:val="right" w:leader="dot" w:pos="9062"/>
            </w:tabs>
            <w:rPr>
              <w:rFonts w:asciiTheme="minorHAnsi" w:hAnsiTheme="minorHAnsi"/>
              <w:noProof/>
              <w:color w:val="auto"/>
              <w:lang w:eastAsia="nb-NO"/>
            </w:rPr>
          </w:pPr>
          <w:hyperlink w:anchor="_Toc81915561" w:history="1">
            <w:r w:rsidR="008D1F44" w:rsidRPr="002768D4">
              <w:rPr>
                <w:rStyle w:val="Hyperkobling"/>
                <w:noProof/>
              </w:rPr>
              <w:t>7.3</w:t>
            </w:r>
            <w:r w:rsidR="008D1F44">
              <w:rPr>
                <w:rFonts w:asciiTheme="minorHAnsi" w:hAnsiTheme="minorHAnsi"/>
                <w:noProof/>
                <w:color w:val="auto"/>
                <w:lang w:eastAsia="nb-NO"/>
              </w:rPr>
              <w:tab/>
            </w:r>
            <w:r w:rsidR="008D1F44" w:rsidRPr="002768D4">
              <w:rPr>
                <w:rStyle w:val="Hyperkobling"/>
                <w:noProof/>
              </w:rPr>
              <w:t>Skjerme felt</w:t>
            </w:r>
            <w:r w:rsidR="008D1F44">
              <w:rPr>
                <w:noProof/>
                <w:webHidden/>
              </w:rPr>
              <w:tab/>
            </w:r>
            <w:r w:rsidR="008D1F44">
              <w:rPr>
                <w:noProof/>
                <w:webHidden/>
              </w:rPr>
              <w:fldChar w:fldCharType="begin"/>
            </w:r>
            <w:r w:rsidR="008D1F44">
              <w:rPr>
                <w:noProof/>
                <w:webHidden/>
              </w:rPr>
              <w:instrText xml:space="preserve"> PAGEREF _Toc81915561 \h </w:instrText>
            </w:r>
            <w:r w:rsidR="008D1F44">
              <w:rPr>
                <w:noProof/>
                <w:webHidden/>
              </w:rPr>
            </w:r>
            <w:r w:rsidR="008D1F44">
              <w:rPr>
                <w:noProof/>
                <w:webHidden/>
              </w:rPr>
              <w:fldChar w:fldCharType="separate"/>
            </w:r>
            <w:r w:rsidR="008D1F44">
              <w:rPr>
                <w:noProof/>
                <w:webHidden/>
              </w:rPr>
              <w:t>53</w:t>
            </w:r>
            <w:r w:rsidR="008D1F44">
              <w:rPr>
                <w:noProof/>
                <w:webHidden/>
              </w:rPr>
              <w:fldChar w:fldCharType="end"/>
            </w:r>
          </w:hyperlink>
        </w:p>
        <w:p w14:paraId="44108322" w14:textId="016226D6" w:rsidR="008D1F44" w:rsidRDefault="00381155">
          <w:pPr>
            <w:pStyle w:val="INNH2"/>
            <w:tabs>
              <w:tab w:val="left" w:pos="851"/>
              <w:tab w:val="right" w:leader="dot" w:pos="9062"/>
            </w:tabs>
            <w:rPr>
              <w:rFonts w:asciiTheme="minorHAnsi" w:hAnsiTheme="minorHAnsi"/>
              <w:noProof/>
              <w:color w:val="auto"/>
              <w:lang w:eastAsia="nb-NO"/>
            </w:rPr>
          </w:pPr>
          <w:hyperlink w:anchor="_Toc81915562" w:history="1">
            <w:r w:rsidR="008D1F44" w:rsidRPr="002768D4">
              <w:rPr>
                <w:rStyle w:val="Hyperkobling"/>
                <w:noProof/>
              </w:rPr>
              <w:t>7.4</w:t>
            </w:r>
            <w:r w:rsidR="008D1F44">
              <w:rPr>
                <w:rFonts w:asciiTheme="minorHAnsi" w:hAnsiTheme="minorHAnsi"/>
                <w:noProof/>
                <w:color w:val="auto"/>
                <w:lang w:eastAsia="nb-NO"/>
              </w:rPr>
              <w:tab/>
            </w:r>
            <w:r w:rsidR="008D1F44" w:rsidRPr="002768D4">
              <w:rPr>
                <w:rStyle w:val="Hyperkobling"/>
                <w:noProof/>
              </w:rPr>
              <w:t>Overføre tilgangskode på sak automatisk til journalpost</w:t>
            </w:r>
            <w:r w:rsidR="008D1F44">
              <w:rPr>
                <w:noProof/>
                <w:webHidden/>
              </w:rPr>
              <w:tab/>
            </w:r>
            <w:r w:rsidR="008D1F44">
              <w:rPr>
                <w:noProof/>
                <w:webHidden/>
              </w:rPr>
              <w:fldChar w:fldCharType="begin"/>
            </w:r>
            <w:r w:rsidR="008D1F44">
              <w:rPr>
                <w:noProof/>
                <w:webHidden/>
              </w:rPr>
              <w:instrText xml:space="preserve"> PAGEREF _Toc81915562 \h </w:instrText>
            </w:r>
            <w:r w:rsidR="008D1F44">
              <w:rPr>
                <w:noProof/>
                <w:webHidden/>
              </w:rPr>
            </w:r>
            <w:r w:rsidR="008D1F44">
              <w:rPr>
                <w:noProof/>
                <w:webHidden/>
              </w:rPr>
              <w:fldChar w:fldCharType="separate"/>
            </w:r>
            <w:r w:rsidR="008D1F44">
              <w:rPr>
                <w:noProof/>
                <w:webHidden/>
              </w:rPr>
              <w:t>54</w:t>
            </w:r>
            <w:r w:rsidR="008D1F44">
              <w:rPr>
                <w:noProof/>
                <w:webHidden/>
              </w:rPr>
              <w:fldChar w:fldCharType="end"/>
            </w:r>
          </w:hyperlink>
        </w:p>
        <w:p w14:paraId="48837E07" w14:textId="2E5A2C5B" w:rsidR="008D1F44" w:rsidRDefault="00381155">
          <w:pPr>
            <w:pStyle w:val="INNH2"/>
            <w:tabs>
              <w:tab w:val="left" w:pos="851"/>
              <w:tab w:val="right" w:leader="dot" w:pos="9062"/>
            </w:tabs>
            <w:rPr>
              <w:rFonts w:asciiTheme="minorHAnsi" w:hAnsiTheme="minorHAnsi"/>
              <w:noProof/>
              <w:color w:val="auto"/>
              <w:lang w:eastAsia="nb-NO"/>
            </w:rPr>
          </w:pPr>
          <w:hyperlink w:anchor="_Toc81915563" w:history="1">
            <w:r w:rsidR="008D1F44" w:rsidRPr="002768D4">
              <w:rPr>
                <w:rStyle w:val="Hyperkobling"/>
                <w:noProof/>
              </w:rPr>
              <w:t>7.5</w:t>
            </w:r>
            <w:r w:rsidR="008D1F44">
              <w:rPr>
                <w:rFonts w:asciiTheme="minorHAnsi" w:hAnsiTheme="minorHAnsi"/>
                <w:noProof/>
                <w:color w:val="auto"/>
                <w:lang w:eastAsia="nb-NO"/>
              </w:rPr>
              <w:tab/>
            </w:r>
            <w:r w:rsidR="008D1F44" w:rsidRPr="002768D4">
              <w:rPr>
                <w:rStyle w:val="Hyperkobling"/>
                <w:noProof/>
              </w:rPr>
              <w:t>Automatisk skjerme tittel og avsender/mottaker</w:t>
            </w:r>
            <w:r w:rsidR="008D1F44">
              <w:rPr>
                <w:noProof/>
                <w:webHidden/>
              </w:rPr>
              <w:tab/>
            </w:r>
            <w:r w:rsidR="008D1F44">
              <w:rPr>
                <w:noProof/>
                <w:webHidden/>
              </w:rPr>
              <w:fldChar w:fldCharType="begin"/>
            </w:r>
            <w:r w:rsidR="008D1F44">
              <w:rPr>
                <w:noProof/>
                <w:webHidden/>
              </w:rPr>
              <w:instrText xml:space="preserve"> PAGEREF _Toc81915563 \h </w:instrText>
            </w:r>
            <w:r w:rsidR="008D1F44">
              <w:rPr>
                <w:noProof/>
                <w:webHidden/>
              </w:rPr>
            </w:r>
            <w:r w:rsidR="008D1F44">
              <w:rPr>
                <w:noProof/>
                <w:webHidden/>
              </w:rPr>
              <w:fldChar w:fldCharType="separate"/>
            </w:r>
            <w:r w:rsidR="008D1F44">
              <w:rPr>
                <w:noProof/>
                <w:webHidden/>
              </w:rPr>
              <w:t>54</w:t>
            </w:r>
            <w:r w:rsidR="008D1F44">
              <w:rPr>
                <w:noProof/>
                <w:webHidden/>
              </w:rPr>
              <w:fldChar w:fldCharType="end"/>
            </w:r>
          </w:hyperlink>
        </w:p>
        <w:p w14:paraId="7786A1BD" w14:textId="66DA7847" w:rsidR="008D1F44" w:rsidRDefault="00381155">
          <w:pPr>
            <w:pStyle w:val="INNH2"/>
            <w:tabs>
              <w:tab w:val="left" w:pos="851"/>
              <w:tab w:val="right" w:leader="dot" w:pos="9062"/>
            </w:tabs>
            <w:rPr>
              <w:rFonts w:asciiTheme="minorHAnsi" w:hAnsiTheme="minorHAnsi"/>
              <w:noProof/>
              <w:color w:val="auto"/>
              <w:lang w:eastAsia="nb-NO"/>
            </w:rPr>
          </w:pPr>
          <w:hyperlink w:anchor="_Toc81915564" w:history="1">
            <w:r w:rsidR="008D1F44" w:rsidRPr="002768D4">
              <w:rPr>
                <w:rStyle w:val="Hyperkobling"/>
                <w:noProof/>
              </w:rPr>
              <w:t>7.6</w:t>
            </w:r>
            <w:r w:rsidR="008D1F44">
              <w:rPr>
                <w:rFonts w:asciiTheme="minorHAnsi" w:hAnsiTheme="minorHAnsi"/>
                <w:noProof/>
                <w:color w:val="auto"/>
                <w:lang w:eastAsia="nb-NO"/>
              </w:rPr>
              <w:tab/>
            </w:r>
            <w:r w:rsidR="008D1F44" w:rsidRPr="002768D4">
              <w:rPr>
                <w:rStyle w:val="Hyperkobling"/>
                <w:noProof/>
              </w:rPr>
              <w:t>Merke tekst som personnavn</w:t>
            </w:r>
            <w:r w:rsidR="008D1F44">
              <w:rPr>
                <w:noProof/>
                <w:webHidden/>
              </w:rPr>
              <w:tab/>
            </w:r>
            <w:r w:rsidR="008D1F44">
              <w:rPr>
                <w:noProof/>
                <w:webHidden/>
              </w:rPr>
              <w:fldChar w:fldCharType="begin"/>
            </w:r>
            <w:r w:rsidR="008D1F44">
              <w:rPr>
                <w:noProof/>
                <w:webHidden/>
              </w:rPr>
              <w:instrText xml:space="preserve"> PAGEREF _Toc81915564 \h </w:instrText>
            </w:r>
            <w:r w:rsidR="008D1F44">
              <w:rPr>
                <w:noProof/>
                <w:webHidden/>
              </w:rPr>
            </w:r>
            <w:r w:rsidR="008D1F44">
              <w:rPr>
                <w:noProof/>
                <w:webHidden/>
              </w:rPr>
              <w:fldChar w:fldCharType="separate"/>
            </w:r>
            <w:r w:rsidR="008D1F44">
              <w:rPr>
                <w:noProof/>
                <w:webHidden/>
              </w:rPr>
              <w:t>54</w:t>
            </w:r>
            <w:r w:rsidR="008D1F44">
              <w:rPr>
                <w:noProof/>
                <w:webHidden/>
              </w:rPr>
              <w:fldChar w:fldCharType="end"/>
            </w:r>
          </w:hyperlink>
        </w:p>
        <w:p w14:paraId="02F7CFA4" w14:textId="1AD17C45" w:rsidR="008D1F44" w:rsidRDefault="00381155">
          <w:pPr>
            <w:pStyle w:val="INNH1"/>
            <w:rPr>
              <w:rFonts w:asciiTheme="minorHAnsi" w:hAnsiTheme="minorHAnsi"/>
              <w:noProof/>
              <w:color w:val="auto"/>
              <w:lang w:eastAsia="nb-NO"/>
            </w:rPr>
          </w:pPr>
          <w:hyperlink w:anchor="_Toc81915565" w:history="1">
            <w:r w:rsidR="008D1F44" w:rsidRPr="002768D4">
              <w:rPr>
                <w:rStyle w:val="Hyperkobling"/>
                <w:noProof/>
              </w:rPr>
              <w:t>8</w:t>
            </w:r>
            <w:r w:rsidR="008D1F44">
              <w:rPr>
                <w:rFonts w:asciiTheme="minorHAnsi" w:hAnsiTheme="minorHAnsi"/>
                <w:noProof/>
                <w:color w:val="auto"/>
                <w:lang w:eastAsia="nb-NO"/>
              </w:rPr>
              <w:tab/>
            </w:r>
            <w:r w:rsidR="008D1F44" w:rsidRPr="002768D4">
              <w:rPr>
                <w:rStyle w:val="Hyperkobling"/>
                <w:noProof/>
              </w:rPr>
              <w:t>Tilgangsgrupper</w:t>
            </w:r>
            <w:r w:rsidR="008D1F44">
              <w:rPr>
                <w:noProof/>
                <w:webHidden/>
              </w:rPr>
              <w:tab/>
            </w:r>
            <w:r w:rsidR="008D1F44">
              <w:rPr>
                <w:noProof/>
                <w:webHidden/>
              </w:rPr>
              <w:fldChar w:fldCharType="begin"/>
            </w:r>
            <w:r w:rsidR="008D1F44">
              <w:rPr>
                <w:noProof/>
                <w:webHidden/>
              </w:rPr>
              <w:instrText xml:space="preserve"> PAGEREF _Toc81915565 \h </w:instrText>
            </w:r>
            <w:r w:rsidR="008D1F44">
              <w:rPr>
                <w:noProof/>
                <w:webHidden/>
              </w:rPr>
            </w:r>
            <w:r w:rsidR="008D1F44">
              <w:rPr>
                <w:noProof/>
                <w:webHidden/>
              </w:rPr>
              <w:fldChar w:fldCharType="separate"/>
            </w:r>
            <w:r w:rsidR="008D1F44">
              <w:rPr>
                <w:noProof/>
                <w:webHidden/>
              </w:rPr>
              <w:t>55</w:t>
            </w:r>
            <w:r w:rsidR="008D1F44">
              <w:rPr>
                <w:noProof/>
                <w:webHidden/>
              </w:rPr>
              <w:fldChar w:fldCharType="end"/>
            </w:r>
          </w:hyperlink>
        </w:p>
        <w:p w14:paraId="77E58358" w14:textId="6E2A4364" w:rsidR="008D1F44" w:rsidRDefault="00381155">
          <w:pPr>
            <w:pStyle w:val="INNH2"/>
            <w:tabs>
              <w:tab w:val="left" w:pos="851"/>
              <w:tab w:val="right" w:leader="dot" w:pos="9062"/>
            </w:tabs>
            <w:rPr>
              <w:rFonts w:asciiTheme="minorHAnsi" w:hAnsiTheme="minorHAnsi"/>
              <w:noProof/>
              <w:color w:val="auto"/>
              <w:lang w:eastAsia="nb-NO"/>
            </w:rPr>
          </w:pPr>
          <w:hyperlink w:anchor="_Toc81915566" w:history="1">
            <w:r w:rsidR="008D1F44" w:rsidRPr="002768D4">
              <w:rPr>
                <w:rStyle w:val="Hyperkobling"/>
                <w:noProof/>
              </w:rPr>
              <w:t>8.1</w:t>
            </w:r>
            <w:r w:rsidR="008D1F44">
              <w:rPr>
                <w:rFonts w:asciiTheme="minorHAnsi" w:hAnsiTheme="minorHAnsi"/>
                <w:noProof/>
                <w:color w:val="auto"/>
                <w:lang w:eastAsia="nb-NO"/>
              </w:rPr>
              <w:tab/>
            </w:r>
            <w:r w:rsidR="008D1F44" w:rsidRPr="002768D4">
              <w:rPr>
                <w:rStyle w:val="Hyperkobling"/>
                <w:noProof/>
              </w:rPr>
              <w:t>Overføre tilgangsgruppe på saken til journalpostene</w:t>
            </w:r>
            <w:r w:rsidR="008D1F44">
              <w:rPr>
                <w:noProof/>
                <w:webHidden/>
              </w:rPr>
              <w:tab/>
            </w:r>
            <w:r w:rsidR="008D1F44">
              <w:rPr>
                <w:noProof/>
                <w:webHidden/>
              </w:rPr>
              <w:fldChar w:fldCharType="begin"/>
            </w:r>
            <w:r w:rsidR="008D1F44">
              <w:rPr>
                <w:noProof/>
                <w:webHidden/>
              </w:rPr>
              <w:instrText xml:space="preserve"> PAGEREF _Toc81915566 \h </w:instrText>
            </w:r>
            <w:r w:rsidR="008D1F44">
              <w:rPr>
                <w:noProof/>
                <w:webHidden/>
              </w:rPr>
            </w:r>
            <w:r w:rsidR="008D1F44">
              <w:rPr>
                <w:noProof/>
                <w:webHidden/>
              </w:rPr>
              <w:fldChar w:fldCharType="separate"/>
            </w:r>
            <w:r w:rsidR="008D1F44">
              <w:rPr>
                <w:noProof/>
                <w:webHidden/>
              </w:rPr>
              <w:t>55</w:t>
            </w:r>
            <w:r w:rsidR="008D1F44">
              <w:rPr>
                <w:noProof/>
                <w:webHidden/>
              </w:rPr>
              <w:fldChar w:fldCharType="end"/>
            </w:r>
          </w:hyperlink>
        </w:p>
        <w:p w14:paraId="3AECACB9" w14:textId="55F915F5" w:rsidR="008D1F44" w:rsidRDefault="00381155">
          <w:pPr>
            <w:pStyle w:val="INNH2"/>
            <w:tabs>
              <w:tab w:val="left" w:pos="851"/>
              <w:tab w:val="right" w:leader="dot" w:pos="9062"/>
            </w:tabs>
            <w:rPr>
              <w:rFonts w:asciiTheme="minorHAnsi" w:hAnsiTheme="minorHAnsi"/>
              <w:noProof/>
              <w:color w:val="auto"/>
              <w:lang w:eastAsia="nb-NO"/>
            </w:rPr>
          </w:pPr>
          <w:hyperlink w:anchor="_Toc81915567" w:history="1">
            <w:r w:rsidR="008D1F44" w:rsidRPr="002768D4">
              <w:rPr>
                <w:rStyle w:val="Hyperkobling"/>
                <w:noProof/>
              </w:rPr>
              <w:t>8.2</w:t>
            </w:r>
            <w:r w:rsidR="008D1F44">
              <w:rPr>
                <w:rFonts w:asciiTheme="minorHAnsi" w:hAnsiTheme="minorHAnsi"/>
                <w:noProof/>
                <w:color w:val="auto"/>
                <w:lang w:eastAsia="nb-NO"/>
              </w:rPr>
              <w:tab/>
            </w:r>
            <w:r w:rsidR="008D1F44" w:rsidRPr="002768D4">
              <w:rPr>
                <w:rStyle w:val="Hyperkobling"/>
                <w:noProof/>
              </w:rPr>
              <w:t>To ulike tilgangsgrupper</w:t>
            </w:r>
            <w:r w:rsidR="008D1F44">
              <w:rPr>
                <w:noProof/>
                <w:webHidden/>
              </w:rPr>
              <w:tab/>
            </w:r>
            <w:r w:rsidR="008D1F44">
              <w:rPr>
                <w:noProof/>
                <w:webHidden/>
              </w:rPr>
              <w:fldChar w:fldCharType="begin"/>
            </w:r>
            <w:r w:rsidR="008D1F44">
              <w:rPr>
                <w:noProof/>
                <w:webHidden/>
              </w:rPr>
              <w:instrText xml:space="preserve"> PAGEREF _Toc81915567 \h </w:instrText>
            </w:r>
            <w:r w:rsidR="008D1F44">
              <w:rPr>
                <w:noProof/>
                <w:webHidden/>
              </w:rPr>
            </w:r>
            <w:r w:rsidR="008D1F44">
              <w:rPr>
                <w:noProof/>
                <w:webHidden/>
              </w:rPr>
              <w:fldChar w:fldCharType="separate"/>
            </w:r>
            <w:r w:rsidR="008D1F44">
              <w:rPr>
                <w:noProof/>
                <w:webHidden/>
              </w:rPr>
              <w:t>56</w:t>
            </w:r>
            <w:r w:rsidR="008D1F44">
              <w:rPr>
                <w:noProof/>
                <w:webHidden/>
              </w:rPr>
              <w:fldChar w:fldCharType="end"/>
            </w:r>
          </w:hyperlink>
        </w:p>
        <w:p w14:paraId="24AB1963" w14:textId="302074EC" w:rsidR="008D1F44" w:rsidRDefault="00381155">
          <w:pPr>
            <w:pStyle w:val="INNH2"/>
            <w:tabs>
              <w:tab w:val="left" w:pos="851"/>
              <w:tab w:val="right" w:leader="dot" w:pos="9062"/>
            </w:tabs>
            <w:rPr>
              <w:rFonts w:asciiTheme="minorHAnsi" w:hAnsiTheme="minorHAnsi"/>
              <w:noProof/>
              <w:color w:val="auto"/>
              <w:lang w:eastAsia="nb-NO"/>
            </w:rPr>
          </w:pPr>
          <w:hyperlink w:anchor="_Toc81915568" w:history="1">
            <w:r w:rsidR="008D1F44" w:rsidRPr="002768D4">
              <w:rPr>
                <w:rStyle w:val="Hyperkobling"/>
                <w:noProof/>
                <w:lang w:val="nn-NO"/>
              </w:rPr>
              <w:t>8.3</w:t>
            </w:r>
            <w:r w:rsidR="008D1F44">
              <w:rPr>
                <w:rFonts w:asciiTheme="minorHAnsi" w:hAnsiTheme="minorHAnsi"/>
                <w:noProof/>
                <w:color w:val="auto"/>
                <w:lang w:eastAsia="nb-NO"/>
              </w:rPr>
              <w:tab/>
            </w:r>
            <w:r w:rsidR="008D1F44" w:rsidRPr="002768D4">
              <w:rPr>
                <w:rStyle w:val="Hyperkobling"/>
                <w:noProof/>
                <w:lang w:val="nn-NO"/>
              </w:rPr>
              <w:t>Lese av medlemmer i faste tilgangsgrupper</w:t>
            </w:r>
            <w:r w:rsidR="008D1F44">
              <w:rPr>
                <w:noProof/>
                <w:webHidden/>
              </w:rPr>
              <w:tab/>
            </w:r>
            <w:r w:rsidR="008D1F44">
              <w:rPr>
                <w:noProof/>
                <w:webHidden/>
              </w:rPr>
              <w:fldChar w:fldCharType="begin"/>
            </w:r>
            <w:r w:rsidR="008D1F44">
              <w:rPr>
                <w:noProof/>
                <w:webHidden/>
              </w:rPr>
              <w:instrText xml:space="preserve"> PAGEREF _Toc81915568 \h </w:instrText>
            </w:r>
            <w:r w:rsidR="008D1F44">
              <w:rPr>
                <w:noProof/>
                <w:webHidden/>
              </w:rPr>
            </w:r>
            <w:r w:rsidR="008D1F44">
              <w:rPr>
                <w:noProof/>
                <w:webHidden/>
              </w:rPr>
              <w:fldChar w:fldCharType="separate"/>
            </w:r>
            <w:r w:rsidR="008D1F44">
              <w:rPr>
                <w:noProof/>
                <w:webHidden/>
              </w:rPr>
              <w:t>56</w:t>
            </w:r>
            <w:r w:rsidR="008D1F44">
              <w:rPr>
                <w:noProof/>
                <w:webHidden/>
              </w:rPr>
              <w:fldChar w:fldCharType="end"/>
            </w:r>
          </w:hyperlink>
        </w:p>
        <w:p w14:paraId="52F9BF2F" w14:textId="295CC011" w:rsidR="008D1F44" w:rsidRDefault="00381155">
          <w:pPr>
            <w:pStyle w:val="INNH2"/>
            <w:tabs>
              <w:tab w:val="left" w:pos="851"/>
              <w:tab w:val="right" w:leader="dot" w:pos="9062"/>
            </w:tabs>
            <w:rPr>
              <w:rFonts w:asciiTheme="minorHAnsi" w:hAnsiTheme="minorHAnsi"/>
              <w:noProof/>
              <w:color w:val="auto"/>
              <w:lang w:eastAsia="nb-NO"/>
            </w:rPr>
          </w:pPr>
          <w:hyperlink w:anchor="_Toc81915569" w:history="1">
            <w:r w:rsidR="008D1F44" w:rsidRPr="002768D4">
              <w:rPr>
                <w:rStyle w:val="Hyperkobling"/>
                <w:noProof/>
              </w:rPr>
              <w:t>8.4</w:t>
            </w:r>
            <w:r w:rsidR="008D1F44">
              <w:rPr>
                <w:rFonts w:asciiTheme="minorHAnsi" w:hAnsiTheme="minorHAnsi"/>
                <w:noProof/>
                <w:color w:val="auto"/>
                <w:lang w:eastAsia="nb-NO"/>
              </w:rPr>
              <w:tab/>
            </w:r>
            <w:r w:rsidR="008D1F44" w:rsidRPr="002768D4">
              <w:rPr>
                <w:rStyle w:val="Hyperkobling"/>
                <w:noProof/>
              </w:rPr>
              <w:t>Lese av medlemmer i Adhoc tilgangsgrupper</w:t>
            </w:r>
            <w:r w:rsidR="008D1F44">
              <w:rPr>
                <w:noProof/>
                <w:webHidden/>
              </w:rPr>
              <w:tab/>
            </w:r>
            <w:r w:rsidR="008D1F44">
              <w:rPr>
                <w:noProof/>
                <w:webHidden/>
              </w:rPr>
              <w:fldChar w:fldCharType="begin"/>
            </w:r>
            <w:r w:rsidR="008D1F44">
              <w:rPr>
                <w:noProof/>
                <w:webHidden/>
              </w:rPr>
              <w:instrText xml:space="preserve"> PAGEREF _Toc81915569 \h </w:instrText>
            </w:r>
            <w:r w:rsidR="008D1F44">
              <w:rPr>
                <w:noProof/>
                <w:webHidden/>
              </w:rPr>
            </w:r>
            <w:r w:rsidR="008D1F44">
              <w:rPr>
                <w:noProof/>
                <w:webHidden/>
              </w:rPr>
              <w:fldChar w:fldCharType="separate"/>
            </w:r>
            <w:r w:rsidR="008D1F44">
              <w:rPr>
                <w:noProof/>
                <w:webHidden/>
              </w:rPr>
              <w:t>57</w:t>
            </w:r>
            <w:r w:rsidR="008D1F44">
              <w:rPr>
                <w:noProof/>
                <w:webHidden/>
              </w:rPr>
              <w:fldChar w:fldCharType="end"/>
            </w:r>
          </w:hyperlink>
        </w:p>
        <w:p w14:paraId="52284E35" w14:textId="23E7249B" w:rsidR="008D1F44" w:rsidRDefault="00381155">
          <w:pPr>
            <w:pStyle w:val="INNH2"/>
            <w:tabs>
              <w:tab w:val="left" w:pos="851"/>
              <w:tab w:val="right" w:leader="dot" w:pos="9062"/>
            </w:tabs>
            <w:rPr>
              <w:rFonts w:asciiTheme="minorHAnsi" w:hAnsiTheme="minorHAnsi"/>
              <w:noProof/>
              <w:color w:val="auto"/>
              <w:lang w:eastAsia="nb-NO"/>
            </w:rPr>
          </w:pPr>
          <w:hyperlink w:anchor="_Toc81915570" w:history="1">
            <w:r w:rsidR="008D1F44" w:rsidRPr="002768D4">
              <w:rPr>
                <w:rStyle w:val="Hyperkobling"/>
                <w:noProof/>
              </w:rPr>
              <w:t>8.5</w:t>
            </w:r>
            <w:r w:rsidR="008D1F44">
              <w:rPr>
                <w:rFonts w:asciiTheme="minorHAnsi" w:hAnsiTheme="minorHAnsi"/>
                <w:noProof/>
                <w:color w:val="auto"/>
                <w:lang w:eastAsia="nb-NO"/>
              </w:rPr>
              <w:tab/>
            </w:r>
            <w:r w:rsidR="008D1F44" w:rsidRPr="002768D4">
              <w:rPr>
                <w:rStyle w:val="Hyperkobling"/>
                <w:noProof/>
              </w:rPr>
              <w:t>Tilgangsgrupper når ProdtectReservedDocument er aktivert</w:t>
            </w:r>
            <w:r w:rsidR="008D1F44">
              <w:rPr>
                <w:noProof/>
                <w:webHidden/>
              </w:rPr>
              <w:tab/>
            </w:r>
            <w:r w:rsidR="008D1F44">
              <w:rPr>
                <w:noProof/>
                <w:webHidden/>
              </w:rPr>
              <w:fldChar w:fldCharType="begin"/>
            </w:r>
            <w:r w:rsidR="008D1F44">
              <w:rPr>
                <w:noProof/>
                <w:webHidden/>
              </w:rPr>
              <w:instrText xml:space="preserve"> PAGEREF _Toc81915570 \h </w:instrText>
            </w:r>
            <w:r w:rsidR="008D1F44">
              <w:rPr>
                <w:noProof/>
                <w:webHidden/>
              </w:rPr>
            </w:r>
            <w:r w:rsidR="008D1F44">
              <w:rPr>
                <w:noProof/>
                <w:webHidden/>
              </w:rPr>
              <w:fldChar w:fldCharType="separate"/>
            </w:r>
            <w:r w:rsidR="008D1F44">
              <w:rPr>
                <w:noProof/>
                <w:webHidden/>
              </w:rPr>
              <w:t>57</w:t>
            </w:r>
            <w:r w:rsidR="008D1F44">
              <w:rPr>
                <w:noProof/>
                <w:webHidden/>
              </w:rPr>
              <w:fldChar w:fldCharType="end"/>
            </w:r>
          </w:hyperlink>
        </w:p>
        <w:p w14:paraId="6F4D22D0" w14:textId="3D67A980" w:rsidR="008D1F44" w:rsidRDefault="00381155">
          <w:pPr>
            <w:pStyle w:val="INNH1"/>
            <w:rPr>
              <w:rFonts w:asciiTheme="minorHAnsi" w:hAnsiTheme="minorHAnsi"/>
              <w:noProof/>
              <w:color w:val="auto"/>
              <w:lang w:eastAsia="nb-NO"/>
            </w:rPr>
          </w:pPr>
          <w:hyperlink w:anchor="_Toc81915571" w:history="1">
            <w:r w:rsidR="008D1F44" w:rsidRPr="002768D4">
              <w:rPr>
                <w:rStyle w:val="Hyperkobling"/>
                <w:noProof/>
              </w:rPr>
              <w:t>9</w:t>
            </w:r>
            <w:r w:rsidR="008D1F44">
              <w:rPr>
                <w:rFonts w:asciiTheme="minorHAnsi" w:hAnsiTheme="minorHAnsi"/>
                <w:noProof/>
                <w:color w:val="auto"/>
                <w:lang w:eastAsia="nb-NO"/>
              </w:rPr>
              <w:tab/>
            </w:r>
            <w:r w:rsidR="008D1F44" w:rsidRPr="002768D4">
              <w:rPr>
                <w:rStyle w:val="Hyperkobling"/>
                <w:noProof/>
              </w:rPr>
              <w:t>Skanning</w:t>
            </w:r>
            <w:r w:rsidR="008D1F44">
              <w:rPr>
                <w:noProof/>
                <w:webHidden/>
              </w:rPr>
              <w:tab/>
            </w:r>
            <w:r w:rsidR="008D1F44">
              <w:rPr>
                <w:noProof/>
                <w:webHidden/>
              </w:rPr>
              <w:fldChar w:fldCharType="begin"/>
            </w:r>
            <w:r w:rsidR="008D1F44">
              <w:rPr>
                <w:noProof/>
                <w:webHidden/>
              </w:rPr>
              <w:instrText xml:space="preserve"> PAGEREF _Toc81915571 \h </w:instrText>
            </w:r>
            <w:r w:rsidR="008D1F44">
              <w:rPr>
                <w:noProof/>
                <w:webHidden/>
              </w:rPr>
            </w:r>
            <w:r w:rsidR="008D1F44">
              <w:rPr>
                <w:noProof/>
                <w:webHidden/>
              </w:rPr>
              <w:fldChar w:fldCharType="separate"/>
            </w:r>
            <w:r w:rsidR="008D1F44">
              <w:rPr>
                <w:noProof/>
                <w:webHidden/>
              </w:rPr>
              <w:t>57</w:t>
            </w:r>
            <w:r w:rsidR="008D1F44">
              <w:rPr>
                <w:noProof/>
                <w:webHidden/>
              </w:rPr>
              <w:fldChar w:fldCharType="end"/>
            </w:r>
          </w:hyperlink>
        </w:p>
        <w:p w14:paraId="7D3D846A" w14:textId="53FC2F29" w:rsidR="008D1F44" w:rsidRDefault="00381155">
          <w:pPr>
            <w:pStyle w:val="INNH2"/>
            <w:tabs>
              <w:tab w:val="left" w:pos="851"/>
              <w:tab w:val="right" w:leader="dot" w:pos="9062"/>
            </w:tabs>
            <w:rPr>
              <w:rFonts w:asciiTheme="minorHAnsi" w:hAnsiTheme="minorHAnsi"/>
              <w:noProof/>
              <w:color w:val="auto"/>
              <w:lang w:eastAsia="nb-NO"/>
            </w:rPr>
          </w:pPr>
          <w:hyperlink w:anchor="_Toc81915572" w:history="1">
            <w:r w:rsidR="008D1F44" w:rsidRPr="002768D4">
              <w:rPr>
                <w:rStyle w:val="Hyperkobling"/>
                <w:noProof/>
              </w:rPr>
              <w:t>9.1</w:t>
            </w:r>
            <w:r w:rsidR="008D1F44">
              <w:rPr>
                <w:rFonts w:asciiTheme="minorHAnsi" w:hAnsiTheme="minorHAnsi"/>
                <w:noProof/>
                <w:color w:val="auto"/>
                <w:lang w:eastAsia="nb-NO"/>
              </w:rPr>
              <w:tab/>
            </w:r>
            <w:r w:rsidR="008D1F44" w:rsidRPr="002768D4">
              <w:rPr>
                <w:rStyle w:val="Hyperkobling"/>
                <w:noProof/>
              </w:rPr>
              <w:t>Skanningsmetoder</w:t>
            </w:r>
            <w:r w:rsidR="008D1F44">
              <w:rPr>
                <w:noProof/>
                <w:webHidden/>
              </w:rPr>
              <w:tab/>
            </w:r>
            <w:r w:rsidR="008D1F44">
              <w:rPr>
                <w:noProof/>
                <w:webHidden/>
              </w:rPr>
              <w:fldChar w:fldCharType="begin"/>
            </w:r>
            <w:r w:rsidR="008D1F44">
              <w:rPr>
                <w:noProof/>
                <w:webHidden/>
              </w:rPr>
              <w:instrText xml:space="preserve"> PAGEREF _Toc81915572 \h </w:instrText>
            </w:r>
            <w:r w:rsidR="008D1F44">
              <w:rPr>
                <w:noProof/>
                <w:webHidden/>
              </w:rPr>
            </w:r>
            <w:r w:rsidR="008D1F44">
              <w:rPr>
                <w:noProof/>
                <w:webHidden/>
              </w:rPr>
              <w:fldChar w:fldCharType="separate"/>
            </w:r>
            <w:r w:rsidR="008D1F44">
              <w:rPr>
                <w:noProof/>
                <w:webHidden/>
              </w:rPr>
              <w:t>57</w:t>
            </w:r>
            <w:r w:rsidR="008D1F44">
              <w:rPr>
                <w:noProof/>
                <w:webHidden/>
              </w:rPr>
              <w:fldChar w:fldCharType="end"/>
            </w:r>
          </w:hyperlink>
        </w:p>
        <w:p w14:paraId="3C0DC447" w14:textId="29211FFC" w:rsidR="008D1F44" w:rsidRDefault="00381155">
          <w:pPr>
            <w:pStyle w:val="INNH2"/>
            <w:tabs>
              <w:tab w:val="left" w:pos="851"/>
              <w:tab w:val="right" w:leader="dot" w:pos="9062"/>
            </w:tabs>
            <w:rPr>
              <w:rFonts w:asciiTheme="minorHAnsi" w:hAnsiTheme="minorHAnsi"/>
              <w:noProof/>
              <w:color w:val="auto"/>
              <w:lang w:eastAsia="nb-NO"/>
            </w:rPr>
          </w:pPr>
          <w:hyperlink w:anchor="_Toc81915573" w:history="1">
            <w:r w:rsidR="008D1F44" w:rsidRPr="002768D4">
              <w:rPr>
                <w:rStyle w:val="Hyperkobling"/>
                <w:noProof/>
              </w:rPr>
              <w:t>9.2</w:t>
            </w:r>
            <w:r w:rsidR="008D1F44">
              <w:rPr>
                <w:rFonts w:asciiTheme="minorHAnsi" w:hAnsiTheme="minorHAnsi"/>
                <w:noProof/>
                <w:color w:val="auto"/>
                <w:lang w:eastAsia="nb-NO"/>
              </w:rPr>
              <w:tab/>
            </w:r>
            <w:r w:rsidR="008D1F44" w:rsidRPr="002768D4">
              <w:rPr>
                <w:rStyle w:val="Hyperkobling"/>
                <w:noProof/>
              </w:rPr>
              <w:t>Bunkeskanning</w:t>
            </w:r>
            <w:r w:rsidR="008D1F44">
              <w:rPr>
                <w:noProof/>
                <w:webHidden/>
              </w:rPr>
              <w:tab/>
            </w:r>
            <w:r w:rsidR="008D1F44">
              <w:rPr>
                <w:noProof/>
                <w:webHidden/>
              </w:rPr>
              <w:fldChar w:fldCharType="begin"/>
            </w:r>
            <w:r w:rsidR="008D1F44">
              <w:rPr>
                <w:noProof/>
                <w:webHidden/>
              </w:rPr>
              <w:instrText xml:space="preserve"> PAGEREF _Toc81915573 \h </w:instrText>
            </w:r>
            <w:r w:rsidR="008D1F44">
              <w:rPr>
                <w:noProof/>
                <w:webHidden/>
              </w:rPr>
            </w:r>
            <w:r w:rsidR="008D1F44">
              <w:rPr>
                <w:noProof/>
                <w:webHidden/>
              </w:rPr>
              <w:fldChar w:fldCharType="separate"/>
            </w:r>
            <w:r w:rsidR="008D1F44">
              <w:rPr>
                <w:noProof/>
                <w:webHidden/>
              </w:rPr>
              <w:t>58</w:t>
            </w:r>
            <w:r w:rsidR="008D1F44">
              <w:rPr>
                <w:noProof/>
                <w:webHidden/>
              </w:rPr>
              <w:fldChar w:fldCharType="end"/>
            </w:r>
          </w:hyperlink>
        </w:p>
        <w:p w14:paraId="772FB5AD" w14:textId="18D8B631" w:rsidR="008D1F44" w:rsidRDefault="00381155">
          <w:pPr>
            <w:pStyle w:val="INNH2"/>
            <w:tabs>
              <w:tab w:val="left" w:pos="851"/>
              <w:tab w:val="right" w:leader="dot" w:pos="9062"/>
            </w:tabs>
            <w:rPr>
              <w:rFonts w:asciiTheme="minorHAnsi" w:hAnsiTheme="minorHAnsi"/>
              <w:noProof/>
              <w:color w:val="auto"/>
              <w:lang w:eastAsia="nb-NO"/>
            </w:rPr>
          </w:pPr>
          <w:hyperlink w:anchor="_Toc81915574" w:history="1">
            <w:r w:rsidR="008D1F44" w:rsidRPr="002768D4">
              <w:rPr>
                <w:rStyle w:val="Hyperkobling"/>
                <w:noProof/>
              </w:rPr>
              <w:t>9.3</w:t>
            </w:r>
            <w:r w:rsidR="008D1F44">
              <w:rPr>
                <w:rFonts w:asciiTheme="minorHAnsi" w:hAnsiTheme="minorHAnsi"/>
                <w:noProof/>
                <w:color w:val="auto"/>
                <w:lang w:eastAsia="nb-NO"/>
              </w:rPr>
              <w:tab/>
            </w:r>
            <w:r w:rsidR="008D1F44" w:rsidRPr="002768D4">
              <w:rPr>
                <w:rStyle w:val="Hyperkobling"/>
                <w:noProof/>
              </w:rPr>
              <w:t>Sortering før skanning</w:t>
            </w:r>
            <w:r w:rsidR="008D1F44">
              <w:rPr>
                <w:noProof/>
                <w:webHidden/>
              </w:rPr>
              <w:tab/>
            </w:r>
            <w:r w:rsidR="008D1F44">
              <w:rPr>
                <w:noProof/>
                <w:webHidden/>
              </w:rPr>
              <w:fldChar w:fldCharType="begin"/>
            </w:r>
            <w:r w:rsidR="008D1F44">
              <w:rPr>
                <w:noProof/>
                <w:webHidden/>
              </w:rPr>
              <w:instrText xml:space="preserve"> PAGEREF _Toc81915574 \h </w:instrText>
            </w:r>
            <w:r w:rsidR="008D1F44">
              <w:rPr>
                <w:noProof/>
                <w:webHidden/>
              </w:rPr>
            </w:r>
            <w:r w:rsidR="008D1F44">
              <w:rPr>
                <w:noProof/>
                <w:webHidden/>
              </w:rPr>
              <w:fldChar w:fldCharType="separate"/>
            </w:r>
            <w:r w:rsidR="008D1F44">
              <w:rPr>
                <w:noProof/>
                <w:webHidden/>
              </w:rPr>
              <w:t>58</w:t>
            </w:r>
            <w:r w:rsidR="008D1F44">
              <w:rPr>
                <w:noProof/>
                <w:webHidden/>
              </w:rPr>
              <w:fldChar w:fldCharType="end"/>
            </w:r>
          </w:hyperlink>
        </w:p>
        <w:p w14:paraId="7C599E89" w14:textId="5D64620D" w:rsidR="008D1F44" w:rsidRDefault="00381155">
          <w:pPr>
            <w:pStyle w:val="INNH2"/>
            <w:tabs>
              <w:tab w:val="left" w:pos="851"/>
              <w:tab w:val="right" w:leader="dot" w:pos="9062"/>
            </w:tabs>
            <w:rPr>
              <w:rFonts w:asciiTheme="minorHAnsi" w:hAnsiTheme="minorHAnsi"/>
              <w:noProof/>
              <w:color w:val="auto"/>
              <w:lang w:eastAsia="nb-NO"/>
            </w:rPr>
          </w:pPr>
          <w:hyperlink w:anchor="_Toc81915575" w:history="1">
            <w:r w:rsidR="008D1F44" w:rsidRPr="002768D4">
              <w:rPr>
                <w:rStyle w:val="Hyperkobling"/>
                <w:noProof/>
              </w:rPr>
              <w:t>9.4</w:t>
            </w:r>
            <w:r w:rsidR="008D1F44">
              <w:rPr>
                <w:rFonts w:asciiTheme="minorHAnsi" w:hAnsiTheme="minorHAnsi"/>
                <w:noProof/>
                <w:color w:val="auto"/>
                <w:lang w:eastAsia="nb-NO"/>
              </w:rPr>
              <w:tab/>
            </w:r>
            <w:r w:rsidR="008D1F44" w:rsidRPr="002768D4">
              <w:rPr>
                <w:rStyle w:val="Hyperkobling"/>
                <w:noProof/>
              </w:rPr>
              <w:t>PixEdit</w:t>
            </w:r>
            <w:r w:rsidR="008D1F44">
              <w:rPr>
                <w:noProof/>
                <w:webHidden/>
              </w:rPr>
              <w:tab/>
            </w:r>
            <w:r w:rsidR="008D1F44">
              <w:rPr>
                <w:noProof/>
                <w:webHidden/>
              </w:rPr>
              <w:fldChar w:fldCharType="begin"/>
            </w:r>
            <w:r w:rsidR="008D1F44">
              <w:rPr>
                <w:noProof/>
                <w:webHidden/>
              </w:rPr>
              <w:instrText xml:space="preserve"> PAGEREF _Toc81915575 \h </w:instrText>
            </w:r>
            <w:r w:rsidR="008D1F44">
              <w:rPr>
                <w:noProof/>
                <w:webHidden/>
              </w:rPr>
            </w:r>
            <w:r w:rsidR="008D1F44">
              <w:rPr>
                <w:noProof/>
                <w:webHidden/>
              </w:rPr>
              <w:fldChar w:fldCharType="separate"/>
            </w:r>
            <w:r w:rsidR="008D1F44">
              <w:rPr>
                <w:noProof/>
                <w:webHidden/>
              </w:rPr>
              <w:t>58</w:t>
            </w:r>
            <w:r w:rsidR="008D1F44">
              <w:rPr>
                <w:noProof/>
                <w:webHidden/>
              </w:rPr>
              <w:fldChar w:fldCharType="end"/>
            </w:r>
          </w:hyperlink>
        </w:p>
        <w:p w14:paraId="1523F52B" w14:textId="7A07CB08" w:rsidR="008D1F44" w:rsidRDefault="00381155">
          <w:pPr>
            <w:pStyle w:val="INNH1"/>
            <w:rPr>
              <w:rFonts w:asciiTheme="minorHAnsi" w:hAnsiTheme="minorHAnsi"/>
              <w:noProof/>
              <w:color w:val="auto"/>
              <w:lang w:eastAsia="nb-NO"/>
            </w:rPr>
          </w:pPr>
          <w:hyperlink w:anchor="_Toc81915576" w:history="1">
            <w:r w:rsidR="008D1F44" w:rsidRPr="002768D4">
              <w:rPr>
                <w:rStyle w:val="Hyperkobling"/>
                <w:noProof/>
              </w:rPr>
              <w:t>10</w:t>
            </w:r>
            <w:r w:rsidR="008D1F44">
              <w:rPr>
                <w:rFonts w:asciiTheme="minorHAnsi" w:hAnsiTheme="minorHAnsi"/>
                <w:noProof/>
                <w:color w:val="auto"/>
                <w:lang w:eastAsia="nb-NO"/>
              </w:rPr>
              <w:tab/>
            </w:r>
            <w:r w:rsidR="008D1F44" w:rsidRPr="002768D4">
              <w:rPr>
                <w:rStyle w:val="Hyperkobling"/>
                <w:noProof/>
              </w:rPr>
              <w:t>Importsentraler</w:t>
            </w:r>
            <w:r w:rsidR="008D1F44">
              <w:rPr>
                <w:noProof/>
                <w:webHidden/>
              </w:rPr>
              <w:tab/>
            </w:r>
            <w:r w:rsidR="008D1F44">
              <w:rPr>
                <w:noProof/>
                <w:webHidden/>
              </w:rPr>
              <w:fldChar w:fldCharType="begin"/>
            </w:r>
            <w:r w:rsidR="008D1F44">
              <w:rPr>
                <w:noProof/>
                <w:webHidden/>
              </w:rPr>
              <w:instrText xml:space="preserve"> PAGEREF _Toc81915576 \h </w:instrText>
            </w:r>
            <w:r w:rsidR="008D1F44">
              <w:rPr>
                <w:noProof/>
                <w:webHidden/>
              </w:rPr>
            </w:r>
            <w:r w:rsidR="008D1F44">
              <w:rPr>
                <w:noProof/>
                <w:webHidden/>
              </w:rPr>
              <w:fldChar w:fldCharType="separate"/>
            </w:r>
            <w:r w:rsidR="008D1F44">
              <w:rPr>
                <w:noProof/>
                <w:webHidden/>
              </w:rPr>
              <w:t>58</w:t>
            </w:r>
            <w:r w:rsidR="008D1F44">
              <w:rPr>
                <w:noProof/>
                <w:webHidden/>
              </w:rPr>
              <w:fldChar w:fldCharType="end"/>
            </w:r>
          </w:hyperlink>
        </w:p>
        <w:p w14:paraId="1F812ECA" w14:textId="6885CF80" w:rsidR="008D1F44" w:rsidRDefault="00381155">
          <w:pPr>
            <w:pStyle w:val="INNH2"/>
            <w:tabs>
              <w:tab w:val="left" w:pos="851"/>
              <w:tab w:val="right" w:leader="dot" w:pos="9062"/>
            </w:tabs>
            <w:rPr>
              <w:rFonts w:asciiTheme="minorHAnsi" w:hAnsiTheme="minorHAnsi"/>
              <w:noProof/>
              <w:color w:val="auto"/>
              <w:lang w:eastAsia="nb-NO"/>
            </w:rPr>
          </w:pPr>
          <w:hyperlink w:anchor="_Toc81915577" w:history="1">
            <w:r w:rsidR="008D1F44" w:rsidRPr="002768D4">
              <w:rPr>
                <w:rStyle w:val="Hyperkobling"/>
                <w:noProof/>
              </w:rPr>
              <w:t>10.1</w:t>
            </w:r>
            <w:r w:rsidR="008D1F44">
              <w:rPr>
                <w:rFonts w:asciiTheme="minorHAnsi" w:hAnsiTheme="minorHAnsi"/>
                <w:noProof/>
                <w:color w:val="auto"/>
                <w:lang w:eastAsia="nb-NO"/>
              </w:rPr>
              <w:tab/>
            </w:r>
            <w:r w:rsidR="008D1F44" w:rsidRPr="002768D4">
              <w:rPr>
                <w:rStyle w:val="Hyperkobling"/>
                <w:noProof/>
              </w:rPr>
              <w:t>Import av elektroniske skjema</w:t>
            </w:r>
            <w:r w:rsidR="008D1F44">
              <w:rPr>
                <w:noProof/>
                <w:webHidden/>
              </w:rPr>
              <w:tab/>
            </w:r>
            <w:r w:rsidR="008D1F44">
              <w:rPr>
                <w:noProof/>
                <w:webHidden/>
              </w:rPr>
              <w:fldChar w:fldCharType="begin"/>
            </w:r>
            <w:r w:rsidR="008D1F44">
              <w:rPr>
                <w:noProof/>
                <w:webHidden/>
              </w:rPr>
              <w:instrText xml:space="preserve"> PAGEREF _Toc81915577 \h </w:instrText>
            </w:r>
            <w:r w:rsidR="008D1F44">
              <w:rPr>
                <w:noProof/>
                <w:webHidden/>
              </w:rPr>
            </w:r>
            <w:r w:rsidR="008D1F44">
              <w:rPr>
                <w:noProof/>
                <w:webHidden/>
              </w:rPr>
              <w:fldChar w:fldCharType="separate"/>
            </w:r>
            <w:r w:rsidR="008D1F44">
              <w:rPr>
                <w:noProof/>
                <w:webHidden/>
              </w:rPr>
              <w:t>61</w:t>
            </w:r>
            <w:r w:rsidR="008D1F44">
              <w:rPr>
                <w:noProof/>
                <w:webHidden/>
              </w:rPr>
              <w:fldChar w:fldCharType="end"/>
            </w:r>
          </w:hyperlink>
        </w:p>
        <w:p w14:paraId="39ECCFC1" w14:textId="7DDB340D" w:rsidR="008D1F44" w:rsidRDefault="00381155">
          <w:pPr>
            <w:pStyle w:val="INNH2"/>
            <w:tabs>
              <w:tab w:val="left" w:pos="851"/>
              <w:tab w:val="right" w:leader="dot" w:pos="9062"/>
            </w:tabs>
            <w:rPr>
              <w:rFonts w:asciiTheme="minorHAnsi" w:hAnsiTheme="minorHAnsi"/>
              <w:noProof/>
              <w:color w:val="auto"/>
              <w:lang w:eastAsia="nb-NO"/>
            </w:rPr>
          </w:pPr>
          <w:hyperlink w:anchor="_Toc81915578" w:history="1">
            <w:r w:rsidR="008D1F44" w:rsidRPr="002768D4">
              <w:rPr>
                <w:rStyle w:val="Hyperkobling"/>
                <w:noProof/>
              </w:rPr>
              <w:t>10.2</w:t>
            </w:r>
            <w:r w:rsidR="008D1F44">
              <w:rPr>
                <w:rFonts w:asciiTheme="minorHAnsi" w:hAnsiTheme="minorHAnsi"/>
                <w:noProof/>
                <w:color w:val="auto"/>
                <w:lang w:eastAsia="nb-NO"/>
              </w:rPr>
              <w:tab/>
            </w:r>
            <w:r w:rsidR="008D1F44" w:rsidRPr="002768D4">
              <w:rPr>
                <w:rStyle w:val="Hyperkobling"/>
                <w:noProof/>
              </w:rPr>
              <w:t>Importsentral for digital forsendelse</w:t>
            </w:r>
            <w:r w:rsidR="008D1F44">
              <w:rPr>
                <w:noProof/>
                <w:webHidden/>
              </w:rPr>
              <w:tab/>
            </w:r>
            <w:r w:rsidR="008D1F44">
              <w:rPr>
                <w:noProof/>
                <w:webHidden/>
              </w:rPr>
              <w:fldChar w:fldCharType="begin"/>
            </w:r>
            <w:r w:rsidR="008D1F44">
              <w:rPr>
                <w:noProof/>
                <w:webHidden/>
              </w:rPr>
              <w:instrText xml:space="preserve"> PAGEREF _Toc81915578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4CEAE6D2" w14:textId="0D51D7A9" w:rsidR="008D1F44" w:rsidRDefault="00381155">
          <w:pPr>
            <w:pStyle w:val="INNH2"/>
            <w:tabs>
              <w:tab w:val="left" w:pos="851"/>
              <w:tab w:val="right" w:leader="dot" w:pos="9062"/>
            </w:tabs>
            <w:rPr>
              <w:rFonts w:asciiTheme="minorHAnsi" w:hAnsiTheme="minorHAnsi"/>
              <w:noProof/>
              <w:color w:val="auto"/>
              <w:lang w:eastAsia="nb-NO"/>
            </w:rPr>
          </w:pPr>
          <w:hyperlink w:anchor="_Toc81915579" w:history="1">
            <w:r w:rsidR="008D1F44" w:rsidRPr="002768D4">
              <w:rPr>
                <w:rStyle w:val="Hyperkobling"/>
                <w:noProof/>
              </w:rPr>
              <w:t>10.3</w:t>
            </w:r>
            <w:r w:rsidR="008D1F44">
              <w:rPr>
                <w:rFonts w:asciiTheme="minorHAnsi" w:hAnsiTheme="minorHAnsi"/>
                <w:noProof/>
                <w:color w:val="auto"/>
                <w:lang w:eastAsia="nb-NO"/>
              </w:rPr>
              <w:tab/>
            </w:r>
            <w:r w:rsidR="008D1F44" w:rsidRPr="002768D4">
              <w:rPr>
                <w:rStyle w:val="Hyperkobling"/>
                <w:noProof/>
              </w:rPr>
              <w:t>Importsentral for e-post</w:t>
            </w:r>
            <w:r w:rsidR="008D1F44">
              <w:rPr>
                <w:noProof/>
                <w:webHidden/>
              </w:rPr>
              <w:tab/>
            </w:r>
            <w:r w:rsidR="008D1F44">
              <w:rPr>
                <w:noProof/>
                <w:webHidden/>
              </w:rPr>
              <w:fldChar w:fldCharType="begin"/>
            </w:r>
            <w:r w:rsidR="008D1F44">
              <w:rPr>
                <w:noProof/>
                <w:webHidden/>
              </w:rPr>
              <w:instrText xml:space="preserve"> PAGEREF _Toc81915579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6AA5D99B" w14:textId="5EDAEB55" w:rsidR="008D1F44" w:rsidRDefault="00381155">
          <w:pPr>
            <w:pStyle w:val="INNH1"/>
            <w:rPr>
              <w:rFonts w:asciiTheme="minorHAnsi" w:hAnsiTheme="minorHAnsi"/>
              <w:noProof/>
              <w:color w:val="auto"/>
              <w:lang w:eastAsia="nb-NO"/>
            </w:rPr>
          </w:pPr>
          <w:hyperlink w:anchor="_Toc81915580" w:history="1">
            <w:r w:rsidR="008D1F44" w:rsidRPr="002768D4">
              <w:rPr>
                <w:rStyle w:val="Hyperkobling"/>
                <w:noProof/>
              </w:rPr>
              <w:t>11</w:t>
            </w:r>
            <w:r w:rsidR="008D1F44">
              <w:rPr>
                <w:rFonts w:asciiTheme="minorHAnsi" w:hAnsiTheme="minorHAnsi"/>
                <w:noProof/>
                <w:color w:val="auto"/>
                <w:lang w:eastAsia="nb-NO"/>
              </w:rPr>
              <w:tab/>
            </w:r>
            <w:r w:rsidR="008D1F44" w:rsidRPr="002768D4">
              <w:rPr>
                <w:rStyle w:val="Hyperkobling"/>
                <w:noProof/>
              </w:rPr>
              <w:t>Oppgaver for arkivar/arkivtjenesten i virksomheten</w:t>
            </w:r>
            <w:r w:rsidR="008D1F44">
              <w:rPr>
                <w:noProof/>
                <w:webHidden/>
              </w:rPr>
              <w:tab/>
            </w:r>
            <w:r w:rsidR="008D1F44">
              <w:rPr>
                <w:noProof/>
                <w:webHidden/>
              </w:rPr>
              <w:fldChar w:fldCharType="begin"/>
            </w:r>
            <w:r w:rsidR="008D1F44">
              <w:rPr>
                <w:noProof/>
                <w:webHidden/>
              </w:rPr>
              <w:instrText xml:space="preserve"> PAGEREF _Toc81915580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779A0EE9" w14:textId="78D298FF" w:rsidR="008D1F44" w:rsidRDefault="00381155">
          <w:pPr>
            <w:pStyle w:val="INNH2"/>
            <w:tabs>
              <w:tab w:val="left" w:pos="851"/>
              <w:tab w:val="right" w:leader="dot" w:pos="9062"/>
            </w:tabs>
            <w:rPr>
              <w:rFonts w:asciiTheme="minorHAnsi" w:hAnsiTheme="minorHAnsi"/>
              <w:noProof/>
              <w:color w:val="auto"/>
              <w:lang w:eastAsia="nb-NO"/>
            </w:rPr>
          </w:pPr>
          <w:hyperlink w:anchor="_Toc81915581" w:history="1">
            <w:r w:rsidR="008D1F44" w:rsidRPr="002768D4">
              <w:rPr>
                <w:rStyle w:val="Hyperkobling"/>
                <w:noProof/>
              </w:rPr>
              <w:t>11.1</w:t>
            </w:r>
            <w:r w:rsidR="008D1F44">
              <w:rPr>
                <w:rFonts w:asciiTheme="minorHAnsi" w:hAnsiTheme="minorHAnsi"/>
                <w:noProof/>
                <w:color w:val="auto"/>
                <w:lang w:eastAsia="nb-NO"/>
              </w:rPr>
              <w:tab/>
            </w:r>
            <w:r w:rsidR="008D1F44" w:rsidRPr="002768D4">
              <w:rPr>
                <w:rStyle w:val="Hyperkobling"/>
                <w:noProof/>
              </w:rPr>
              <w:t>Registrere inngående post</w:t>
            </w:r>
            <w:r w:rsidR="008D1F44">
              <w:rPr>
                <w:noProof/>
                <w:webHidden/>
              </w:rPr>
              <w:tab/>
            </w:r>
            <w:r w:rsidR="008D1F44">
              <w:rPr>
                <w:noProof/>
                <w:webHidden/>
              </w:rPr>
              <w:fldChar w:fldCharType="begin"/>
            </w:r>
            <w:r w:rsidR="008D1F44">
              <w:rPr>
                <w:noProof/>
                <w:webHidden/>
              </w:rPr>
              <w:instrText xml:space="preserve"> PAGEREF _Toc81915581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6C3AE74B" w14:textId="13A03EF8" w:rsidR="008D1F44" w:rsidRDefault="00381155">
          <w:pPr>
            <w:pStyle w:val="INNH2"/>
            <w:tabs>
              <w:tab w:val="left" w:pos="851"/>
              <w:tab w:val="right" w:leader="dot" w:pos="9062"/>
            </w:tabs>
            <w:rPr>
              <w:rFonts w:asciiTheme="minorHAnsi" w:hAnsiTheme="minorHAnsi"/>
              <w:noProof/>
              <w:color w:val="auto"/>
              <w:lang w:eastAsia="nb-NO"/>
            </w:rPr>
          </w:pPr>
          <w:hyperlink w:anchor="_Toc81915582" w:history="1">
            <w:r w:rsidR="008D1F44" w:rsidRPr="002768D4">
              <w:rPr>
                <w:rStyle w:val="Hyperkobling"/>
                <w:noProof/>
              </w:rPr>
              <w:t>11.2</w:t>
            </w:r>
            <w:r w:rsidR="008D1F44">
              <w:rPr>
                <w:rFonts w:asciiTheme="minorHAnsi" w:hAnsiTheme="minorHAnsi"/>
                <w:noProof/>
                <w:color w:val="auto"/>
                <w:lang w:eastAsia="nb-NO"/>
              </w:rPr>
              <w:tab/>
            </w:r>
            <w:r w:rsidR="008D1F44" w:rsidRPr="002768D4">
              <w:rPr>
                <w:rStyle w:val="Hyperkobling"/>
                <w:noProof/>
              </w:rPr>
              <w:t>Fordele post</w:t>
            </w:r>
            <w:r w:rsidR="008D1F44">
              <w:rPr>
                <w:noProof/>
                <w:webHidden/>
              </w:rPr>
              <w:tab/>
            </w:r>
            <w:r w:rsidR="008D1F44">
              <w:rPr>
                <w:noProof/>
                <w:webHidden/>
              </w:rPr>
              <w:fldChar w:fldCharType="begin"/>
            </w:r>
            <w:r w:rsidR="008D1F44">
              <w:rPr>
                <w:noProof/>
                <w:webHidden/>
              </w:rPr>
              <w:instrText xml:space="preserve"> PAGEREF _Toc81915582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2AC822C1" w14:textId="1E47CE1C" w:rsidR="008D1F44" w:rsidRDefault="00381155">
          <w:pPr>
            <w:pStyle w:val="INNH2"/>
            <w:tabs>
              <w:tab w:val="left" w:pos="851"/>
              <w:tab w:val="right" w:leader="dot" w:pos="9062"/>
            </w:tabs>
            <w:rPr>
              <w:rFonts w:asciiTheme="minorHAnsi" w:hAnsiTheme="minorHAnsi"/>
              <w:noProof/>
              <w:color w:val="auto"/>
              <w:lang w:eastAsia="nb-NO"/>
            </w:rPr>
          </w:pPr>
          <w:hyperlink w:anchor="_Toc81915583" w:history="1">
            <w:r w:rsidR="008D1F44" w:rsidRPr="002768D4">
              <w:rPr>
                <w:rStyle w:val="Hyperkobling"/>
                <w:noProof/>
              </w:rPr>
              <w:t>11.3</w:t>
            </w:r>
            <w:r w:rsidR="008D1F44">
              <w:rPr>
                <w:rFonts w:asciiTheme="minorHAnsi" w:hAnsiTheme="minorHAnsi"/>
                <w:noProof/>
                <w:color w:val="auto"/>
                <w:lang w:eastAsia="nb-NO"/>
              </w:rPr>
              <w:tab/>
            </w:r>
            <w:r w:rsidR="008D1F44" w:rsidRPr="002768D4">
              <w:rPr>
                <w:rStyle w:val="Hyperkobling"/>
                <w:noProof/>
              </w:rPr>
              <w:t>Ufordelt kopimottaker</w:t>
            </w:r>
            <w:r w:rsidR="008D1F44">
              <w:rPr>
                <w:noProof/>
                <w:webHidden/>
              </w:rPr>
              <w:tab/>
            </w:r>
            <w:r w:rsidR="008D1F44">
              <w:rPr>
                <w:noProof/>
                <w:webHidden/>
              </w:rPr>
              <w:fldChar w:fldCharType="begin"/>
            </w:r>
            <w:r w:rsidR="008D1F44">
              <w:rPr>
                <w:noProof/>
                <w:webHidden/>
              </w:rPr>
              <w:instrText xml:space="preserve"> PAGEREF _Toc81915583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5AEA1F5A" w14:textId="62F7473B" w:rsidR="008D1F44" w:rsidRDefault="00381155">
          <w:pPr>
            <w:pStyle w:val="INNH2"/>
            <w:tabs>
              <w:tab w:val="left" w:pos="851"/>
              <w:tab w:val="right" w:leader="dot" w:pos="9062"/>
            </w:tabs>
            <w:rPr>
              <w:rFonts w:asciiTheme="minorHAnsi" w:hAnsiTheme="minorHAnsi"/>
              <w:noProof/>
              <w:color w:val="auto"/>
              <w:lang w:eastAsia="nb-NO"/>
            </w:rPr>
          </w:pPr>
          <w:hyperlink w:anchor="_Toc81915584" w:history="1">
            <w:r w:rsidR="008D1F44" w:rsidRPr="002768D4">
              <w:rPr>
                <w:rStyle w:val="Hyperkobling"/>
                <w:noProof/>
              </w:rPr>
              <w:t>11.4</w:t>
            </w:r>
            <w:r w:rsidR="008D1F44">
              <w:rPr>
                <w:rFonts w:asciiTheme="minorHAnsi" w:hAnsiTheme="minorHAnsi"/>
                <w:noProof/>
                <w:color w:val="auto"/>
                <w:lang w:eastAsia="nb-NO"/>
              </w:rPr>
              <w:tab/>
            </w:r>
            <w:r w:rsidR="008D1F44" w:rsidRPr="002768D4">
              <w:rPr>
                <w:rStyle w:val="Hyperkobling"/>
                <w:noProof/>
              </w:rPr>
              <w:t>Omfordeling av post</w:t>
            </w:r>
            <w:r w:rsidR="008D1F44">
              <w:rPr>
                <w:noProof/>
                <w:webHidden/>
              </w:rPr>
              <w:tab/>
            </w:r>
            <w:r w:rsidR="008D1F44">
              <w:rPr>
                <w:noProof/>
                <w:webHidden/>
              </w:rPr>
              <w:fldChar w:fldCharType="begin"/>
            </w:r>
            <w:r w:rsidR="008D1F44">
              <w:rPr>
                <w:noProof/>
                <w:webHidden/>
              </w:rPr>
              <w:instrText xml:space="preserve"> PAGEREF _Toc81915584 \h </w:instrText>
            </w:r>
            <w:r w:rsidR="008D1F44">
              <w:rPr>
                <w:noProof/>
                <w:webHidden/>
              </w:rPr>
            </w:r>
            <w:r w:rsidR="008D1F44">
              <w:rPr>
                <w:noProof/>
                <w:webHidden/>
              </w:rPr>
              <w:fldChar w:fldCharType="separate"/>
            </w:r>
            <w:r w:rsidR="008D1F44">
              <w:rPr>
                <w:noProof/>
                <w:webHidden/>
              </w:rPr>
              <w:t>62</w:t>
            </w:r>
            <w:r w:rsidR="008D1F44">
              <w:rPr>
                <w:noProof/>
                <w:webHidden/>
              </w:rPr>
              <w:fldChar w:fldCharType="end"/>
            </w:r>
          </w:hyperlink>
        </w:p>
        <w:p w14:paraId="62C1A658" w14:textId="0BA8B1C5" w:rsidR="008D1F44" w:rsidRDefault="00381155">
          <w:pPr>
            <w:pStyle w:val="INNH2"/>
            <w:tabs>
              <w:tab w:val="left" w:pos="851"/>
              <w:tab w:val="right" w:leader="dot" w:pos="9062"/>
            </w:tabs>
            <w:rPr>
              <w:rFonts w:asciiTheme="minorHAnsi" w:hAnsiTheme="minorHAnsi"/>
              <w:noProof/>
              <w:color w:val="auto"/>
              <w:lang w:eastAsia="nb-NO"/>
            </w:rPr>
          </w:pPr>
          <w:hyperlink w:anchor="_Toc81915585" w:history="1">
            <w:r w:rsidR="008D1F44" w:rsidRPr="002768D4">
              <w:rPr>
                <w:rStyle w:val="Hyperkobling"/>
                <w:noProof/>
              </w:rPr>
              <w:t>11.5</w:t>
            </w:r>
            <w:r w:rsidR="008D1F44">
              <w:rPr>
                <w:rFonts w:asciiTheme="minorHAnsi" w:hAnsiTheme="minorHAnsi"/>
                <w:noProof/>
                <w:color w:val="auto"/>
                <w:lang w:eastAsia="nb-NO"/>
              </w:rPr>
              <w:tab/>
            </w:r>
            <w:r w:rsidR="008D1F44" w:rsidRPr="002768D4">
              <w:rPr>
                <w:rStyle w:val="Hyperkobling"/>
                <w:noProof/>
              </w:rPr>
              <w:t>Journalføring</w:t>
            </w:r>
            <w:r w:rsidR="008D1F44">
              <w:rPr>
                <w:noProof/>
                <w:webHidden/>
              </w:rPr>
              <w:tab/>
            </w:r>
            <w:r w:rsidR="008D1F44">
              <w:rPr>
                <w:noProof/>
                <w:webHidden/>
              </w:rPr>
              <w:fldChar w:fldCharType="begin"/>
            </w:r>
            <w:r w:rsidR="008D1F44">
              <w:rPr>
                <w:noProof/>
                <w:webHidden/>
              </w:rPr>
              <w:instrText xml:space="preserve"> PAGEREF _Toc81915585 \h </w:instrText>
            </w:r>
            <w:r w:rsidR="008D1F44">
              <w:rPr>
                <w:noProof/>
                <w:webHidden/>
              </w:rPr>
            </w:r>
            <w:r w:rsidR="008D1F44">
              <w:rPr>
                <w:noProof/>
                <w:webHidden/>
              </w:rPr>
              <w:fldChar w:fldCharType="separate"/>
            </w:r>
            <w:r w:rsidR="008D1F44">
              <w:rPr>
                <w:noProof/>
                <w:webHidden/>
              </w:rPr>
              <w:t>63</w:t>
            </w:r>
            <w:r w:rsidR="008D1F44">
              <w:rPr>
                <w:noProof/>
                <w:webHidden/>
              </w:rPr>
              <w:fldChar w:fldCharType="end"/>
            </w:r>
          </w:hyperlink>
        </w:p>
        <w:p w14:paraId="3A177854" w14:textId="74CB0A8C" w:rsidR="008D1F44" w:rsidRDefault="00381155">
          <w:pPr>
            <w:pStyle w:val="INNH2"/>
            <w:tabs>
              <w:tab w:val="left" w:pos="851"/>
              <w:tab w:val="right" w:leader="dot" w:pos="9062"/>
            </w:tabs>
            <w:rPr>
              <w:rFonts w:asciiTheme="minorHAnsi" w:hAnsiTheme="minorHAnsi"/>
              <w:noProof/>
              <w:color w:val="auto"/>
              <w:lang w:eastAsia="nb-NO"/>
            </w:rPr>
          </w:pPr>
          <w:hyperlink w:anchor="_Toc81915586" w:history="1">
            <w:r w:rsidR="008D1F44" w:rsidRPr="002768D4">
              <w:rPr>
                <w:rStyle w:val="Hyperkobling"/>
                <w:noProof/>
              </w:rPr>
              <w:t>11.6</w:t>
            </w:r>
            <w:r w:rsidR="008D1F44">
              <w:rPr>
                <w:rFonts w:asciiTheme="minorHAnsi" w:hAnsiTheme="minorHAnsi"/>
                <w:noProof/>
                <w:color w:val="auto"/>
                <w:lang w:eastAsia="nb-NO"/>
              </w:rPr>
              <w:tab/>
            </w:r>
            <w:r w:rsidR="008D1F44" w:rsidRPr="002768D4">
              <w:rPr>
                <w:rStyle w:val="Hyperkobling"/>
                <w:noProof/>
              </w:rPr>
              <w:t>Kvalitetskontroll</w:t>
            </w:r>
            <w:r w:rsidR="008D1F44">
              <w:rPr>
                <w:noProof/>
                <w:webHidden/>
              </w:rPr>
              <w:tab/>
            </w:r>
            <w:r w:rsidR="008D1F44">
              <w:rPr>
                <w:noProof/>
                <w:webHidden/>
              </w:rPr>
              <w:fldChar w:fldCharType="begin"/>
            </w:r>
            <w:r w:rsidR="008D1F44">
              <w:rPr>
                <w:noProof/>
                <w:webHidden/>
              </w:rPr>
              <w:instrText xml:space="preserve"> PAGEREF _Toc81915586 \h </w:instrText>
            </w:r>
            <w:r w:rsidR="008D1F44">
              <w:rPr>
                <w:noProof/>
                <w:webHidden/>
              </w:rPr>
            </w:r>
            <w:r w:rsidR="008D1F44">
              <w:rPr>
                <w:noProof/>
                <w:webHidden/>
              </w:rPr>
              <w:fldChar w:fldCharType="separate"/>
            </w:r>
            <w:r w:rsidR="008D1F44">
              <w:rPr>
                <w:noProof/>
                <w:webHidden/>
              </w:rPr>
              <w:t>63</w:t>
            </w:r>
            <w:r w:rsidR="008D1F44">
              <w:rPr>
                <w:noProof/>
                <w:webHidden/>
              </w:rPr>
              <w:fldChar w:fldCharType="end"/>
            </w:r>
          </w:hyperlink>
        </w:p>
        <w:p w14:paraId="316FF9BF" w14:textId="30E86068" w:rsidR="008D1F44" w:rsidRDefault="00381155">
          <w:pPr>
            <w:pStyle w:val="INNH2"/>
            <w:tabs>
              <w:tab w:val="left" w:pos="851"/>
              <w:tab w:val="right" w:leader="dot" w:pos="9062"/>
            </w:tabs>
            <w:rPr>
              <w:rFonts w:asciiTheme="minorHAnsi" w:hAnsiTheme="minorHAnsi"/>
              <w:noProof/>
              <w:color w:val="auto"/>
              <w:lang w:eastAsia="nb-NO"/>
            </w:rPr>
          </w:pPr>
          <w:hyperlink w:anchor="_Toc81915587" w:history="1">
            <w:r w:rsidR="008D1F44" w:rsidRPr="002768D4">
              <w:rPr>
                <w:rStyle w:val="Hyperkobling"/>
                <w:noProof/>
              </w:rPr>
              <w:t>11.7</w:t>
            </w:r>
            <w:r w:rsidR="008D1F44">
              <w:rPr>
                <w:rFonts w:asciiTheme="minorHAnsi" w:hAnsiTheme="minorHAnsi"/>
                <w:noProof/>
                <w:color w:val="auto"/>
                <w:lang w:eastAsia="nb-NO"/>
              </w:rPr>
              <w:tab/>
            </w:r>
            <w:r w:rsidR="008D1F44" w:rsidRPr="002768D4">
              <w:rPr>
                <w:rStyle w:val="Hyperkobling"/>
                <w:noProof/>
              </w:rPr>
              <w:t>Journalføre ved å åpne journalposten</w:t>
            </w:r>
            <w:r w:rsidR="008D1F44">
              <w:rPr>
                <w:noProof/>
                <w:webHidden/>
              </w:rPr>
              <w:tab/>
            </w:r>
            <w:r w:rsidR="008D1F44">
              <w:rPr>
                <w:noProof/>
                <w:webHidden/>
              </w:rPr>
              <w:fldChar w:fldCharType="begin"/>
            </w:r>
            <w:r w:rsidR="008D1F44">
              <w:rPr>
                <w:noProof/>
                <w:webHidden/>
              </w:rPr>
              <w:instrText xml:space="preserve"> PAGEREF _Toc81915587 \h </w:instrText>
            </w:r>
            <w:r w:rsidR="008D1F44">
              <w:rPr>
                <w:noProof/>
                <w:webHidden/>
              </w:rPr>
            </w:r>
            <w:r w:rsidR="008D1F44">
              <w:rPr>
                <w:noProof/>
                <w:webHidden/>
              </w:rPr>
              <w:fldChar w:fldCharType="separate"/>
            </w:r>
            <w:r w:rsidR="008D1F44">
              <w:rPr>
                <w:noProof/>
                <w:webHidden/>
              </w:rPr>
              <w:t>63</w:t>
            </w:r>
            <w:r w:rsidR="008D1F44">
              <w:rPr>
                <w:noProof/>
                <w:webHidden/>
              </w:rPr>
              <w:fldChar w:fldCharType="end"/>
            </w:r>
          </w:hyperlink>
        </w:p>
        <w:p w14:paraId="2FCCD5F3" w14:textId="4C89B931" w:rsidR="008D1F44" w:rsidRDefault="00381155">
          <w:pPr>
            <w:pStyle w:val="INNH2"/>
            <w:tabs>
              <w:tab w:val="left" w:pos="851"/>
              <w:tab w:val="right" w:leader="dot" w:pos="9062"/>
            </w:tabs>
            <w:rPr>
              <w:rFonts w:asciiTheme="minorHAnsi" w:hAnsiTheme="minorHAnsi"/>
              <w:noProof/>
              <w:color w:val="auto"/>
              <w:lang w:eastAsia="nb-NO"/>
            </w:rPr>
          </w:pPr>
          <w:hyperlink w:anchor="_Toc81915588" w:history="1">
            <w:r w:rsidR="008D1F44" w:rsidRPr="002768D4">
              <w:rPr>
                <w:rStyle w:val="Hyperkobling"/>
                <w:noProof/>
              </w:rPr>
              <w:t>11.8</w:t>
            </w:r>
            <w:r w:rsidR="008D1F44">
              <w:rPr>
                <w:rFonts w:asciiTheme="minorHAnsi" w:hAnsiTheme="minorHAnsi"/>
                <w:noProof/>
                <w:color w:val="auto"/>
                <w:lang w:eastAsia="nb-NO"/>
              </w:rPr>
              <w:tab/>
            </w:r>
            <w:r w:rsidR="008D1F44" w:rsidRPr="002768D4">
              <w:rPr>
                <w:rStyle w:val="Hyperkobling"/>
                <w:noProof/>
              </w:rPr>
              <w:t>Journalføre fra søkeresultatet (en eller flere samtidig)</w:t>
            </w:r>
            <w:r w:rsidR="008D1F44">
              <w:rPr>
                <w:noProof/>
                <w:webHidden/>
              </w:rPr>
              <w:tab/>
            </w:r>
            <w:r w:rsidR="008D1F44">
              <w:rPr>
                <w:noProof/>
                <w:webHidden/>
              </w:rPr>
              <w:fldChar w:fldCharType="begin"/>
            </w:r>
            <w:r w:rsidR="008D1F44">
              <w:rPr>
                <w:noProof/>
                <w:webHidden/>
              </w:rPr>
              <w:instrText xml:space="preserve"> PAGEREF _Toc81915588 \h </w:instrText>
            </w:r>
            <w:r w:rsidR="008D1F44">
              <w:rPr>
                <w:noProof/>
                <w:webHidden/>
              </w:rPr>
            </w:r>
            <w:r w:rsidR="008D1F44">
              <w:rPr>
                <w:noProof/>
                <w:webHidden/>
              </w:rPr>
              <w:fldChar w:fldCharType="separate"/>
            </w:r>
            <w:r w:rsidR="008D1F44">
              <w:rPr>
                <w:noProof/>
                <w:webHidden/>
              </w:rPr>
              <w:t>64</w:t>
            </w:r>
            <w:r w:rsidR="008D1F44">
              <w:rPr>
                <w:noProof/>
                <w:webHidden/>
              </w:rPr>
              <w:fldChar w:fldCharType="end"/>
            </w:r>
          </w:hyperlink>
        </w:p>
        <w:p w14:paraId="6038A2A4" w14:textId="14463EA2" w:rsidR="008D1F44" w:rsidRDefault="00381155">
          <w:pPr>
            <w:pStyle w:val="INNH2"/>
            <w:tabs>
              <w:tab w:val="left" w:pos="851"/>
              <w:tab w:val="right" w:leader="dot" w:pos="9062"/>
            </w:tabs>
            <w:rPr>
              <w:rFonts w:asciiTheme="minorHAnsi" w:hAnsiTheme="minorHAnsi"/>
              <w:noProof/>
              <w:color w:val="auto"/>
              <w:lang w:eastAsia="nb-NO"/>
            </w:rPr>
          </w:pPr>
          <w:hyperlink w:anchor="_Toc81915589" w:history="1">
            <w:r w:rsidR="008D1F44" w:rsidRPr="002768D4">
              <w:rPr>
                <w:rStyle w:val="Hyperkobling"/>
                <w:noProof/>
              </w:rPr>
              <w:t>11.9</w:t>
            </w:r>
            <w:r w:rsidR="008D1F44">
              <w:rPr>
                <w:rFonts w:asciiTheme="minorHAnsi" w:hAnsiTheme="minorHAnsi"/>
                <w:noProof/>
                <w:color w:val="auto"/>
                <w:lang w:eastAsia="nb-NO"/>
              </w:rPr>
              <w:tab/>
            </w:r>
            <w:r w:rsidR="008D1F44" w:rsidRPr="002768D4">
              <w:rPr>
                <w:rStyle w:val="Hyperkobling"/>
                <w:noProof/>
              </w:rPr>
              <w:t>Avslutte saker</w:t>
            </w:r>
            <w:r w:rsidR="008D1F44">
              <w:rPr>
                <w:noProof/>
                <w:webHidden/>
              </w:rPr>
              <w:tab/>
            </w:r>
            <w:r w:rsidR="008D1F44">
              <w:rPr>
                <w:noProof/>
                <w:webHidden/>
              </w:rPr>
              <w:fldChar w:fldCharType="begin"/>
            </w:r>
            <w:r w:rsidR="008D1F44">
              <w:rPr>
                <w:noProof/>
                <w:webHidden/>
              </w:rPr>
              <w:instrText xml:space="preserve"> PAGEREF _Toc81915589 \h </w:instrText>
            </w:r>
            <w:r w:rsidR="008D1F44">
              <w:rPr>
                <w:noProof/>
                <w:webHidden/>
              </w:rPr>
            </w:r>
            <w:r w:rsidR="008D1F44">
              <w:rPr>
                <w:noProof/>
                <w:webHidden/>
              </w:rPr>
              <w:fldChar w:fldCharType="separate"/>
            </w:r>
            <w:r w:rsidR="008D1F44">
              <w:rPr>
                <w:noProof/>
                <w:webHidden/>
              </w:rPr>
              <w:t>64</w:t>
            </w:r>
            <w:r w:rsidR="008D1F44">
              <w:rPr>
                <w:noProof/>
                <w:webHidden/>
              </w:rPr>
              <w:fldChar w:fldCharType="end"/>
            </w:r>
          </w:hyperlink>
        </w:p>
        <w:p w14:paraId="77C465D6" w14:textId="3042963D" w:rsidR="008D1F44" w:rsidRDefault="00381155">
          <w:pPr>
            <w:pStyle w:val="INNH2"/>
            <w:tabs>
              <w:tab w:val="left" w:pos="1134"/>
              <w:tab w:val="right" w:leader="dot" w:pos="9062"/>
            </w:tabs>
            <w:rPr>
              <w:rFonts w:asciiTheme="minorHAnsi" w:hAnsiTheme="minorHAnsi"/>
              <w:noProof/>
              <w:color w:val="auto"/>
              <w:lang w:eastAsia="nb-NO"/>
            </w:rPr>
          </w:pPr>
          <w:hyperlink w:anchor="_Toc81915590" w:history="1">
            <w:r w:rsidR="008D1F44" w:rsidRPr="002768D4">
              <w:rPr>
                <w:rStyle w:val="Hyperkobling"/>
                <w:noProof/>
              </w:rPr>
              <w:t>11.10</w:t>
            </w:r>
            <w:r w:rsidR="008D1F44">
              <w:rPr>
                <w:rFonts w:asciiTheme="minorHAnsi" w:hAnsiTheme="minorHAnsi"/>
                <w:noProof/>
                <w:color w:val="auto"/>
                <w:lang w:eastAsia="nb-NO"/>
              </w:rPr>
              <w:tab/>
            </w:r>
            <w:r w:rsidR="008D1F44" w:rsidRPr="002768D4">
              <w:rPr>
                <w:rStyle w:val="Hyperkobling"/>
                <w:noProof/>
              </w:rPr>
              <w:t>Avskrive på vegne av andre</w:t>
            </w:r>
            <w:r w:rsidR="008D1F44">
              <w:rPr>
                <w:noProof/>
                <w:webHidden/>
              </w:rPr>
              <w:tab/>
            </w:r>
            <w:r w:rsidR="008D1F44">
              <w:rPr>
                <w:noProof/>
                <w:webHidden/>
              </w:rPr>
              <w:fldChar w:fldCharType="begin"/>
            </w:r>
            <w:r w:rsidR="008D1F44">
              <w:rPr>
                <w:noProof/>
                <w:webHidden/>
              </w:rPr>
              <w:instrText xml:space="preserve"> PAGEREF _Toc81915590 \h </w:instrText>
            </w:r>
            <w:r w:rsidR="008D1F44">
              <w:rPr>
                <w:noProof/>
                <w:webHidden/>
              </w:rPr>
            </w:r>
            <w:r w:rsidR="008D1F44">
              <w:rPr>
                <w:noProof/>
                <w:webHidden/>
              </w:rPr>
              <w:fldChar w:fldCharType="separate"/>
            </w:r>
            <w:r w:rsidR="008D1F44">
              <w:rPr>
                <w:noProof/>
                <w:webHidden/>
              </w:rPr>
              <w:t>64</w:t>
            </w:r>
            <w:r w:rsidR="008D1F44">
              <w:rPr>
                <w:noProof/>
                <w:webHidden/>
              </w:rPr>
              <w:fldChar w:fldCharType="end"/>
            </w:r>
          </w:hyperlink>
        </w:p>
        <w:p w14:paraId="4483B109" w14:textId="3B841D44" w:rsidR="008D1F44" w:rsidRDefault="00381155">
          <w:pPr>
            <w:pStyle w:val="INNH2"/>
            <w:tabs>
              <w:tab w:val="left" w:pos="1134"/>
              <w:tab w:val="right" w:leader="dot" w:pos="9062"/>
            </w:tabs>
            <w:rPr>
              <w:rFonts w:asciiTheme="minorHAnsi" w:hAnsiTheme="minorHAnsi"/>
              <w:noProof/>
              <w:color w:val="auto"/>
              <w:lang w:eastAsia="nb-NO"/>
            </w:rPr>
          </w:pPr>
          <w:hyperlink w:anchor="_Toc81915591" w:history="1">
            <w:r w:rsidR="008D1F44" w:rsidRPr="002768D4">
              <w:rPr>
                <w:rStyle w:val="Hyperkobling"/>
                <w:noProof/>
              </w:rPr>
              <w:t>11.11</w:t>
            </w:r>
            <w:r w:rsidR="008D1F44">
              <w:rPr>
                <w:rFonts w:asciiTheme="minorHAnsi" w:hAnsiTheme="minorHAnsi"/>
                <w:noProof/>
                <w:color w:val="auto"/>
                <w:lang w:eastAsia="nb-NO"/>
              </w:rPr>
              <w:tab/>
            </w:r>
            <w:r w:rsidR="008D1F44" w:rsidRPr="002768D4">
              <w:rPr>
                <w:rStyle w:val="Hyperkobling"/>
                <w:noProof/>
              </w:rPr>
              <w:t>Se avskrivningsmåte på journalposter i saken</w:t>
            </w:r>
            <w:r w:rsidR="008D1F44">
              <w:rPr>
                <w:noProof/>
                <w:webHidden/>
              </w:rPr>
              <w:tab/>
            </w:r>
            <w:r w:rsidR="008D1F44">
              <w:rPr>
                <w:noProof/>
                <w:webHidden/>
              </w:rPr>
              <w:fldChar w:fldCharType="begin"/>
            </w:r>
            <w:r w:rsidR="008D1F44">
              <w:rPr>
                <w:noProof/>
                <w:webHidden/>
              </w:rPr>
              <w:instrText xml:space="preserve"> PAGEREF _Toc81915591 \h </w:instrText>
            </w:r>
            <w:r w:rsidR="008D1F44">
              <w:rPr>
                <w:noProof/>
                <w:webHidden/>
              </w:rPr>
            </w:r>
            <w:r w:rsidR="008D1F44">
              <w:rPr>
                <w:noProof/>
                <w:webHidden/>
              </w:rPr>
              <w:fldChar w:fldCharType="separate"/>
            </w:r>
            <w:r w:rsidR="008D1F44">
              <w:rPr>
                <w:noProof/>
                <w:webHidden/>
              </w:rPr>
              <w:t>64</w:t>
            </w:r>
            <w:r w:rsidR="008D1F44">
              <w:rPr>
                <w:noProof/>
                <w:webHidden/>
              </w:rPr>
              <w:fldChar w:fldCharType="end"/>
            </w:r>
          </w:hyperlink>
        </w:p>
        <w:p w14:paraId="0B2B8E80" w14:textId="062E62E9" w:rsidR="008D1F44" w:rsidRDefault="00381155">
          <w:pPr>
            <w:pStyle w:val="INNH2"/>
            <w:tabs>
              <w:tab w:val="left" w:pos="1134"/>
              <w:tab w:val="right" w:leader="dot" w:pos="9062"/>
            </w:tabs>
            <w:rPr>
              <w:rFonts w:asciiTheme="minorHAnsi" w:hAnsiTheme="minorHAnsi"/>
              <w:noProof/>
              <w:color w:val="auto"/>
              <w:lang w:eastAsia="nb-NO"/>
            </w:rPr>
          </w:pPr>
          <w:hyperlink w:anchor="_Toc81915592" w:history="1">
            <w:r w:rsidR="008D1F44" w:rsidRPr="002768D4">
              <w:rPr>
                <w:rStyle w:val="Hyperkobling"/>
                <w:noProof/>
              </w:rPr>
              <w:t>11.12</w:t>
            </w:r>
            <w:r w:rsidR="008D1F44">
              <w:rPr>
                <w:rFonts w:asciiTheme="minorHAnsi" w:hAnsiTheme="minorHAnsi"/>
                <w:noProof/>
                <w:color w:val="auto"/>
                <w:lang w:eastAsia="nb-NO"/>
              </w:rPr>
              <w:tab/>
            </w:r>
            <w:r w:rsidR="008D1F44" w:rsidRPr="002768D4">
              <w:rPr>
                <w:rStyle w:val="Hyperkobling"/>
                <w:noProof/>
              </w:rPr>
              <w:t>Avslutte saker fra hurtigmenyen</w:t>
            </w:r>
            <w:r w:rsidR="008D1F44">
              <w:rPr>
                <w:noProof/>
                <w:webHidden/>
              </w:rPr>
              <w:tab/>
            </w:r>
            <w:r w:rsidR="008D1F44">
              <w:rPr>
                <w:noProof/>
                <w:webHidden/>
              </w:rPr>
              <w:fldChar w:fldCharType="begin"/>
            </w:r>
            <w:r w:rsidR="008D1F44">
              <w:rPr>
                <w:noProof/>
                <w:webHidden/>
              </w:rPr>
              <w:instrText xml:space="preserve"> PAGEREF _Toc81915592 \h </w:instrText>
            </w:r>
            <w:r w:rsidR="008D1F44">
              <w:rPr>
                <w:noProof/>
                <w:webHidden/>
              </w:rPr>
            </w:r>
            <w:r w:rsidR="008D1F44">
              <w:rPr>
                <w:noProof/>
                <w:webHidden/>
              </w:rPr>
              <w:fldChar w:fldCharType="separate"/>
            </w:r>
            <w:r w:rsidR="008D1F44">
              <w:rPr>
                <w:noProof/>
                <w:webHidden/>
              </w:rPr>
              <w:t>66</w:t>
            </w:r>
            <w:r w:rsidR="008D1F44">
              <w:rPr>
                <w:noProof/>
                <w:webHidden/>
              </w:rPr>
              <w:fldChar w:fldCharType="end"/>
            </w:r>
          </w:hyperlink>
        </w:p>
        <w:p w14:paraId="21066B04" w14:textId="0CF85378" w:rsidR="008D1F44" w:rsidRDefault="00381155">
          <w:pPr>
            <w:pStyle w:val="INNH2"/>
            <w:tabs>
              <w:tab w:val="left" w:pos="1134"/>
              <w:tab w:val="right" w:leader="dot" w:pos="9062"/>
            </w:tabs>
            <w:rPr>
              <w:rFonts w:asciiTheme="minorHAnsi" w:hAnsiTheme="minorHAnsi"/>
              <w:noProof/>
              <w:color w:val="auto"/>
              <w:lang w:eastAsia="nb-NO"/>
            </w:rPr>
          </w:pPr>
          <w:hyperlink w:anchor="_Toc81915593" w:history="1">
            <w:r w:rsidR="008D1F44" w:rsidRPr="002768D4">
              <w:rPr>
                <w:rStyle w:val="Hyperkobling"/>
                <w:noProof/>
              </w:rPr>
              <w:t>11.13</w:t>
            </w:r>
            <w:r w:rsidR="008D1F44">
              <w:rPr>
                <w:rFonts w:asciiTheme="minorHAnsi" w:hAnsiTheme="minorHAnsi"/>
                <w:noProof/>
                <w:color w:val="auto"/>
                <w:lang w:eastAsia="nb-NO"/>
              </w:rPr>
              <w:tab/>
            </w:r>
            <w:r w:rsidR="008D1F44" w:rsidRPr="002768D4">
              <w:rPr>
                <w:rStyle w:val="Hyperkobling"/>
                <w:noProof/>
              </w:rPr>
              <w:t>Søk etter utgåtte brukere og administrative enheter</w:t>
            </w:r>
            <w:r w:rsidR="008D1F44">
              <w:rPr>
                <w:noProof/>
                <w:webHidden/>
              </w:rPr>
              <w:tab/>
            </w:r>
            <w:r w:rsidR="008D1F44">
              <w:rPr>
                <w:noProof/>
                <w:webHidden/>
              </w:rPr>
              <w:fldChar w:fldCharType="begin"/>
            </w:r>
            <w:r w:rsidR="008D1F44">
              <w:rPr>
                <w:noProof/>
                <w:webHidden/>
              </w:rPr>
              <w:instrText xml:space="preserve"> PAGEREF _Toc81915593 \h </w:instrText>
            </w:r>
            <w:r w:rsidR="008D1F44">
              <w:rPr>
                <w:noProof/>
                <w:webHidden/>
              </w:rPr>
            </w:r>
            <w:r w:rsidR="008D1F44">
              <w:rPr>
                <w:noProof/>
                <w:webHidden/>
              </w:rPr>
              <w:fldChar w:fldCharType="separate"/>
            </w:r>
            <w:r w:rsidR="008D1F44">
              <w:rPr>
                <w:noProof/>
                <w:webHidden/>
              </w:rPr>
              <w:t>67</w:t>
            </w:r>
            <w:r w:rsidR="008D1F44">
              <w:rPr>
                <w:noProof/>
                <w:webHidden/>
              </w:rPr>
              <w:fldChar w:fldCharType="end"/>
            </w:r>
          </w:hyperlink>
        </w:p>
        <w:p w14:paraId="0E4439DE" w14:textId="3C97A375" w:rsidR="008D1F44" w:rsidRDefault="00381155">
          <w:pPr>
            <w:pStyle w:val="INNH2"/>
            <w:tabs>
              <w:tab w:val="left" w:pos="1134"/>
              <w:tab w:val="right" w:leader="dot" w:pos="9062"/>
            </w:tabs>
            <w:rPr>
              <w:rFonts w:asciiTheme="minorHAnsi" w:hAnsiTheme="minorHAnsi"/>
              <w:noProof/>
              <w:color w:val="auto"/>
              <w:lang w:eastAsia="nb-NO"/>
            </w:rPr>
          </w:pPr>
          <w:hyperlink w:anchor="_Toc81915594" w:history="1">
            <w:r w:rsidR="008D1F44" w:rsidRPr="002768D4">
              <w:rPr>
                <w:rStyle w:val="Hyperkobling"/>
                <w:noProof/>
              </w:rPr>
              <w:t>11.14</w:t>
            </w:r>
            <w:r w:rsidR="008D1F44">
              <w:rPr>
                <w:rFonts w:asciiTheme="minorHAnsi" w:hAnsiTheme="minorHAnsi"/>
                <w:noProof/>
                <w:color w:val="auto"/>
                <w:lang w:eastAsia="nb-NO"/>
              </w:rPr>
              <w:tab/>
            </w:r>
            <w:r w:rsidR="008D1F44" w:rsidRPr="002768D4">
              <w:rPr>
                <w:rStyle w:val="Hyperkobling"/>
                <w:noProof/>
              </w:rPr>
              <w:t>Gjenåpne saker</w:t>
            </w:r>
            <w:r w:rsidR="008D1F44">
              <w:rPr>
                <w:noProof/>
                <w:webHidden/>
              </w:rPr>
              <w:tab/>
            </w:r>
            <w:r w:rsidR="008D1F44">
              <w:rPr>
                <w:noProof/>
                <w:webHidden/>
              </w:rPr>
              <w:fldChar w:fldCharType="begin"/>
            </w:r>
            <w:r w:rsidR="008D1F44">
              <w:rPr>
                <w:noProof/>
                <w:webHidden/>
              </w:rPr>
              <w:instrText xml:space="preserve"> PAGEREF _Toc81915594 \h </w:instrText>
            </w:r>
            <w:r w:rsidR="008D1F44">
              <w:rPr>
                <w:noProof/>
                <w:webHidden/>
              </w:rPr>
            </w:r>
            <w:r w:rsidR="008D1F44">
              <w:rPr>
                <w:noProof/>
                <w:webHidden/>
              </w:rPr>
              <w:fldChar w:fldCharType="separate"/>
            </w:r>
            <w:r w:rsidR="008D1F44">
              <w:rPr>
                <w:noProof/>
                <w:webHidden/>
              </w:rPr>
              <w:t>67</w:t>
            </w:r>
            <w:r w:rsidR="008D1F44">
              <w:rPr>
                <w:noProof/>
                <w:webHidden/>
              </w:rPr>
              <w:fldChar w:fldCharType="end"/>
            </w:r>
          </w:hyperlink>
        </w:p>
        <w:p w14:paraId="6A6CC313" w14:textId="101AEACB" w:rsidR="008D1F44" w:rsidRDefault="00381155">
          <w:pPr>
            <w:pStyle w:val="INNH2"/>
            <w:tabs>
              <w:tab w:val="left" w:pos="1134"/>
              <w:tab w:val="right" w:leader="dot" w:pos="9062"/>
            </w:tabs>
            <w:rPr>
              <w:rFonts w:asciiTheme="minorHAnsi" w:hAnsiTheme="minorHAnsi"/>
              <w:noProof/>
              <w:color w:val="auto"/>
              <w:lang w:eastAsia="nb-NO"/>
            </w:rPr>
          </w:pPr>
          <w:hyperlink w:anchor="_Toc81915595" w:history="1">
            <w:r w:rsidR="008D1F44" w:rsidRPr="002768D4">
              <w:rPr>
                <w:rStyle w:val="Hyperkobling"/>
                <w:noProof/>
              </w:rPr>
              <w:t>11.15</w:t>
            </w:r>
            <w:r w:rsidR="008D1F44">
              <w:rPr>
                <w:rFonts w:asciiTheme="minorHAnsi" w:hAnsiTheme="minorHAnsi"/>
                <w:noProof/>
                <w:color w:val="auto"/>
                <w:lang w:eastAsia="nb-NO"/>
              </w:rPr>
              <w:tab/>
            </w:r>
            <w:r w:rsidR="008D1F44" w:rsidRPr="002768D4">
              <w:rPr>
                <w:rStyle w:val="Hyperkobling"/>
                <w:noProof/>
              </w:rPr>
              <w:t>Lenker mellom saksmapper og dokumenter</w:t>
            </w:r>
            <w:r w:rsidR="008D1F44">
              <w:rPr>
                <w:noProof/>
                <w:webHidden/>
              </w:rPr>
              <w:tab/>
            </w:r>
            <w:r w:rsidR="008D1F44">
              <w:rPr>
                <w:noProof/>
                <w:webHidden/>
              </w:rPr>
              <w:fldChar w:fldCharType="begin"/>
            </w:r>
            <w:r w:rsidR="008D1F44">
              <w:rPr>
                <w:noProof/>
                <w:webHidden/>
              </w:rPr>
              <w:instrText xml:space="preserve"> PAGEREF _Toc81915595 \h </w:instrText>
            </w:r>
            <w:r w:rsidR="008D1F44">
              <w:rPr>
                <w:noProof/>
                <w:webHidden/>
              </w:rPr>
            </w:r>
            <w:r w:rsidR="008D1F44">
              <w:rPr>
                <w:noProof/>
                <w:webHidden/>
              </w:rPr>
              <w:fldChar w:fldCharType="separate"/>
            </w:r>
            <w:r w:rsidR="008D1F44">
              <w:rPr>
                <w:noProof/>
                <w:webHidden/>
              </w:rPr>
              <w:t>68</w:t>
            </w:r>
            <w:r w:rsidR="008D1F44">
              <w:rPr>
                <w:noProof/>
                <w:webHidden/>
              </w:rPr>
              <w:fldChar w:fldCharType="end"/>
            </w:r>
          </w:hyperlink>
        </w:p>
        <w:p w14:paraId="6984B067" w14:textId="5CA5DCC7" w:rsidR="008D1F44" w:rsidRDefault="00381155">
          <w:pPr>
            <w:pStyle w:val="INNH2"/>
            <w:tabs>
              <w:tab w:val="left" w:pos="1134"/>
              <w:tab w:val="right" w:leader="dot" w:pos="9062"/>
            </w:tabs>
            <w:rPr>
              <w:rFonts w:asciiTheme="minorHAnsi" w:hAnsiTheme="minorHAnsi"/>
              <w:noProof/>
              <w:color w:val="auto"/>
              <w:lang w:eastAsia="nb-NO"/>
            </w:rPr>
          </w:pPr>
          <w:hyperlink w:anchor="_Toc81915596" w:history="1">
            <w:r w:rsidR="008D1F44" w:rsidRPr="002768D4">
              <w:rPr>
                <w:rStyle w:val="Hyperkobling"/>
                <w:noProof/>
              </w:rPr>
              <w:t>11.16</w:t>
            </w:r>
            <w:r w:rsidR="008D1F44">
              <w:rPr>
                <w:rFonts w:asciiTheme="minorHAnsi" w:hAnsiTheme="minorHAnsi"/>
                <w:noProof/>
                <w:color w:val="auto"/>
                <w:lang w:eastAsia="nb-NO"/>
              </w:rPr>
              <w:tab/>
            </w:r>
            <w:r w:rsidR="008D1F44" w:rsidRPr="002768D4">
              <w:rPr>
                <w:rStyle w:val="Hyperkobling"/>
                <w:noProof/>
              </w:rPr>
              <w:t>Sende lenke eller kopi på e-post</w:t>
            </w:r>
            <w:r w:rsidR="008D1F44">
              <w:rPr>
                <w:noProof/>
                <w:webHidden/>
              </w:rPr>
              <w:tab/>
            </w:r>
            <w:r w:rsidR="008D1F44">
              <w:rPr>
                <w:noProof/>
                <w:webHidden/>
              </w:rPr>
              <w:fldChar w:fldCharType="begin"/>
            </w:r>
            <w:r w:rsidR="008D1F44">
              <w:rPr>
                <w:noProof/>
                <w:webHidden/>
              </w:rPr>
              <w:instrText xml:space="preserve"> PAGEREF _Toc81915596 \h </w:instrText>
            </w:r>
            <w:r w:rsidR="008D1F44">
              <w:rPr>
                <w:noProof/>
                <w:webHidden/>
              </w:rPr>
            </w:r>
            <w:r w:rsidR="008D1F44">
              <w:rPr>
                <w:noProof/>
                <w:webHidden/>
              </w:rPr>
              <w:fldChar w:fldCharType="separate"/>
            </w:r>
            <w:r w:rsidR="008D1F44">
              <w:rPr>
                <w:noProof/>
                <w:webHidden/>
              </w:rPr>
              <w:t>68</w:t>
            </w:r>
            <w:r w:rsidR="008D1F44">
              <w:rPr>
                <w:noProof/>
                <w:webHidden/>
              </w:rPr>
              <w:fldChar w:fldCharType="end"/>
            </w:r>
          </w:hyperlink>
        </w:p>
        <w:p w14:paraId="22704CF7" w14:textId="6E4076FB" w:rsidR="008D1F44" w:rsidRDefault="00381155">
          <w:pPr>
            <w:pStyle w:val="INNH2"/>
            <w:tabs>
              <w:tab w:val="left" w:pos="1134"/>
              <w:tab w:val="right" w:leader="dot" w:pos="9062"/>
            </w:tabs>
            <w:rPr>
              <w:rFonts w:asciiTheme="minorHAnsi" w:hAnsiTheme="minorHAnsi"/>
              <w:noProof/>
              <w:color w:val="auto"/>
              <w:lang w:eastAsia="nb-NO"/>
            </w:rPr>
          </w:pPr>
          <w:hyperlink w:anchor="_Toc81915597" w:history="1">
            <w:r w:rsidR="008D1F44" w:rsidRPr="002768D4">
              <w:rPr>
                <w:rStyle w:val="Hyperkobling"/>
                <w:noProof/>
              </w:rPr>
              <w:t>11.17</w:t>
            </w:r>
            <w:r w:rsidR="008D1F44">
              <w:rPr>
                <w:rFonts w:asciiTheme="minorHAnsi" w:hAnsiTheme="minorHAnsi"/>
                <w:noProof/>
                <w:color w:val="auto"/>
                <w:lang w:eastAsia="nb-NO"/>
              </w:rPr>
              <w:tab/>
            </w:r>
            <w:r w:rsidR="008D1F44" w:rsidRPr="002768D4">
              <w:rPr>
                <w:rStyle w:val="Hyperkobling"/>
                <w:noProof/>
              </w:rPr>
              <w:t>Sende lenke til interne Elements-brukere</w:t>
            </w:r>
            <w:r w:rsidR="008D1F44">
              <w:rPr>
                <w:noProof/>
                <w:webHidden/>
              </w:rPr>
              <w:tab/>
            </w:r>
            <w:r w:rsidR="008D1F44">
              <w:rPr>
                <w:noProof/>
                <w:webHidden/>
              </w:rPr>
              <w:fldChar w:fldCharType="begin"/>
            </w:r>
            <w:r w:rsidR="008D1F44">
              <w:rPr>
                <w:noProof/>
                <w:webHidden/>
              </w:rPr>
              <w:instrText xml:space="preserve"> PAGEREF _Toc81915597 \h </w:instrText>
            </w:r>
            <w:r w:rsidR="008D1F44">
              <w:rPr>
                <w:noProof/>
                <w:webHidden/>
              </w:rPr>
            </w:r>
            <w:r w:rsidR="008D1F44">
              <w:rPr>
                <w:noProof/>
                <w:webHidden/>
              </w:rPr>
              <w:fldChar w:fldCharType="separate"/>
            </w:r>
            <w:r w:rsidR="008D1F44">
              <w:rPr>
                <w:noProof/>
                <w:webHidden/>
              </w:rPr>
              <w:t>69</w:t>
            </w:r>
            <w:r w:rsidR="008D1F44">
              <w:rPr>
                <w:noProof/>
                <w:webHidden/>
              </w:rPr>
              <w:fldChar w:fldCharType="end"/>
            </w:r>
          </w:hyperlink>
        </w:p>
        <w:p w14:paraId="494568A3" w14:textId="3CA75541" w:rsidR="008D1F44" w:rsidRDefault="00381155">
          <w:pPr>
            <w:pStyle w:val="INNH2"/>
            <w:tabs>
              <w:tab w:val="left" w:pos="1134"/>
              <w:tab w:val="right" w:leader="dot" w:pos="9062"/>
            </w:tabs>
            <w:rPr>
              <w:rFonts w:asciiTheme="minorHAnsi" w:hAnsiTheme="minorHAnsi"/>
              <w:noProof/>
              <w:color w:val="auto"/>
              <w:lang w:eastAsia="nb-NO"/>
            </w:rPr>
          </w:pPr>
          <w:hyperlink w:anchor="_Toc81915598" w:history="1">
            <w:r w:rsidR="008D1F44" w:rsidRPr="002768D4">
              <w:rPr>
                <w:rStyle w:val="Hyperkobling"/>
                <w:noProof/>
              </w:rPr>
              <w:t>11.18</w:t>
            </w:r>
            <w:r w:rsidR="008D1F44">
              <w:rPr>
                <w:rFonts w:asciiTheme="minorHAnsi" w:hAnsiTheme="minorHAnsi"/>
                <w:noProof/>
                <w:color w:val="auto"/>
                <w:lang w:eastAsia="nb-NO"/>
              </w:rPr>
              <w:tab/>
            </w:r>
            <w:r w:rsidR="008D1F44" w:rsidRPr="002768D4">
              <w:rPr>
                <w:rStyle w:val="Hyperkobling"/>
                <w:noProof/>
              </w:rPr>
              <w:t>Send kun tekst i e-posten</w:t>
            </w:r>
            <w:r w:rsidR="008D1F44">
              <w:rPr>
                <w:noProof/>
                <w:webHidden/>
              </w:rPr>
              <w:tab/>
            </w:r>
            <w:r w:rsidR="008D1F44">
              <w:rPr>
                <w:noProof/>
                <w:webHidden/>
              </w:rPr>
              <w:fldChar w:fldCharType="begin"/>
            </w:r>
            <w:r w:rsidR="008D1F44">
              <w:rPr>
                <w:noProof/>
                <w:webHidden/>
              </w:rPr>
              <w:instrText xml:space="preserve"> PAGEREF _Toc81915598 \h </w:instrText>
            </w:r>
            <w:r w:rsidR="008D1F44">
              <w:rPr>
                <w:noProof/>
                <w:webHidden/>
              </w:rPr>
            </w:r>
            <w:r w:rsidR="008D1F44">
              <w:rPr>
                <w:noProof/>
                <w:webHidden/>
              </w:rPr>
              <w:fldChar w:fldCharType="separate"/>
            </w:r>
            <w:r w:rsidR="008D1F44">
              <w:rPr>
                <w:noProof/>
                <w:webHidden/>
              </w:rPr>
              <w:t>69</w:t>
            </w:r>
            <w:r w:rsidR="008D1F44">
              <w:rPr>
                <w:noProof/>
                <w:webHidden/>
              </w:rPr>
              <w:fldChar w:fldCharType="end"/>
            </w:r>
          </w:hyperlink>
        </w:p>
        <w:p w14:paraId="06CC04F1" w14:textId="758D7E77" w:rsidR="008D1F44" w:rsidRDefault="00381155">
          <w:pPr>
            <w:pStyle w:val="INNH2"/>
            <w:tabs>
              <w:tab w:val="left" w:pos="1134"/>
              <w:tab w:val="right" w:leader="dot" w:pos="9062"/>
            </w:tabs>
            <w:rPr>
              <w:rFonts w:asciiTheme="minorHAnsi" w:hAnsiTheme="minorHAnsi"/>
              <w:noProof/>
              <w:color w:val="auto"/>
              <w:lang w:eastAsia="nb-NO"/>
            </w:rPr>
          </w:pPr>
          <w:hyperlink w:anchor="_Toc81915599" w:history="1">
            <w:r w:rsidR="008D1F44" w:rsidRPr="002768D4">
              <w:rPr>
                <w:rStyle w:val="Hyperkobling"/>
                <w:noProof/>
              </w:rPr>
              <w:t>11.19</w:t>
            </w:r>
            <w:r w:rsidR="008D1F44">
              <w:rPr>
                <w:rFonts w:asciiTheme="minorHAnsi" w:hAnsiTheme="minorHAnsi"/>
                <w:noProof/>
                <w:color w:val="auto"/>
                <w:lang w:eastAsia="nb-NO"/>
              </w:rPr>
              <w:tab/>
            </w:r>
            <w:r w:rsidR="008D1F44" w:rsidRPr="002768D4">
              <w:rPr>
                <w:rStyle w:val="Hyperkobling"/>
                <w:noProof/>
              </w:rPr>
              <w:t>Send kopi av journalpost</w:t>
            </w:r>
            <w:r w:rsidR="008D1F44">
              <w:rPr>
                <w:noProof/>
                <w:webHidden/>
              </w:rPr>
              <w:tab/>
            </w:r>
            <w:r w:rsidR="008D1F44">
              <w:rPr>
                <w:noProof/>
                <w:webHidden/>
              </w:rPr>
              <w:fldChar w:fldCharType="begin"/>
            </w:r>
            <w:r w:rsidR="008D1F44">
              <w:rPr>
                <w:noProof/>
                <w:webHidden/>
              </w:rPr>
              <w:instrText xml:space="preserve"> PAGEREF _Toc81915599 \h </w:instrText>
            </w:r>
            <w:r w:rsidR="008D1F44">
              <w:rPr>
                <w:noProof/>
                <w:webHidden/>
              </w:rPr>
            </w:r>
            <w:r w:rsidR="008D1F44">
              <w:rPr>
                <w:noProof/>
                <w:webHidden/>
              </w:rPr>
              <w:fldChar w:fldCharType="separate"/>
            </w:r>
            <w:r w:rsidR="008D1F44">
              <w:rPr>
                <w:noProof/>
                <w:webHidden/>
              </w:rPr>
              <w:t>69</w:t>
            </w:r>
            <w:r w:rsidR="008D1F44">
              <w:rPr>
                <w:noProof/>
                <w:webHidden/>
              </w:rPr>
              <w:fldChar w:fldCharType="end"/>
            </w:r>
          </w:hyperlink>
        </w:p>
        <w:p w14:paraId="5BE64F37" w14:textId="57C50DED" w:rsidR="008D1F44" w:rsidRDefault="00381155">
          <w:pPr>
            <w:pStyle w:val="INNH1"/>
            <w:rPr>
              <w:rFonts w:asciiTheme="minorHAnsi" w:hAnsiTheme="minorHAnsi"/>
              <w:noProof/>
              <w:color w:val="auto"/>
              <w:lang w:eastAsia="nb-NO"/>
            </w:rPr>
          </w:pPr>
          <w:hyperlink w:anchor="_Toc81915600" w:history="1">
            <w:r w:rsidR="008D1F44" w:rsidRPr="002768D4">
              <w:rPr>
                <w:rStyle w:val="Hyperkobling"/>
                <w:noProof/>
              </w:rPr>
              <w:t>12</w:t>
            </w:r>
            <w:r w:rsidR="008D1F44">
              <w:rPr>
                <w:rFonts w:asciiTheme="minorHAnsi" w:hAnsiTheme="minorHAnsi"/>
                <w:noProof/>
                <w:color w:val="auto"/>
                <w:lang w:eastAsia="nb-NO"/>
              </w:rPr>
              <w:tab/>
            </w:r>
            <w:r w:rsidR="008D1F44" w:rsidRPr="002768D4">
              <w:rPr>
                <w:rStyle w:val="Hyperkobling"/>
                <w:noProof/>
              </w:rPr>
              <w:t>Offentlig versjon av dokumenter</w:t>
            </w:r>
            <w:r w:rsidR="008D1F44">
              <w:rPr>
                <w:noProof/>
                <w:webHidden/>
              </w:rPr>
              <w:tab/>
            </w:r>
            <w:r w:rsidR="008D1F44">
              <w:rPr>
                <w:noProof/>
                <w:webHidden/>
              </w:rPr>
              <w:fldChar w:fldCharType="begin"/>
            </w:r>
            <w:r w:rsidR="008D1F44">
              <w:rPr>
                <w:noProof/>
                <w:webHidden/>
              </w:rPr>
              <w:instrText xml:space="preserve"> PAGEREF _Toc81915600 \h </w:instrText>
            </w:r>
            <w:r w:rsidR="008D1F44">
              <w:rPr>
                <w:noProof/>
                <w:webHidden/>
              </w:rPr>
            </w:r>
            <w:r w:rsidR="008D1F44">
              <w:rPr>
                <w:noProof/>
                <w:webHidden/>
              </w:rPr>
              <w:fldChar w:fldCharType="separate"/>
            </w:r>
            <w:r w:rsidR="008D1F44">
              <w:rPr>
                <w:noProof/>
                <w:webHidden/>
              </w:rPr>
              <w:t>70</w:t>
            </w:r>
            <w:r w:rsidR="008D1F44">
              <w:rPr>
                <w:noProof/>
                <w:webHidden/>
              </w:rPr>
              <w:fldChar w:fldCharType="end"/>
            </w:r>
          </w:hyperlink>
        </w:p>
        <w:p w14:paraId="2D79DDA1" w14:textId="1011FB56" w:rsidR="008D1F44" w:rsidRDefault="00381155">
          <w:pPr>
            <w:pStyle w:val="INNH2"/>
            <w:tabs>
              <w:tab w:val="left" w:pos="851"/>
              <w:tab w:val="right" w:leader="dot" w:pos="9062"/>
            </w:tabs>
            <w:rPr>
              <w:rFonts w:asciiTheme="minorHAnsi" w:hAnsiTheme="minorHAnsi"/>
              <w:noProof/>
              <w:color w:val="auto"/>
              <w:lang w:eastAsia="nb-NO"/>
            </w:rPr>
          </w:pPr>
          <w:hyperlink w:anchor="_Toc81915601" w:history="1">
            <w:r w:rsidR="008D1F44" w:rsidRPr="002768D4">
              <w:rPr>
                <w:rStyle w:val="Hyperkobling"/>
                <w:noProof/>
              </w:rPr>
              <w:t>12.1</w:t>
            </w:r>
            <w:r w:rsidR="008D1F44">
              <w:rPr>
                <w:rFonts w:asciiTheme="minorHAnsi" w:hAnsiTheme="minorHAnsi"/>
                <w:noProof/>
                <w:color w:val="auto"/>
                <w:lang w:eastAsia="nb-NO"/>
              </w:rPr>
              <w:tab/>
            </w:r>
            <w:r w:rsidR="008D1F44" w:rsidRPr="002768D4">
              <w:rPr>
                <w:rStyle w:val="Hyperkobling"/>
                <w:noProof/>
              </w:rPr>
              <w:t>PixView må være satt som standard app for pdf-filer</w:t>
            </w:r>
            <w:r w:rsidR="008D1F44">
              <w:rPr>
                <w:noProof/>
                <w:webHidden/>
              </w:rPr>
              <w:tab/>
            </w:r>
            <w:r w:rsidR="008D1F44">
              <w:rPr>
                <w:noProof/>
                <w:webHidden/>
              </w:rPr>
              <w:fldChar w:fldCharType="begin"/>
            </w:r>
            <w:r w:rsidR="008D1F44">
              <w:rPr>
                <w:noProof/>
                <w:webHidden/>
              </w:rPr>
              <w:instrText xml:space="preserve"> PAGEREF _Toc81915601 \h </w:instrText>
            </w:r>
            <w:r w:rsidR="008D1F44">
              <w:rPr>
                <w:noProof/>
                <w:webHidden/>
              </w:rPr>
            </w:r>
            <w:r w:rsidR="008D1F44">
              <w:rPr>
                <w:noProof/>
                <w:webHidden/>
              </w:rPr>
              <w:fldChar w:fldCharType="separate"/>
            </w:r>
            <w:r w:rsidR="008D1F44">
              <w:rPr>
                <w:noProof/>
                <w:webHidden/>
              </w:rPr>
              <w:t>70</w:t>
            </w:r>
            <w:r w:rsidR="008D1F44">
              <w:rPr>
                <w:noProof/>
                <w:webHidden/>
              </w:rPr>
              <w:fldChar w:fldCharType="end"/>
            </w:r>
          </w:hyperlink>
        </w:p>
        <w:p w14:paraId="37382B80" w14:textId="628FA67C" w:rsidR="008D1F44" w:rsidRDefault="00381155">
          <w:pPr>
            <w:pStyle w:val="INNH2"/>
            <w:tabs>
              <w:tab w:val="left" w:pos="851"/>
              <w:tab w:val="right" w:leader="dot" w:pos="9062"/>
            </w:tabs>
            <w:rPr>
              <w:rFonts w:asciiTheme="minorHAnsi" w:hAnsiTheme="minorHAnsi"/>
              <w:noProof/>
              <w:color w:val="auto"/>
              <w:lang w:eastAsia="nb-NO"/>
            </w:rPr>
          </w:pPr>
          <w:hyperlink w:anchor="_Toc81915602" w:history="1">
            <w:r w:rsidR="008D1F44" w:rsidRPr="002768D4">
              <w:rPr>
                <w:rStyle w:val="Hyperkobling"/>
                <w:noProof/>
              </w:rPr>
              <w:t>12.2</w:t>
            </w:r>
            <w:r w:rsidR="008D1F44">
              <w:rPr>
                <w:rFonts w:asciiTheme="minorHAnsi" w:hAnsiTheme="minorHAnsi"/>
                <w:noProof/>
                <w:color w:val="auto"/>
                <w:lang w:eastAsia="nb-NO"/>
              </w:rPr>
              <w:tab/>
            </w:r>
            <w:r w:rsidR="008D1F44" w:rsidRPr="002768D4">
              <w:rPr>
                <w:rStyle w:val="Hyperkobling"/>
                <w:noProof/>
              </w:rPr>
              <w:t>Slik lager du offentlig versjon ved hjelp av PiwView</w:t>
            </w:r>
            <w:r w:rsidR="008D1F44">
              <w:rPr>
                <w:noProof/>
                <w:webHidden/>
              </w:rPr>
              <w:tab/>
            </w:r>
            <w:r w:rsidR="008D1F44">
              <w:rPr>
                <w:noProof/>
                <w:webHidden/>
              </w:rPr>
              <w:fldChar w:fldCharType="begin"/>
            </w:r>
            <w:r w:rsidR="008D1F44">
              <w:rPr>
                <w:noProof/>
                <w:webHidden/>
              </w:rPr>
              <w:instrText xml:space="preserve"> PAGEREF _Toc81915602 \h </w:instrText>
            </w:r>
            <w:r w:rsidR="008D1F44">
              <w:rPr>
                <w:noProof/>
                <w:webHidden/>
              </w:rPr>
            </w:r>
            <w:r w:rsidR="008D1F44">
              <w:rPr>
                <w:noProof/>
                <w:webHidden/>
              </w:rPr>
              <w:fldChar w:fldCharType="separate"/>
            </w:r>
            <w:r w:rsidR="008D1F44">
              <w:rPr>
                <w:noProof/>
                <w:webHidden/>
              </w:rPr>
              <w:t>71</w:t>
            </w:r>
            <w:r w:rsidR="008D1F44">
              <w:rPr>
                <w:noProof/>
                <w:webHidden/>
              </w:rPr>
              <w:fldChar w:fldCharType="end"/>
            </w:r>
          </w:hyperlink>
        </w:p>
        <w:p w14:paraId="00E9A851" w14:textId="0F05DE86" w:rsidR="008D1F44" w:rsidRDefault="00381155">
          <w:pPr>
            <w:pStyle w:val="INNH2"/>
            <w:tabs>
              <w:tab w:val="left" w:pos="851"/>
              <w:tab w:val="right" w:leader="dot" w:pos="9062"/>
            </w:tabs>
            <w:rPr>
              <w:rFonts w:asciiTheme="minorHAnsi" w:hAnsiTheme="minorHAnsi"/>
              <w:noProof/>
              <w:color w:val="auto"/>
              <w:lang w:eastAsia="nb-NO"/>
            </w:rPr>
          </w:pPr>
          <w:hyperlink w:anchor="_Toc81915603" w:history="1">
            <w:r w:rsidR="008D1F44" w:rsidRPr="002768D4">
              <w:rPr>
                <w:rStyle w:val="Hyperkobling"/>
                <w:noProof/>
              </w:rPr>
              <w:t>12.3</w:t>
            </w:r>
            <w:r w:rsidR="008D1F44">
              <w:rPr>
                <w:rFonts w:asciiTheme="minorHAnsi" w:hAnsiTheme="minorHAnsi"/>
                <w:noProof/>
                <w:color w:val="auto"/>
                <w:lang w:eastAsia="nb-NO"/>
              </w:rPr>
              <w:tab/>
            </w:r>
            <w:r w:rsidR="008D1F44" w:rsidRPr="002768D4">
              <w:rPr>
                <w:rStyle w:val="Hyperkobling"/>
                <w:noProof/>
              </w:rPr>
              <w:t>Kontroller offentlig tilgjengelig sladdet versjon i Elements</w:t>
            </w:r>
            <w:r w:rsidR="008D1F44">
              <w:rPr>
                <w:noProof/>
                <w:webHidden/>
              </w:rPr>
              <w:tab/>
            </w:r>
            <w:r w:rsidR="008D1F44">
              <w:rPr>
                <w:noProof/>
                <w:webHidden/>
              </w:rPr>
              <w:fldChar w:fldCharType="begin"/>
            </w:r>
            <w:r w:rsidR="008D1F44">
              <w:rPr>
                <w:noProof/>
                <w:webHidden/>
              </w:rPr>
              <w:instrText xml:space="preserve"> PAGEREF _Toc81915603 \h </w:instrText>
            </w:r>
            <w:r w:rsidR="008D1F44">
              <w:rPr>
                <w:noProof/>
                <w:webHidden/>
              </w:rPr>
            </w:r>
            <w:r w:rsidR="008D1F44">
              <w:rPr>
                <w:noProof/>
                <w:webHidden/>
              </w:rPr>
              <w:fldChar w:fldCharType="separate"/>
            </w:r>
            <w:r w:rsidR="008D1F44">
              <w:rPr>
                <w:noProof/>
                <w:webHidden/>
              </w:rPr>
              <w:t>72</w:t>
            </w:r>
            <w:r w:rsidR="008D1F44">
              <w:rPr>
                <w:noProof/>
                <w:webHidden/>
              </w:rPr>
              <w:fldChar w:fldCharType="end"/>
            </w:r>
          </w:hyperlink>
        </w:p>
        <w:p w14:paraId="1EEAE499" w14:textId="1D81428D" w:rsidR="008D1F44" w:rsidRDefault="00381155">
          <w:pPr>
            <w:pStyle w:val="INNH2"/>
            <w:tabs>
              <w:tab w:val="left" w:pos="851"/>
              <w:tab w:val="right" w:leader="dot" w:pos="9062"/>
            </w:tabs>
            <w:rPr>
              <w:rFonts w:asciiTheme="minorHAnsi" w:hAnsiTheme="minorHAnsi"/>
              <w:noProof/>
              <w:color w:val="auto"/>
              <w:lang w:eastAsia="nb-NO"/>
            </w:rPr>
          </w:pPr>
          <w:hyperlink w:anchor="_Toc81915604" w:history="1">
            <w:r w:rsidR="008D1F44" w:rsidRPr="002768D4">
              <w:rPr>
                <w:rStyle w:val="Hyperkobling"/>
                <w:noProof/>
              </w:rPr>
              <w:t>12.4</w:t>
            </w:r>
            <w:r w:rsidR="008D1F44">
              <w:rPr>
                <w:rFonts w:asciiTheme="minorHAnsi" w:hAnsiTheme="minorHAnsi"/>
                <w:noProof/>
                <w:color w:val="auto"/>
                <w:lang w:eastAsia="nb-NO"/>
              </w:rPr>
              <w:tab/>
            </w:r>
            <w:r w:rsidR="008D1F44" w:rsidRPr="002768D4">
              <w:rPr>
                <w:rStyle w:val="Hyperkobling"/>
                <w:noProof/>
              </w:rPr>
              <w:t>Endre Offentlig sladdet versjon om til Aktiv versjon</w:t>
            </w:r>
            <w:r w:rsidR="008D1F44">
              <w:rPr>
                <w:noProof/>
                <w:webHidden/>
              </w:rPr>
              <w:tab/>
            </w:r>
            <w:r w:rsidR="008D1F44">
              <w:rPr>
                <w:noProof/>
                <w:webHidden/>
              </w:rPr>
              <w:fldChar w:fldCharType="begin"/>
            </w:r>
            <w:r w:rsidR="008D1F44">
              <w:rPr>
                <w:noProof/>
                <w:webHidden/>
              </w:rPr>
              <w:instrText xml:space="preserve"> PAGEREF _Toc81915604 \h </w:instrText>
            </w:r>
            <w:r w:rsidR="008D1F44">
              <w:rPr>
                <w:noProof/>
                <w:webHidden/>
              </w:rPr>
            </w:r>
            <w:r w:rsidR="008D1F44">
              <w:rPr>
                <w:noProof/>
                <w:webHidden/>
              </w:rPr>
              <w:fldChar w:fldCharType="separate"/>
            </w:r>
            <w:r w:rsidR="008D1F44">
              <w:rPr>
                <w:noProof/>
                <w:webHidden/>
              </w:rPr>
              <w:t>73</w:t>
            </w:r>
            <w:r w:rsidR="008D1F44">
              <w:rPr>
                <w:noProof/>
                <w:webHidden/>
              </w:rPr>
              <w:fldChar w:fldCharType="end"/>
            </w:r>
          </w:hyperlink>
        </w:p>
        <w:p w14:paraId="34508BC3" w14:textId="230E8DDC" w:rsidR="008D1F44" w:rsidRDefault="00381155">
          <w:pPr>
            <w:pStyle w:val="INNH1"/>
            <w:rPr>
              <w:rFonts w:asciiTheme="minorHAnsi" w:hAnsiTheme="minorHAnsi"/>
              <w:noProof/>
              <w:color w:val="auto"/>
              <w:lang w:eastAsia="nb-NO"/>
            </w:rPr>
          </w:pPr>
          <w:hyperlink w:anchor="_Toc81915605" w:history="1">
            <w:r w:rsidR="008D1F44" w:rsidRPr="002768D4">
              <w:rPr>
                <w:rStyle w:val="Hyperkobling"/>
                <w:noProof/>
              </w:rPr>
              <w:t>13</w:t>
            </w:r>
            <w:r w:rsidR="008D1F44">
              <w:rPr>
                <w:rFonts w:asciiTheme="minorHAnsi" w:hAnsiTheme="minorHAnsi"/>
                <w:noProof/>
                <w:color w:val="auto"/>
                <w:lang w:eastAsia="nb-NO"/>
              </w:rPr>
              <w:tab/>
            </w:r>
            <w:r w:rsidR="008D1F44" w:rsidRPr="002768D4">
              <w:rPr>
                <w:rStyle w:val="Hyperkobling"/>
                <w:noProof/>
              </w:rPr>
              <w:t>Logger og behandlingsinformasjon</w:t>
            </w:r>
            <w:r w:rsidR="008D1F44">
              <w:rPr>
                <w:noProof/>
                <w:webHidden/>
              </w:rPr>
              <w:tab/>
            </w:r>
            <w:r w:rsidR="008D1F44">
              <w:rPr>
                <w:noProof/>
                <w:webHidden/>
              </w:rPr>
              <w:fldChar w:fldCharType="begin"/>
            </w:r>
            <w:r w:rsidR="008D1F44">
              <w:rPr>
                <w:noProof/>
                <w:webHidden/>
              </w:rPr>
              <w:instrText xml:space="preserve"> PAGEREF _Toc81915605 \h </w:instrText>
            </w:r>
            <w:r w:rsidR="008D1F44">
              <w:rPr>
                <w:noProof/>
                <w:webHidden/>
              </w:rPr>
            </w:r>
            <w:r w:rsidR="008D1F44">
              <w:rPr>
                <w:noProof/>
                <w:webHidden/>
              </w:rPr>
              <w:fldChar w:fldCharType="separate"/>
            </w:r>
            <w:r w:rsidR="008D1F44">
              <w:rPr>
                <w:noProof/>
                <w:webHidden/>
              </w:rPr>
              <w:t>75</w:t>
            </w:r>
            <w:r w:rsidR="008D1F44">
              <w:rPr>
                <w:noProof/>
                <w:webHidden/>
              </w:rPr>
              <w:fldChar w:fldCharType="end"/>
            </w:r>
          </w:hyperlink>
        </w:p>
        <w:p w14:paraId="110E9671" w14:textId="66361E52" w:rsidR="008D1F44" w:rsidRDefault="00381155">
          <w:pPr>
            <w:pStyle w:val="INNH2"/>
            <w:tabs>
              <w:tab w:val="left" w:pos="851"/>
              <w:tab w:val="right" w:leader="dot" w:pos="9062"/>
            </w:tabs>
            <w:rPr>
              <w:rFonts w:asciiTheme="minorHAnsi" w:hAnsiTheme="minorHAnsi"/>
              <w:noProof/>
              <w:color w:val="auto"/>
              <w:lang w:eastAsia="nb-NO"/>
            </w:rPr>
          </w:pPr>
          <w:hyperlink w:anchor="_Toc81915606" w:history="1">
            <w:r w:rsidR="008D1F44" w:rsidRPr="002768D4">
              <w:rPr>
                <w:rStyle w:val="Hyperkobling"/>
                <w:noProof/>
              </w:rPr>
              <w:t>13.1</w:t>
            </w:r>
            <w:r w:rsidR="008D1F44">
              <w:rPr>
                <w:rFonts w:asciiTheme="minorHAnsi" w:hAnsiTheme="minorHAnsi"/>
                <w:noProof/>
                <w:color w:val="auto"/>
                <w:lang w:eastAsia="nb-NO"/>
              </w:rPr>
              <w:tab/>
            </w:r>
            <w:r w:rsidR="008D1F44" w:rsidRPr="002768D4">
              <w:rPr>
                <w:rStyle w:val="Hyperkobling"/>
                <w:noProof/>
              </w:rPr>
              <w:t>Vis logg på saksmappe</w:t>
            </w:r>
            <w:r w:rsidR="008D1F44">
              <w:rPr>
                <w:noProof/>
                <w:webHidden/>
              </w:rPr>
              <w:tab/>
            </w:r>
            <w:r w:rsidR="008D1F44">
              <w:rPr>
                <w:noProof/>
                <w:webHidden/>
              </w:rPr>
              <w:fldChar w:fldCharType="begin"/>
            </w:r>
            <w:r w:rsidR="008D1F44">
              <w:rPr>
                <w:noProof/>
                <w:webHidden/>
              </w:rPr>
              <w:instrText xml:space="preserve"> PAGEREF _Toc81915606 \h </w:instrText>
            </w:r>
            <w:r w:rsidR="008D1F44">
              <w:rPr>
                <w:noProof/>
                <w:webHidden/>
              </w:rPr>
            </w:r>
            <w:r w:rsidR="008D1F44">
              <w:rPr>
                <w:noProof/>
                <w:webHidden/>
              </w:rPr>
              <w:fldChar w:fldCharType="separate"/>
            </w:r>
            <w:r w:rsidR="008D1F44">
              <w:rPr>
                <w:noProof/>
                <w:webHidden/>
              </w:rPr>
              <w:t>75</w:t>
            </w:r>
            <w:r w:rsidR="008D1F44">
              <w:rPr>
                <w:noProof/>
                <w:webHidden/>
              </w:rPr>
              <w:fldChar w:fldCharType="end"/>
            </w:r>
          </w:hyperlink>
        </w:p>
        <w:p w14:paraId="77AE19AB" w14:textId="79244C5D" w:rsidR="008D1F44" w:rsidRDefault="00381155">
          <w:pPr>
            <w:pStyle w:val="INNH2"/>
            <w:tabs>
              <w:tab w:val="left" w:pos="851"/>
              <w:tab w:val="right" w:leader="dot" w:pos="9062"/>
            </w:tabs>
            <w:rPr>
              <w:rFonts w:asciiTheme="minorHAnsi" w:hAnsiTheme="minorHAnsi"/>
              <w:noProof/>
              <w:color w:val="auto"/>
              <w:lang w:eastAsia="nb-NO"/>
            </w:rPr>
          </w:pPr>
          <w:hyperlink w:anchor="_Toc81915607" w:history="1">
            <w:r w:rsidR="008D1F44" w:rsidRPr="002768D4">
              <w:rPr>
                <w:rStyle w:val="Hyperkobling"/>
                <w:noProof/>
              </w:rPr>
              <w:t>13.2</w:t>
            </w:r>
            <w:r w:rsidR="008D1F44">
              <w:rPr>
                <w:rFonts w:asciiTheme="minorHAnsi" w:hAnsiTheme="minorHAnsi"/>
                <w:noProof/>
                <w:color w:val="auto"/>
                <w:lang w:eastAsia="nb-NO"/>
              </w:rPr>
              <w:tab/>
            </w:r>
            <w:r w:rsidR="008D1F44" w:rsidRPr="002768D4">
              <w:rPr>
                <w:rStyle w:val="Hyperkobling"/>
                <w:noProof/>
              </w:rPr>
              <w:t>Vis logg på journalpost</w:t>
            </w:r>
            <w:r w:rsidR="008D1F44">
              <w:rPr>
                <w:noProof/>
                <w:webHidden/>
              </w:rPr>
              <w:tab/>
            </w:r>
            <w:r w:rsidR="008D1F44">
              <w:rPr>
                <w:noProof/>
                <w:webHidden/>
              </w:rPr>
              <w:fldChar w:fldCharType="begin"/>
            </w:r>
            <w:r w:rsidR="008D1F44">
              <w:rPr>
                <w:noProof/>
                <w:webHidden/>
              </w:rPr>
              <w:instrText xml:space="preserve"> PAGEREF _Toc81915607 \h </w:instrText>
            </w:r>
            <w:r w:rsidR="008D1F44">
              <w:rPr>
                <w:noProof/>
                <w:webHidden/>
              </w:rPr>
            </w:r>
            <w:r w:rsidR="008D1F44">
              <w:rPr>
                <w:noProof/>
                <w:webHidden/>
              </w:rPr>
              <w:fldChar w:fldCharType="separate"/>
            </w:r>
            <w:r w:rsidR="008D1F44">
              <w:rPr>
                <w:noProof/>
                <w:webHidden/>
              </w:rPr>
              <w:t>75</w:t>
            </w:r>
            <w:r w:rsidR="008D1F44">
              <w:rPr>
                <w:noProof/>
                <w:webHidden/>
              </w:rPr>
              <w:fldChar w:fldCharType="end"/>
            </w:r>
          </w:hyperlink>
        </w:p>
        <w:p w14:paraId="6D1BA88C" w14:textId="453AD1BE" w:rsidR="008D1F44" w:rsidRDefault="00381155">
          <w:pPr>
            <w:pStyle w:val="INNH2"/>
            <w:tabs>
              <w:tab w:val="left" w:pos="851"/>
              <w:tab w:val="right" w:leader="dot" w:pos="9062"/>
            </w:tabs>
            <w:rPr>
              <w:rFonts w:asciiTheme="minorHAnsi" w:hAnsiTheme="minorHAnsi"/>
              <w:noProof/>
              <w:color w:val="auto"/>
              <w:lang w:eastAsia="nb-NO"/>
            </w:rPr>
          </w:pPr>
          <w:hyperlink w:anchor="_Toc81915608" w:history="1">
            <w:r w:rsidR="008D1F44" w:rsidRPr="002768D4">
              <w:rPr>
                <w:rStyle w:val="Hyperkobling"/>
                <w:noProof/>
              </w:rPr>
              <w:t>13.3</w:t>
            </w:r>
            <w:r w:rsidR="008D1F44">
              <w:rPr>
                <w:rFonts w:asciiTheme="minorHAnsi" w:hAnsiTheme="minorHAnsi"/>
                <w:noProof/>
                <w:color w:val="auto"/>
                <w:lang w:eastAsia="nb-NO"/>
              </w:rPr>
              <w:tab/>
            </w:r>
            <w:r w:rsidR="008D1F44" w:rsidRPr="002768D4">
              <w:rPr>
                <w:rStyle w:val="Hyperkobling"/>
                <w:noProof/>
              </w:rPr>
              <w:t>Vis logg på dokument</w:t>
            </w:r>
            <w:r w:rsidR="008D1F44">
              <w:rPr>
                <w:noProof/>
                <w:webHidden/>
              </w:rPr>
              <w:tab/>
            </w:r>
            <w:r w:rsidR="008D1F44">
              <w:rPr>
                <w:noProof/>
                <w:webHidden/>
              </w:rPr>
              <w:fldChar w:fldCharType="begin"/>
            </w:r>
            <w:r w:rsidR="008D1F44">
              <w:rPr>
                <w:noProof/>
                <w:webHidden/>
              </w:rPr>
              <w:instrText xml:space="preserve"> PAGEREF _Toc81915608 \h </w:instrText>
            </w:r>
            <w:r w:rsidR="008D1F44">
              <w:rPr>
                <w:noProof/>
                <w:webHidden/>
              </w:rPr>
            </w:r>
            <w:r w:rsidR="008D1F44">
              <w:rPr>
                <w:noProof/>
                <w:webHidden/>
              </w:rPr>
              <w:fldChar w:fldCharType="separate"/>
            </w:r>
            <w:r w:rsidR="008D1F44">
              <w:rPr>
                <w:noProof/>
                <w:webHidden/>
              </w:rPr>
              <w:t>76</w:t>
            </w:r>
            <w:r w:rsidR="008D1F44">
              <w:rPr>
                <w:noProof/>
                <w:webHidden/>
              </w:rPr>
              <w:fldChar w:fldCharType="end"/>
            </w:r>
          </w:hyperlink>
        </w:p>
        <w:p w14:paraId="591DE8FC" w14:textId="5CDAB2C5" w:rsidR="008D1F44" w:rsidRDefault="00381155">
          <w:pPr>
            <w:pStyle w:val="INNH2"/>
            <w:tabs>
              <w:tab w:val="left" w:pos="851"/>
              <w:tab w:val="right" w:leader="dot" w:pos="9062"/>
            </w:tabs>
            <w:rPr>
              <w:rFonts w:asciiTheme="minorHAnsi" w:hAnsiTheme="minorHAnsi"/>
              <w:noProof/>
              <w:color w:val="auto"/>
              <w:lang w:eastAsia="nb-NO"/>
            </w:rPr>
          </w:pPr>
          <w:hyperlink w:anchor="_Toc81915609" w:history="1">
            <w:r w:rsidR="008D1F44" w:rsidRPr="002768D4">
              <w:rPr>
                <w:rStyle w:val="Hyperkobling"/>
                <w:noProof/>
              </w:rPr>
              <w:t>13.4</w:t>
            </w:r>
            <w:r w:rsidR="008D1F44">
              <w:rPr>
                <w:rFonts w:asciiTheme="minorHAnsi" w:hAnsiTheme="minorHAnsi"/>
                <w:noProof/>
                <w:color w:val="auto"/>
                <w:lang w:eastAsia="nb-NO"/>
              </w:rPr>
              <w:tab/>
            </w:r>
            <w:r w:rsidR="008D1F44" w:rsidRPr="002768D4">
              <w:rPr>
                <w:rStyle w:val="Hyperkobling"/>
                <w:noProof/>
              </w:rPr>
              <w:t>Vis logg på dokumentversjon</w:t>
            </w:r>
            <w:r w:rsidR="008D1F44">
              <w:rPr>
                <w:noProof/>
                <w:webHidden/>
              </w:rPr>
              <w:tab/>
            </w:r>
            <w:r w:rsidR="008D1F44">
              <w:rPr>
                <w:noProof/>
                <w:webHidden/>
              </w:rPr>
              <w:fldChar w:fldCharType="begin"/>
            </w:r>
            <w:r w:rsidR="008D1F44">
              <w:rPr>
                <w:noProof/>
                <w:webHidden/>
              </w:rPr>
              <w:instrText xml:space="preserve"> PAGEREF _Toc81915609 \h </w:instrText>
            </w:r>
            <w:r w:rsidR="008D1F44">
              <w:rPr>
                <w:noProof/>
                <w:webHidden/>
              </w:rPr>
            </w:r>
            <w:r w:rsidR="008D1F44">
              <w:rPr>
                <w:noProof/>
                <w:webHidden/>
              </w:rPr>
              <w:fldChar w:fldCharType="separate"/>
            </w:r>
            <w:r w:rsidR="008D1F44">
              <w:rPr>
                <w:noProof/>
                <w:webHidden/>
              </w:rPr>
              <w:t>76</w:t>
            </w:r>
            <w:r w:rsidR="008D1F44">
              <w:rPr>
                <w:noProof/>
                <w:webHidden/>
              </w:rPr>
              <w:fldChar w:fldCharType="end"/>
            </w:r>
          </w:hyperlink>
        </w:p>
        <w:p w14:paraId="6B7FFB90" w14:textId="291CCD5E" w:rsidR="008D1F44" w:rsidRDefault="00381155">
          <w:pPr>
            <w:pStyle w:val="INNH2"/>
            <w:tabs>
              <w:tab w:val="left" w:pos="851"/>
              <w:tab w:val="right" w:leader="dot" w:pos="9062"/>
            </w:tabs>
            <w:rPr>
              <w:rFonts w:asciiTheme="minorHAnsi" w:hAnsiTheme="minorHAnsi"/>
              <w:noProof/>
              <w:color w:val="auto"/>
              <w:lang w:eastAsia="nb-NO"/>
            </w:rPr>
          </w:pPr>
          <w:hyperlink w:anchor="_Toc81915610" w:history="1">
            <w:r w:rsidR="008D1F44" w:rsidRPr="002768D4">
              <w:rPr>
                <w:rStyle w:val="Hyperkobling"/>
                <w:noProof/>
              </w:rPr>
              <w:t>13.5</w:t>
            </w:r>
            <w:r w:rsidR="008D1F44">
              <w:rPr>
                <w:rFonts w:asciiTheme="minorHAnsi" w:hAnsiTheme="minorHAnsi"/>
                <w:noProof/>
                <w:color w:val="auto"/>
                <w:lang w:eastAsia="nb-NO"/>
              </w:rPr>
              <w:tab/>
            </w:r>
            <w:r w:rsidR="008D1F44" w:rsidRPr="002768D4">
              <w:rPr>
                <w:rStyle w:val="Hyperkobling"/>
                <w:noProof/>
              </w:rPr>
              <w:t>Logghendelser</w:t>
            </w:r>
            <w:r w:rsidR="008D1F44">
              <w:rPr>
                <w:noProof/>
                <w:webHidden/>
              </w:rPr>
              <w:tab/>
            </w:r>
            <w:r w:rsidR="008D1F44">
              <w:rPr>
                <w:noProof/>
                <w:webHidden/>
              </w:rPr>
              <w:fldChar w:fldCharType="begin"/>
            </w:r>
            <w:r w:rsidR="008D1F44">
              <w:rPr>
                <w:noProof/>
                <w:webHidden/>
              </w:rPr>
              <w:instrText xml:space="preserve"> PAGEREF _Toc81915610 \h </w:instrText>
            </w:r>
            <w:r w:rsidR="008D1F44">
              <w:rPr>
                <w:noProof/>
                <w:webHidden/>
              </w:rPr>
            </w:r>
            <w:r w:rsidR="008D1F44">
              <w:rPr>
                <w:noProof/>
                <w:webHidden/>
              </w:rPr>
              <w:fldChar w:fldCharType="separate"/>
            </w:r>
            <w:r w:rsidR="008D1F44">
              <w:rPr>
                <w:noProof/>
                <w:webHidden/>
              </w:rPr>
              <w:t>77</w:t>
            </w:r>
            <w:r w:rsidR="008D1F44">
              <w:rPr>
                <w:noProof/>
                <w:webHidden/>
              </w:rPr>
              <w:fldChar w:fldCharType="end"/>
            </w:r>
          </w:hyperlink>
        </w:p>
        <w:p w14:paraId="27E2B25C" w14:textId="1FC08AFC" w:rsidR="008D1F44" w:rsidRDefault="00381155">
          <w:pPr>
            <w:pStyle w:val="INNH1"/>
            <w:rPr>
              <w:rFonts w:asciiTheme="minorHAnsi" w:hAnsiTheme="minorHAnsi"/>
              <w:noProof/>
              <w:color w:val="auto"/>
              <w:lang w:eastAsia="nb-NO"/>
            </w:rPr>
          </w:pPr>
          <w:hyperlink w:anchor="_Toc81915611" w:history="1">
            <w:r w:rsidR="008D1F44" w:rsidRPr="002768D4">
              <w:rPr>
                <w:rStyle w:val="Hyperkobling"/>
                <w:noProof/>
              </w:rPr>
              <w:t>14</w:t>
            </w:r>
            <w:r w:rsidR="008D1F44">
              <w:rPr>
                <w:rFonts w:asciiTheme="minorHAnsi" w:hAnsiTheme="minorHAnsi"/>
                <w:noProof/>
                <w:color w:val="auto"/>
                <w:lang w:eastAsia="nb-NO"/>
              </w:rPr>
              <w:tab/>
            </w:r>
            <w:r w:rsidR="008D1F44" w:rsidRPr="002768D4">
              <w:rPr>
                <w:rStyle w:val="Hyperkobling"/>
                <w:noProof/>
              </w:rPr>
              <w:t>Digital forsendelse</w:t>
            </w:r>
            <w:r w:rsidR="008D1F44">
              <w:rPr>
                <w:noProof/>
                <w:webHidden/>
              </w:rPr>
              <w:tab/>
            </w:r>
            <w:r w:rsidR="008D1F44">
              <w:rPr>
                <w:noProof/>
                <w:webHidden/>
              </w:rPr>
              <w:fldChar w:fldCharType="begin"/>
            </w:r>
            <w:r w:rsidR="008D1F44">
              <w:rPr>
                <w:noProof/>
                <w:webHidden/>
              </w:rPr>
              <w:instrText xml:space="preserve"> PAGEREF _Toc81915611 \h </w:instrText>
            </w:r>
            <w:r w:rsidR="008D1F44">
              <w:rPr>
                <w:noProof/>
                <w:webHidden/>
              </w:rPr>
            </w:r>
            <w:r w:rsidR="008D1F44">
              <w:rPr>
                <w:noProof/>
                <w:webHidden/>
              </w:rPr>
              <w:fldChar w:fldCharType="separate"/>
            </w:r>
            <w:r w:rsidR="008D1F44">
              <w:rPr>
                <w:noProof/>
                <w:webHidden/>
              </w:rPr>
              <w:t>78</w:t>
            </w:r>
            <w:r w:rsidR="008D1F44">
              <w:rPr>
                <w:noProof/>
                <w:webHidden/>
              </w:rPr>
              <w:fldChar w:fldCharType="end"/>
            </w:r>
          </w:hyperlink>
        </w:p>
        <w:p w14:paraId="3EE12E64" w14:textId="463B8BE8" w:rsidR="008D1F44" w:rsidRDefault="00381155">
          <w:pPr>
            <w:pStyle w:val="INNH2"/>
            <w:tabs>
              <w:tab w:val="left" w:pos="851"/>
              <w:tab w:val="right" w:leader="dot" w:pos="9062"/>
            </w:tabs>
            <w:rPr>
              <w:rFonts w:asciiTheme="minorHAnsi" w:hAnsiTheme="minorHAnsi"/>
              <w:noProof/>
              <w:color w:val="auto"/>
              <w:lang w:eastAsia="nb-NO"/>
            </w:rPr>
          </w:pPr>
          <w:hyperlink w:anchor="_Toc81915612" w:history="1">
            <w:r w:rsidR="008D1F44" w:rsidRPr="002768D4">
              <w:rPr>
                <w:rStyle w:val="Hyperkobling"/>
                <w:noProof/>
              </w:rPr>
              <w:t>14.1</w:t>
            </w:r>
            <w:r w:rsidR="008D1F44">
              <w:rPr>
                <w:rFonts w:asciiTheme="minorHAnsi" w:hAnsiTheme="minorHAnsi"/>
                <w:noProof/>
                <w:color w:val="auto"/>
                <w:lang w:eastAsia="nb-NO"/>
              </w:rPr>
              <w:tab/>
            </w:r>
            <w:r w:rsidR="008D1F44" w:rsidRPr="002768D4">
              <w:rPr>
                <w:rStyle w:val="Hyperkobling"/>
                <w:noProof/>
              </w:rPr>
              <w:t>Mottak av digitale forsendelser via mottakerservice</w:t>
            </w:r>
            <w:r w:rsidR="008D1F44">
              <w:rPr>
                <w:noProof/>
                <w:webHidden/>
              </w:rPr>
              <w:tab/>
            </w:r>
            <w:r w:rsidR="008D1F44">
              <w:rPr>
                <w:noProof/>
                <w:webHidden/>
              </w:rPr>
              <w:fldChar w:fldCharType="begin"/>
            </w:r>
            <w:r w:rsidR="008D1F44">
              <w:rPr>
                <w:noProof/>
                <w:webHidden/>
              </w:rPr>
              <w:instrText xml:space="preserve"> PAGEREF _Toc81915612 \h </w:instrText>
            </w:r>
            <w:r w:rsidR="008D1F44">
              <w:rPr>
                <w:noProof/>
                <w:webHidden/>
              </w:rPr>
            </w:r>
            <w:r w:rsidR="008D1F44">
              <w:rPr>
                <w:noProof/>
                <w:webHidden/>
              </w:rPr>
              <w:fldChar w:fldCharType="separate"/>
            </w:r>
            <w:r w:rsidR="008D1F44">
              <w:rPr>
                <w:noProof/>
                <w:webHidden/>
              </w:rPr>
              <w:t>78</w:t>
            </w:r>
            <w:r w:rsidR="008D1F44">
              <w:rPr>
                <w:noProof/>
                <w:webHidden/>
              </w:rPr>
              <w:fldChar w:fldCharType="end"/>
            </w:r>
          </w:hyperlink>
        </w:p>
        <w:p w14:paraId="5FBD8A4B" w14:textId="0C12DB7C" w:rsidR="008D1F44" w:rsidRDefault="00381155">
          <w:pPr>
            <w:pStyle w:val="INNH2"/>
            <w:tabs>
              <w:tab w:val="left" w:pos="851"/>
              <w:tab w:val="right" w:leader="dot" w:pos="9062"/>
            </w:tabs>
            <w:rPr>
              <w:rFonts w:asciiTheme="minorHAnsi" w:hAnsiTheme="minorHAnsi"/>
              <w:noProof/>
              <w:color w:val="auto"/>
              <w:lang w:eastAsia="nb-NO"/>
            </w:rPr>
          </w:pPr>
          <w:hyperlink w:anchor="_Toc81915613" w:history="1">
            <w:r w:rsidR="008D1F44" w:rsidRPr="002768D4">
              <w:rPr>
                <w:rStyle w:val="Hyperkobling"/>
                <w:noProof/>
              </w:rPr>
              <w:t>14.2</w:t>
            </w:r>
            <w:r w:rsidR="008D1F44">
              <w:rPr>
                <w:rFonts w:asciiTheme="minorHAnsi" w:hAnsiTheme="minorHAnsi"/>
                <w:noProof/>
                <w:color w:val="auto"/>
                <w:lang w:eastAsia="nb-NO"/>
              </w:rPr>
              <w:tab/>
            </w:r>
            <w:r w:rsidR="008D1F44" w:rsidRPr="002768D4">
              <w:rPr>
                <w:rStyle w:val="Hyperkobling"/>
                <w:noProof/>
              </w:rPr>
              <w:t>Mottak av digitale forsendelser via SvarInn</w:t>
            </w:r>
            <w:r w:rsidR="008D1F44">
              <w:rPr>
                <w:noProof/>
                <w:webHidden/>
              </w:rPr>
              <w:tab/>
            </w:r>
            <w:r w:rsidR="008D1F44">
              <w:rPr>
                <w:noProof/>
                <w:webHidden/>
              </w:rPr>
              <w:fldChar w:fldCharType="begin"/>
            </w:r>
            <w:r w:rsidR="008D1F44">
              <w:rPr>
                <w:noProof/>
                <w:webHidden/>
              </w:rPr>
              <w:instrText xml:space="preserve"> PAGEREF _Toc81915613 \h </w:instrText>
            </w:r>
            <w:r w:rsidR="008D1F44">
              <w:rPr>
                <w:noProof/>
                <w:webHidden/>
              </w:rPr>
            </w:r>
            <w:r w:rsidR="008D1F44">
              <w:rPr>
                <w:noProof/>
                <w:webHidden/>
              </w:rPr>
              <w:fldChar w:fldCharType="separate"/>
            </w:r>
            <w:r w:rsidR="008D1F44">
              <w:rPr>
                <w:noProof/>
                <w:webHidden/>
              </w:rPr>
              <w:t>78</w:t>
            </w:r>
            <w:r w:rsidR="008D1F44">
              <w:rPr>
                <w:noProof/>
                <w:webHidden/>
              </w:rPr>
              <w:fldChar w:fldCharType="end"/>
            </w:r>
          </w:hyperlink>
        </w:p>
        <w:p w14:paraId="056F4288" w14:textId="25453911" w:rsidR="008D1F44" w:rsidRDefault="00381155">
          <w:pPr>
            <w:pStyle w:val="INNH2"/>
            <w:tabs>
              <w:tab w:val="left" w:pos="851"/>
              <w:tab w:val="right" w:leader="dot" w:pos="9062"/>
            </w:tabs>
            <w:rPr>
              <w:rFonts w:asciiTheme="minorHAnsi" w:hAnsiTheme="minorHAnsi"/>
              <w:noProof/>
              <w:color w:val="auto"/>
              <w:lang w:eastAsia="nb-NO"/>
            </w:rPr>
          </w:pPr>
          <w:hyperlink w:anchor="_Toc81915614" w:history="1">
            <w:r w:rsidR="008D1F44" w:rsidRPr="002768D4">
              <w:rPr>
                <w:rStyle w:val="Hyperkobling"/>
                <w:noProof/>
              </w:rPr>
              <w:t>14.3</w:t>
            </w:r>
            <w:r w:rsidR="008D1F44">
              <w:rPr>
                <w:rFonts w:asciiTheme="minorHAnsi" w:hAnsiTheme="minorHAnsi"/>
                <w:noProof/>
                <w:color w:val="auto"/>
                <w:lang w:eastAsia="nb-NO"/>
              </w:rPr>
              <w:tab/>
            </w:r>
            <w:r w:rsidR="008D1F44" w:rsidRPr="002768D4">
              <w:rPr>
                <w:rStyle w:val="Hyperkobling"/>
                <w:noProof/>
              </w:rPr>
              <w:t>Kontroll av digital post – utsendelse</w:t>
            </w:r>
            <w:r w:rsidR="008D1F44">
              <w:rPr>
                <w:noProof/>
                <w:webHidden/>
              </w:rPr>
              <w:tab/>
            </w:r>
            <w:r w:rsidR="008D1F44">
              <w:rPr>
                <w:noProof/>
                <w:webHidden/>
              </w:rPr>
              <w:fldChar w:fldCharType="begin"/>
            </w:r>
            <w:r w:rsidR="008D1F44">
              <w:rPr>
                <w:noProof/>
                <w:webHidden/>
              </w:rPr>
              <w:instrText xml:space="preserve"> PAGEREF _Toc81915614 \h </w:instrText>
            </w:r>
            <w:r w:rsidR="008D1F44">
              <w:rPr>
                <w:noProof/>
                <w:webHidden/>
              </w:rPr>
            </w:r>
            <w:r w:rsidR="008D1F44">
              <w:rPr>
                <w:noProof/>
                <w:webHidden/>
              </w:rPr>
              <w:fldChar w:fldCharType="separate"/>
            </w:r>
            <w:r w:rsidR="008D1F44">
              <w:rPr>
                <w:noProof/>
                <w:webHidden/>
              </w:rPr>
              <w:t>78</w:t>
            </w:r>
            <w:r w:rsidR="008D1F44">
              <w:rPr>
                <w:noProof/>
                <w:webHidden/>
              </w:rPr>
              <w:fldChar w:fldCharType="end"/>
            </w:r>
          </w:hyperlink>
        </w:p>
        <w:p w14:paraId="1858025F" w14:textId="27311C87" w:rsidR="008D1F44" w:rsidRDefault="00381155">
          <w:pPr>
            <w:pStyle w:val="INNH2"/>
            <w:tabs>
              <w:tab w:val="left" w:pos="851"/>
              <w:tab w:val="right" w:leader="dot" w:pos="9062"/>
            </w:tabs>
            <w:rPr>
              <w:rFonts w:asciiTheme="minorHAnsi" w:hAnsiTheme="minorHAnsi"/>
              <w:noProof/>
              <w:color w:val="auto"/>
              <w:lang w:eastAsia="nb-NO"/>
            </w:rPr>
          </w:pPr>
          <w:hyperlink w:anchor="_Toc81915615" w:history="1">
            <w:r w:rsidR="008D1F44" w:rsidRPr="002768D4">
              <w:rPr>
                <w:rStyle w:val="Hyperkobling"/>
                <w:noProof/>
              </w:rPr>
              <w:t>14.4</w:t>
            </w:r>
            <w:r w:rsidR="008D1F44">
              <w:rPr>
                <w:rFonts w:asciiTheme="minorHAnsi" w:hAnsiTheme="minorHAnsi"/>
                <w:noProof/>
                <w:color w:val="auto"/>
                <w:lang w:eastAsia="nb-NO"/>
              </w:rPr>
              <w:tab/>
            </w:r>
            <w:r w:rsidR="008D1F44" w:rsidRPr="002768D4">
              <w:rPr>
                <w:rStyle w:val="Hyperkobling"/>
                <w:noProof/>
              </w:rPr>
              <w:t>Fjerne forsendelsesstatus</w:t>
            </w:r>
            <w:r w:rsidR="008D1F44">
              <w:rPr>
                <w:noProof/>
                <w:webHidden/>
              </w:rPr>
              <w:tab/>
            </w:r>
            <w:r w:rsidR="008D1F44">
              <w:rPr>
                <w:noProof/>
                <w:webHidden/>
              </w:rPr>
              <w:fldChar w:fldCharType="begin"/>
            </w:r>
            <w:r w:rsidR="008D1F44">
              <w:rPr>
                <w:noProof/>
                <w:webHidden/>
              </w:rPr>
              <w:instrText xml:space="preserve"> PAGEREF _Toc81915615 \h </w:instrText>
            </w:r>
            <w:r w:rsidR="008D1F44">
              <w:rPr>
                <w:noProof/>
                <w:webHidden/>
              </w:rPr>
            </w:r>
            <w:r w:rsidR="008D1F44">
              <w:rPr>
                <w:noProof/>
                <w:webHidden/>
              </w:rPr>
              <w:fldChar w:fldCharType="separate"/>
            </w:r>
            <w:r w:rsidR="008D1F44">
              <w:rPr>
                <w:noProof/>
                <w:webHidden/>
              </w:rPr>
              <w:t>79</w:t>
            </w:r>
            <w:r w:rsidR="008D1F44">
              <w:rPr>
                <w:noProof/>
                <w:webHidden/>
              </w:rPr>
              <w:fldChar w:fldCharType="end"/>
            </w:r>
          </w:hyperlink>
        </w:p>
        <w:p w14:paraId="035FBB60" w14:textId="04BCBAD3" w:rsidR="008D1F44" w:rsidRDefault="00381155">
          <w:pPr>
            <w:pStyle w:val="INNH2"/>
            <w:tabs>
              <w:tab w:val="left" w:pos="851"/>
              <w:tab w:val="right" w:leader="dot" w:pos="9062"/>
            </w:tabs>
            <w:rPr>
              <w:rFonts w:asciiTheme="minorHAnsi" w:hAnsiTheme="minorHAnsi"/>
              <w:noProof/>
              <w:color w:val="auto"/>
              <w:lang w:eastAsia="nb-NO"/>
            </w:rPr>
          </w:pPr>
          <w:hyperlink w:anchor="_Toc81915616" w:history="1">
            <w:r w:rsidR="008D1F44" w:rsidRPr="002768D4">
              <w:rPr>
                <w:rStyle w:val="Hyperkobling"/>
                <w:noProof/>
              </w:rPr>
              <w:t>14.5</w:t>
            </w:r>
            <w:r w:rsidR="008D1F44">
              <w:rPr>
                <w:rFonts w:asciiTheme="minorHAnsi" w:hAnsiTheme="minorHAnsi"/>
                <w:noProof/>
                <w:color w:val="auto"/>
                <w:lang w:eastAsia="nb-NO"/>
              </w:rPr>
              <w:tab/>
            </w:r>
            <w:r w:rsidR="008D1F44" w:rsidRPr="002768D4">
              <w:rPr>
                <w:rStyle w:val="Hyperkobling"/>
                <w:noProof/>
              </w:rPr>
              <w:t>Dette må saksbehandler gjøre når brev er sendt som papirpost</w:t>
            </w:r>
            <w:r w:rsidR="008D1F44">
              <w:rPr>
                <w:noProof/>
                <w:webHidden/>
              </w:rPr>
              <w:tab/>
            </w:r>
            <w:r w:rsidR="008D1F44">
              <w:rPr>
                <w:noProof/>
                <w:webHidden/>
              </w:rPr>
              <w:fldChar w:fldCharType="begin"/>
            </w:r>
            <w:r w:rsidR="008D1F44">
              <w:rPr>
                <w:noProof/>
                <w:webHidden/>
              </w:rPr>
              <w:instrText xml:space="preserve"> PAGEREF _Toc81915616 \h </w:instrText>
            </w:r>
            <w:r w:rsidR="008D1F44">
              <w:rPr>
                <w:noProof/>
                <w:webHidden/>
              </w:rPr>
            </w:r>
            <w:r w:rsidR="008D1F44">
              <w:rPr>
                <w:noProof/>
                <w:webHidden/>
              </w:rPr>
              <w:fldChar w:fldCharType="separate"/>
            </w:r>
            <w:r w:rsidR="008D1F44">
              <w:rPr>
                <w:noProof/>
                <w:webHidden/>
              </w:rPr>
              <w:t>81</w:t>
            </w:r>
            <w:r w:rsidR="008D1F44">
              <w:rPr>
                <w:noProof/>
                <w:webHidden/>
              </w:rPr>
              <w:fldChar w:fldCharType="end"/>
            </w:r>
          </w:hyperlink>
        </w:p>
        <w:p w14:paraId="0AA40295" w14:textId="08FEF48E" w:rsidR="008D1F44" w:rsidRDefault="00381155">
          <w:pPr>
            <w:pStyle w:val="INNH2"/>
            <w:tabs>
              <w:tab w:val="left" w:pos="851"/>
              <w:tab w:val="right" w:leader="dot" w:pos="9062"/>
            </w:tabs>
            <w:rPr>
              <w:rFonts w:asciiTheme="minorHAnsi" w:hAnsiTheme="minorHAnsi"/>
              <w:noProof/>
              <w:color w:val="auto"/>
              <w:lang w:eastAsia="nb-NO"/>
            </w:rPr>
          </w:pPr>
          <w:hyperlink w:anchor="_Toc81915617" w:history="1">
            <w:r w:rsidR="008D1F44" w:rsidRPr="002768D4">
              <w:rPr>
                <w:rStyle w:val="Hyperkobling"/>
                <w:noProof/>
              </w:rPr>
              <w:t>14.6</w:t>
            </w:r>
            <w:r w:rsidR="008D1F44">
              <w:rPr>
                <w:rFonts w:asciiTheme="minorHAnsi" w:hAnsiTheme="minorHAnsi"/>
                <w:noProof/>
                <w:color w:val="auto"/>
                <w:lang w:eastAsia="nb-NO"/>
              </w:rPr>
              <w:tab/>
            </w:r>
            <w:r w:rsidR="008D1F44" w:rsidRPr="002768D4">
              <w:rPr>
                <w:rStyle w:val="Hyperkobling"/>
                <w:noProof/>
              </w:rPr>
              <w:t>Logger som må overvåkes av IKT-drift</w:t>
            </w:r>
            <w:r w:rsidR="008D1F44">
              <w:rPr>
                <w:noProof/>
                <w:webHidden/>
              </w:rPr>
              <w:tab/>
            </w:r>
            <w:r w:rsidR="008D1F44">
              <w:rPr>
                <w:noProof/>
                <w:webHidden/>
              </w:rPr>
              <w:fldChar w:fldCharType="begin"/>
            </w:r>
            <w:r w:rsidR="008D1F44">
              <w:rPr>
                <w:noProof/>
                <w:webHidden/>
              </w:rPr>
              <w:instrText xml:space="preserve"> PAGEREF _Toc81915617 \h </w:instrText>
            </w:r>
            <w:r w:rsidR="008D1F44">
              <w:rPr>
                <w:noProof/>
                <w:webHidden/>
              </w:rPr>
            </w:r>
            <w:r w:rsidR="008D1F44">
              <w:rPr>
                <w:noProof/>
                <w:webHidden/>
              </w:rPr>
              <w:fldChar w:fldCharType="separate"/>
            </w:r>
            <w:r w:rsidR="008D1F44">
              <w:rPr>
                <w:noProof/>
                <w:webHidden/>
              </w:rPr>
              <w:t>82</w:t>
            </w:r>
            <w:r w:rsidR="008D1F44">
              <w:rPr>
                <w:noProof/>
                <w:webHidden/>
              </w:rPr>
              <w:fldChar w:fldCharType="end"/>
            </w:r>
          </w:hyperlink>
        </w:p>
        <w:p w14:paraId="5103C427" w14:textId="7825E899" w:rsidR="008D1F44" w:rsidRDefault="00381155">
          <w:pPr>
            <w:pStyle w:val="INNH2"/>
            <w:tabs>
              <w:tab w:val="left" w:pos="851"/>
              <w:tab w:val="right" w:leader="dot" w:pos="9062"/>
            </w:tabs>
            <w:rPr>
              <w:rFonts w:asciiTheme="minorHAnsi" w:hAnsiTheme="minorHAnsi"/>
              <w:noProof/>
              <w:color w:val="auto"/>
              <w:lang w:eastAsia="nb-NO"/>
            </w:rPr>
          </w:pPr>
          <w:hyperlink w:anchor="_Toc81915618" w:history="1">
            <w:r w:rsidR="008D1F44" w:rsidRPr="002768D4">
              <w:rPr>
                <w:rStyle w:val="Hyperkobling"/>
                <w:noProof/>
              </w:rPr>
              <w:t>14.7</w:t>
            </w:r>
            <w:r w:rsidR="008D1F44">
              <w:rPr>
                <w:rFonts w:asciiTheme="minorHAnsi" w:hAnsiTheme="minorHAnsi"/>
                <w:noProof/>
                <w:color w:val="auto"/>
                <w:lang w:eastAsia="nb-NO"/>
              </w:rPr>
              <w:tab/>
            </w:r>
            <w:r w:rsidR="008D1F44" w:rsidRPr="002768D4">
              <w:rPr>
                <w:rStyle w:val="Hyperkobling"/>
                <w:noProof/>
              </w:rPr>
              <w:t>eSignering og vedlegg</w:t>
            </w:r>
            <w:r w:rsidR="008D1F44">
              <w:rPr>
                <w:noProof/>
                <w:webHidden/>
              </w:rPr>
              <w:tab/>
            </w:r>
            <w:r w:rsidR="008D1F44">
              <w:rPr>
                <w:noProof/>
                <w:webHidden/>
              </w:rPr>
              <w:fldChar w:fldCharType="begin"/>
            </w:r>
            <w:r w:rsidR="008D1F44">
              <w:rPr>
                <w:noProof/>
                <w:webHidden/>
              </w:rPr>
              <w:instrText xml:space="preserve"> PAGEREF _Toc81915618 \h </w:instrText>
            </w:r>
            <w:r w:rsidR="008D1F44">
              <w:rPr>
                <w:noProof/>
                <w:webHidden/>
              </w:rPr>
            </w:r>
            <w:r w:rsidR="008D1F44">
              <w:rPr>
                <w:noProof/>
                <w:webHidden/>
              </w:rPr>
              <w:fldChar w:fldCharType="separate"/>
            </w:r>
            <w:r w:rsidR="008D1F44">
              <w:rPr>
                <w:noProof/>
                <w:webHidden/>
              </w:rPr>
              <w:t>82</w:t>
            </w:r>
            <w:r w:rsidR="008D1F44">
              <w:rPr>
                <w:noProof/>
                <w:webHidden/>
              </w:rPr>
              <w:fldChar w:fldCharType="end"/>
            </w:r>
          </w:hyperlink>
        </w:p>
        <w:p w14:paraId="1888E496" w14:textId="296B9AC9" w:rsidR="008D1F44" w:rsidRDefault="00381155">
          <w:pPr>
            <w:pStyle w:val="INNH1"/>
            <w:rPr>
              <w:rFonts w:asciiTheme="minorHAnsi" w:hAnsiTheme="minorHAnsi"/>
              <w:noProof/>
              <w:color w:val="auto"/>
              <w:lang w:eastAsia="nb-NO"/>
            </w:rPr>
          </w:pPr>
          <w:hyperlink w:anchor="_Toc81915619" w:history="1">
            <w:r w:rsidR="008D1F44" w:rsidRPr="002768D4">
              <w:rPr>
                <w:rStyle w:val="Hyperkobling"/>
                <w:noProof/>
              </w:rPr>
              <w:t>15</w:t>
            </w:r>
            <w:r w:rsidR="008D1F44">
              <w:rPr>
                <w:rFonts w:asciiTheme="minorHAnsi" w:hAnsiTheme="minorHAnsi"/>
                <w:noProof/>
                <w:color w:val="auto"/>
                <w:lang w:eastAsia="nb-NO"/>
              </w:rPr>
              <w:tab/>
            </w:r>
            <w:r w:rsidR="008D1F44" w:rsidRPr="002768D4">
              <w:rPr>
                <w:rStyle w:val="Hyperkobling"/>
                <w:noProof/>
              </w:rPr>
              <w:t>Oppslagstjenester</w:t>
            </w:r>
            <w:r w:rsidR="008D1F44">
              <w:rPr>
                <w:noProof/>
                <w:webHidden/>
              </w:rPr>
              <w:tab/>
            </w:r>
            <w:r w:rsidR="008D1F44">
              <w:rPr>
                <w:noProof/>
                <w:webHidden/>
              </w:rPr>
              <w:fldChar w:fldCharType="begin"/>
            </w:r>
            <w:r w:rsidR="008D1F44">
              <w:rPr>
                <w:noProof/>
                <w:webHidden/>
              </w:rPr>
              <w:instrText xml:space="preserve"> PAGEREF _Toc81915619 \h </w:instrText>
            </w:r>
            <w:r w:rsidR="008D1F44">
              <w:rPr>
                <w:noProof/>
                <w:webHidden/>
              </w:rPr>
            </w:r>
            <w:r w:rsidR="008D1F44">
              <w:rPr>
                <w:noProof/>
                <w:webHidden/>
              </w:rPr>
              <w:fldChar w:fldCharType="separate"/>
            </w:r>
            <w:r w:rsidR="008D1F44">
              <w:rPr>
                <w:noProof/>
                <w:webHidden/>
              </w:rPr>
              <w:t>82</w:t>
            </w:r>
            <w:r w:rsidR="008D1F44">
              <w:rPr>
                <w:noProof/>
                <w:webHidden/>
              </w:rPr>
              <w:fldChar w:fldCharType="end"/>
            </w:r>
          </w:hyperlink>
        </w:p>
        <w:p w14:paraId="56B60EDB" w14:textId="41BC52BE" w:rsidR="008D1F44" w:rsidRDefault="00381155">
          <w:pPr>
            <w:pStyle w:val="INNH2"/>
            <w:tabs>
              <w:tab w:val="left" w:pos="851"/>
              <w:tab w:val="right" w:leader="dot" w:pos="9062"/>
            </w:tabs>
            <w:rPr>
              <w:rFonts w:asciiTheme="minorHAnsi" w:hAnsiTheme="minorHAnsi"/>
              <w:noProof/>
              <w:color w:val="auto"/>
              <w:lang w:eastAsia="nb-NO"/>
            </w:rPr>
          </w:pPr>
          <w:hyperlink w:anchor="_Toc81915620" w:history="1">
            <w:r w:rsidR="008D1F44" w:rsidRPr="002768D4">
              <w:rPr>
                <w:rStyle w:val="Hyperkobling"/>
                <w:noProof/>
              </w:rPr>
              <w:t>15.1</w:t>
            </w:r>
            <w:r w:rsidR="008D1F44">
              <w:rPr>
                <w:rFonts w:asciiTheme="minorHAnsi" w:hAnsiTheme="minorHAnsi"/>
                <w:noProof/>
                <w:color w:val="auto"/>
                <w:lang w:eastAsia="nb-NO"/>
              </w:rPr>
              <w:tab/>
            </w:r>
            <w:r w:rsidR="008D1F44" w:rsidRPr="002768D4">
              <w:rPr>
                <w:rStyle w:val="Hyperkobling"/>
                <w:noProof/>
              </w:rPr>
              <w:t>Det sentrale folkeregisteret</w:t>
            </w:r>
            <w:r w:rsidR="008D1F44">
              <w:rPr>
                <w:noProof/>
                <w:webHidden/>
              </w:rPr>
              <w:tab/>
            </w:r>
            <w:r w:rsidR="008D1F44">
              <w:rPr>
                <w:noProof/>
                <w:webHidden/>
              </w:rPr>
              <w:fldChar w:fldCharType="begin"/>
            </w:r>
            <w:r w:rsidR="008D1F44">
              <w:rPr>
                <w:noProof/>
                <w:webHidden/>
              </w:rPr>
              <w:instrText xml:space="preserve"> PAGEREF _Toc81915620 \h </w:instrText>
            </w:r>
            <w:r w:rsidR="008D1F44">
              <w:rPr>
                <w:noProof/>
                <w:webHidden/>
              </w:rPr>
            </w:r>
            <w:r w:rsidR="008D1F44">
              <w:rPr>
                <w:noProof/>
                <w:webHidden/>
              </w:rPr>
              <w:fldChar w:fldCharType="separate"/>
            </w:r>
            <w:r w:rsidR="008D1F44">
              <w:rPr>
                <w:noProof/>
                <w:webHidden/>
              </w:rPr>
              <w:t>82</w:t>
            </w:r>
            <w:r w:rsidR="008D1F44">
              <w:rPr>
                <w:noProof/>
                <w:webHidden/>
              </w:rPr>
              <w:fldChar w:fldCharType="end"/>
            </w:r>
          </w:hyperlink>
        </w:p>
        <w:p w14:paraId="2164C286" w14:textId="6CF951B1" w:rsidR="008D1F44" w:rsidRDefault="00381155">
          <w:pPr>
            <w:pStyle w:val="INNH2"/>
            <w:tabs>
              <w:tab w:val="left" w:pos="851"/>
              <w:tab w:val="right" w:leader="dot" w:pos="9062"/>
            </w:tabs>
            <w:rPr>
              <w:rFonts w:asciiTheme="minorHAnsi" w:hAnsiTheme="minorHAnsi"/>
              <w:noProof/>
              <w:color w:val="auto"/>
              <w:lang w:eastAsia="nb-NO"/>
            </w:rPr>
          </w:pPr>
          <w:hyperlink w:anchor="_Toc81915621" w:history="1">
            <w:r w:rsidR="008D1F44" w:rsidRPr="002768D4">
              <w:rPr>
                <w:rStyle w:val="Hyperkobling"/>
                <w:noProof/>
              </w:rPr>
              <w:t>15.2</w:t>
            </w:r>
            <w:r w:rsidR="008D1F44">
              <w:rPr>
                <w:rFonts w:asciiTheme="minorHAnsi" w:hAnsiTheme="minorHAnsi"/>
                <w:noProof/>
                <w:color w:val="auto"/>
                <w:lang w:eastAsia="nb-NO"/>
              </w:rPr>
              <w:tab/>
            </w:r>
            <w:r w:rsidR="008D1F44" w:rsidRPr="002768D4">
              <w:rPr>
                <w:rStyle w:val="Hyperkobling"/>
                <w:noProof/>
              </w:rPr>
              <w:t>Oppslag i folkeregisteret direkte fra Avsender/Mottaker feltet</w:t>
            </w:r>
            <w:r w:rsidR="008D1F44">
              <w:rPr>
                <w:noProof/>
                <w:webHidden/>
              </w:rPr>
              <w:tab/>
            </w:r>
            <w:r w:rsidR="008D1F44">
              <w:rPr>
                <w:noProof/>
                <w:webHidden/>
              </w:rPr>
              <w:fldChar w:fldCharType="begin"/>
            </w:r>
            <w:r w:rsidR="008D1F44">
              <w:rPr>
                <w:noProof/>
                <w:webHidden/>
              </w:rPr>
              <w:instrText xml:space="preserve"> PAGEREF _Toc81915621 \h </w:instrText>
            </w:r>
            <w:r w:rsidR="008D1F44">
              <w:rPr>
                <w:noProof/>
                <w:webHidden/>
              </w:rPr>
            </w:r>
            <w:r w:rsidR="008D1F44">
              <w:rPr>
                <w:noProof/>
                <w:webHidden/>
              </w:rPr>
              <w:fldChar w:fldCharType="separate"/>
            </w:r>
            <w:r w:rsidR="008D1F44">
              <w:rPr>
                <w:noProof/>
                <w:webHidden/>
              </w:rPr>
              <w:t>83</w:t>
            </w:r>
            <w:r w:rsidR="008D1F44">
              <w:rPr>
                <w:noProof/>
                <w:webHidden/>
              </w:rPr>
              <w:fldChar w:fldCharType="end"/>
            </w:r>
          </w:hyperlink>
        </w:p>
        <w:p w14:paraId="318755CA" w14:textId="434A4E0E" w:rsidR="008D1F44" w:rsidRDefault="00381155">
          <w:pPr>
            <w:pStyle w:val="INNH2"/>
            <w:tabs>
              <w:tab w:val="left" w:pos="851"/>
              <w:tab w:val="right" w:leader="dot" w:pos="9062"/>
            </w:tabs>
            <w:rPr>
              <w:rFonts w:asciiTheme="minorHAnsi" w:hAnsiTheme="minorHAnsi"/>
              <w:noProof/>
              <w:color w:val="auto"/>
              <w:lang w:eastAsia="nb-NO"/>
            </w:rPr>
          </w:pPr>
          <w:hyperlink w:anchor="_Toc81915622" w:history="1">
            <w:r w:rsidR="008D1F44" w:rsidRPr="002768D4">
              <w:rPr>
                <w:rStyle w:val="Hyperkobling"/>
                <w:noProof/>
              </w:rPr>
              <w:t>15.3</w:t>
            </w:r>
            <w:r w:rsidR="008D1F44">
              <w:rPr>
                <w:rFonts w:asciiTheme="minorHAnsi" w:hAnsiTheme="minorHAnsi"/>
                <w:noProof/>
                <w:color w:val="auto"/>
                <w:lang w:eastAsia="nb-NO"/>
              </w:rPr>
              <w:tab/>
            </w:r>
            <w:r w:rsidR="008D1F44" w:rsidRPr="002768D4">
              <w:rPr>
                <w:rStyle w:val="Hyperkobling"/>
                <w:noProof/>
              </w:rPr>
              <w:t>Enhetsregisteret</w:t>
            </w:r>
            <w:r w:rsidR="008D1F44">
              <w:rPr>
                <w:noProof/>
                <w:webHidden/>
              </w:rPr>
              <w:tab/>
            </w:r>
            <w:r w:rsidR="008D1F44">
              <w:rPr>
                <w:noProof/>
                <w:webHidden/>
              </w:rPr>
              <w:fldChar w:fldCharType="begin"/>
            </w:r>
            <w:r w:rsidR="008D1F44">
              <w:rPr>
                <w:noProof/>
                <w:webHidden/>
              </w:rPr>
              <w:instrText xml:space="preserve"> PAGEREF _Toc81915622 \h </w:instrText>
            </w:r>
            <w:r w:rsidR="008D1F44">
              <w:rPr>
                <w:noProof/>
                <w:webHidden/>
              </w:rPr>
            </w:r>
            <w:r w:rsidR="008D1F44">
              <w:rPr>
                <w:noProof/>
                <w:webHidden/>
              </w:rPr>
              <w:fldChar w:fldCharType="separate"/>
            </w:r>
            <w:r w:rsidR="008D1F44">
              <w:rPr>
                <w:noProof/>
                <w:webHidden/>
              </w:rPr>
              <w:t>84</w:t>
            </w:r>
            <w:r w:rsidR="008D1F44">
              <w:rPr>
                <w:noProof/>
                <w:webHidden/>
              </w:rPr>
              <w:fldChar w:fldCharType="end"/>
            </w:r>
          </w:hyperlink>
        </w:p>
        <w:p w14:paraId="2FF2E852" w14:textId="7954ADD1" w:rsidR="008D1F44" w:rsidRDefault="00381155">
          <w:pPr>
            <w:pStyle w:val="INNH2"/>
            <w:tabs>
              <w:tab w:val="left" w:pos="851"/>
              <w:tab w:val="right" w:leader="dot" w:pos="9062"/>
            </w:tabs>
            <w:rPr>
              <w:rFonts w:asciiTheme="minorHAnsi" w:hAnsiTheme="minorHAnsi"/>
              <w:noProof/>
              <w:color w:val="auto"/>
              <w:lang w:eastAsia="nb-NO"/>
            </w:rPr>
          </w:pPr>
          <w:hyperlink w:anchor="_Toc81915623" w:history="1">
            <w:r w:rsidR="008D1F44" w:rsidRPr="002768D4">
              <w:rPr>
                <w:rStyle w:val="Hyperkobling"/>
                <w:noProof/>
              </w:rPr>
              <w:t>15.4</w:t>
            </w:r>
            <w:r w:rsidR="008D1F44">
              <w:rPr>
                <w:rFonts w:asciiTheme="minorHAnsi" w:hAnsiTheme="minorHAnsi"/>
                <w:noProof/>
                <w:color w:val="auto"/>
                <w:lang w:eastAsia="nb-NO"/>
              </w:rPr>
              <w:tab/>
            </w:r>
            <w:r w:rsidR="008D1F44" w:rsidRPr="002768D4">
              <w:rPr>
                <w:rStyle w:val="Hyperkobling"/>
                <w:noProof/>
              </w:rPr>
              <w:t>Kontakt og reservasjonsregisteret</w:t>
            </w:r>
            <w:r w:rsidR="008D1F44">
              <w:rPr>
                <w:noProof/>
                <w:webHidden/>
              </w:rPr>
              <w:tab/>
            </w:r>
            <w:r w:rsidR="008D1F44">
              <w:rPr>
                <w:noProof/>
                <w:webHidden/>
              </w:rPr>
              <w:fldChar w:fldCharType="begin"/>
            </w:r>
            <w:r w:rsidR="008D1F44">
              <w:rPr>
                <w:noProof/>
                <w:webHidden/>
              </w:rPr>
              <w:instrText xml:space="preserve"> PAGEREF _Toc81915623 \h </w:instrText>
            </w:r>
            <w:r w:rsidR="008D1F44">
              <w:rPr>
                <w:noProof/>
                <w:webHidden/>
              </w:rPr>
            </w:r>
            <w:r w:rsidR="008D1F44">
              <w:rPr>
                <w:noProof/>
                <w:webHidden/>
              </w:rPr>
              <w:fldChar w:fldCharType="separate"/>
            </w:r>
            <w:r w:rsidR="008D1F44">
              <w:rPr>
                <w:noProof/>
                <w:webHidden/>
              </w:rPr>
              <w:t>84</w:t>
            </w:r>
            <w:r w:rsidR="008D1F44">
              <w:rPr>
                <w:noProof/>
                <w:webHidden/>
              </w:rPr>
              <w:fldChar w:fldCharType="end"/>
            </w:r>
          </w:hyperlink>
        </w:p>
        <w:p w14:paraId="14C765A3" w14:textId="2ACD38D4" w:rsidR="008D1F44" w:rsidRDefault="00381155">
          <w:pPr>
            <w:pStyle w:val="INNH1"/>
            <w:rPr>
              <w:rFonts w:asciiTheme="minorHAnsi" w:hAnsiTheme="minorHAnsi"/>
              <w:noProof/>
              <w:color w:val="auto"/>
              <w:lang w:eastAsia="nb-NO"/>
            </w:rPr>
          </w:pPr>
          <w:hyperlink w:anchor="_Toc81915624" w:history="1">
            <w:r w:rsidR="008D1F44" w:rsidRPr="002768D4">
              <w:rPr>
                <w:rStyle w:val="Hyperkobling"/>
                <w:noProof/>
              </w:rPr>
              <w:t>16</w:t>
            </w:r>
            <w:r w:rsidR="008D1F44">
              <w:rPr>
                <w:rFonts w:asciiTheme="minorHAnsi" w:hAnsiTheme="minorHAnsi"/>
                <w:noProof/>
                <w:color w:val="auto"/>
                <w:lang w:eastAsia="nb-NO"/>
              </w:rPr>
              <w:tab/>
            </w:r>
            <w:r w:rsidR="008D1F44" w:rsidRPr="002768D4">
              <w:rPr>
                <w:rStyle w:val="Hyperkobling"/>
                <w:noProof/>
              </w:rPr>
              <w:t>Microsoft Office Online Server</w:t>
            </w:r>
            <w:r w:rsidR="008D1F44">
              <w:rPr>
                <w:noProof/>
                <w:webHidden/>
              </w:rPr>
              <w:tab/>
            </w:r>
            <w:r w:rsidR="008D1F44">
              <w:rPr>
                <w:noProof/>
                <w:webHidden/>
              </w:rPr>
              <w:fldChar w:fldCharType="begin"/>
            </w:r>
            <w:r w:rsidR="008D1F44">
              <w:rPr>
                <w:noProof/>
                <w:webHidden/>
              </w:rPr>
              <w:instrText xml:space="preserve"> PAGEREF _Toc81915624 \h </w:instrText>
            </w:r>
            <w:r w:rsidR="008D1F44">
              <w:rPr>
                <w:noProof/>
                <w:webHidden/>
              </w:rPr>
            </w:r>
            <w:r w:rsidR="008D1F44">
              <w:rPr>
                <w:noProof/>
                <w:webHidden/>
              </w:rPr>
              <w:fldChar w:fldCharType="separate"/>
            </w:r>
            <w:r w:rsidR="008D1F44">
              <w:rPr>
                <w:noProof/>
                <w:webHidden/>
              </w:rPr>
              <w:t>85</w:t>
            </w:r>
            <w:r w:rsidR="008D1F44">
              <w:rPr>
                <w:noProof/>
                <w:webHidden/>
              </w:rPr>
              <w:fldChar w:fldCharType="end"/>
            </w:r>
          </w:hyperlink>
        </w:p>
        <w:p w14:paraId="4092DB82" w14:textId="2FBD078E" w:rsidR="008D1F44" w:rsidRDefault="00381155">
          <w:pPr>
            <w:pStyle w:val="INNH1"/>
            <w:rPr>
              <w:rFonts w:asciiTheme="minorHAnsi" w:hAnsiTheme="minorHAnsi"/>
              <w:noProof/>
              <w:color w:val="auto"/>
              <w:lang w:eastAsia="nb-NO"/>
            </w:rPr>
          </w:pPr>
          <w:hyperlink w:anchor="_Toc81915625" w:history="1">
            <w:r w:rsidR="008D1F44" w:rsidRPr="002768D4">
              <w:rPr>
                <w:rStyle w:val="Hyperkobling"/>
                <w:rFonts w:eastAsia="HGMinchoE" w:cs="Times New Roman"/>
                <w:noProof/>
              </w:rPr>
              <w:t>17</w:t>
            </w:r>
            <w:r w:rsidR="008D1F44">
              <w:rPr>
                <w:rFonts w:asciiTheme="minorHAnsi" w:hAnsiTheme="minorHAnsi"/>
                <w:noProof/>
                <w:color w:val="auto"/>
                <w:lang w:eastAsia="nb-NO"/>
              </w:rPr>
              <w:tab/>
            </w:r>
            <w:r w:rsidR="008D1F44" w:rsidRPr="002768D4">
              <w:rPr>
                <w:rStyle w:val="Hyperkobling"/>
                <w:rFonts w:eastAsia="HGMinchoE" w:cs="Times New Roman"/>
                <w:noProof/>
              </w:rPr>
              <w:t>Rapporter</w:t>
            </w:r>
            <w:r w:rsidR="008D1F44">
              <w:rPr>
                <w:noProof/>
                <w:webHidden/>
              </w:rPr>
              <w:tab/>
            </w:r>
            <w:r w:rsidR="008D1F44">
              <w:rPr>
                <w:noProof/>
                <w:webHidden/>
              </w:rPr>
              <w:fldChar w:fldCharType="begin"/>
            </w:r>
            <w:r w:rsidR="008D1F44">
              <w:rPr>
                <w:noProof/>
                <w:webHidden/>
              </w:rPr>
              <w:instrText xml:space="preserve"> PAGEREF _Toc81915625 \h </w:instrText>
            </w:r>
            <w:r w:rsidR="008D1F44">
              <w:rPr>
                <w:noProof/>
                <w:webHidden/>
              </w:rPr>
            </w:r>
            <w:r w:rsidR="008D1F44">
              <w:rPr>
                <w:noProof/>
                <w:webHidden/>
              </w:rPr>
              <w:fldChar w:fldCharType="separate"/>
            </w:r>
            <w:r w:rsidR="008D1F44">
              <w:rPr>
                <w:noProof/>
                <w:webHidden/>
              </w:rPr>
              <w:t>86</w:t>
            </w:r>
            <w:r w:rsidR="008D1F44">
              <w:rPr>
                <w:noProof/>
                <w:webHidden/>
              </w:rPr>
              <w:fldChar w:fldCharType="end"/>
            </w:r>
          </w:hyperlink>
        </w:p>
        <w:p w14:paraId="5CFBD408" w14:textId="7ACC21AF" w:rsidR="008D1F44" w:rsidRDefault="00381155">
          <w:pPr>
            <w:pStyle w:val="INNH2"/>
            <w:tabs>
              <w:tab w:val="left" w:pos="851"/>
              <w:tab w:val="right" w:leader="dot" w:pos="9062"/>
            </w:tabs>
            <w:rPr>
              <w:rFonts w:asciiTheme="minorHAnsi" w:hAnsiTheme="minorHAnsi"/>
              <w:noProof/>
              <w:color w:val="auto"/>
              <w:lang w:eastAsia="nb-NO"/>
            </w:rPr>
          </w:pPr>
          <w:hyperlink w:anchor="_Toc81915626" w:history="1">
            <w:r w:rsidR="008D1F44" w:rsidRPr="002768D4">
              <w:rPr>
                <w:rStyle w:val="Hyperkobling"/>
                <w:noProof/>
              </w:rPr>
              <w:t>17.1</w:t>
            </w:r>
            <w:r w:rsidR="008D1F44">
              <w:rPr>
                <w:rFonts w:asciiTheme="minorHAnsi" w:hAnsiTheme="minorHAnsi"/>
                <w:noProof/>
                <w:color w:val="auto"/>
                <w:lang w:eastAsia="nb-NO"/>
              </w:rPr>
              <w:tab/>
            </w:r>
            <w:r w:rsidR="008D1F44" w:rsidRPr="002768D4">
              <w:rPr>
                <w:rStyle w:val="Hyperkobling"/>
                <w:noProof/>
              </w:rPr>
              <w:t>Journaler</w:t>
            </w:r>
            <w:r w:rsidR="008D1F44">
              <w:rPr>
                <w:noProof/>
                <w:webHidden/>
              </w:rPr>
              <w:tab/>
            </w:r>
            <w:r w:rsidR="008D1F44">
              <w:rPr>
                <w:noProof/>
                <w:webHidden/>
              </w:rPr>
              <w:fldChar w:fldCharType="begin"/>
            </w:r>
            <w:r w:rsidR="008D1F44">
              <w:rPr>
                <w:noProof/>
                <w:webHidden/>
              </w:rPr>
              <w:instrText xml:space="preserve"> PAGEREF _Toc81915626 \h </w:instrText>
            </w:r>
            <w:r w:rsidR="008D1F44">
              <w:rPr>
                <w:noProof/>
                <w:webHidden/>
              </w:rPr>
            </w:r>
            <w:r w:rsidR="008D1F44">
              <w:rPr>
                <w:noProof/>
                <w:webHidden/>
              </w:rPr>
              <w:fldChar w:fldCharType="separate"/>
            </w:r>
            <w:r w:rsidR="008D1F44">
              <w:rPr>
                <w:noProof/>
                <w:webHidden/>
              </w:rPr>
              <w:t>86</w:t>
            </w:r>
            <w:r w:rsidR="008D1F44">
              <w:rPr>
                <w:noProof/>
                <w:webHidden/>
              </w:rPr>
              <w:fldChar w:fldCharType="end"/>
            </w:r>
          </w:hyperlink>
        </w:p>
        <w:p w14:paraId="44020D86" w14:textId="0E7F5F94" w:rsidR="008D1F44" w:rsidRDefault="00381155">
          <w:pPr>
            <w:pStyle w:val="INNH2"/>
            <w:tabs>
              <w:tab w:val="left" w:pos="851"/>
              <w:tab w:val="right" w:leader="dot" w:pos="9062"/>
            </w:tabs>
            <w:rPr>
              <w:rFonts w:asciiTheme="minorHAnsi" w:hAnsiTheme="minorHAnsi"/>
              <w:noProof/>
              <w:color w:val="auto"/>
              <w:lang w:eastAsia="nb-NO"/>
            </w:rPr>
          </w:pPr>
          <w:hyperlink w:anchor="_Toc81915627" w:history="1">
            <w:r w:rsidR="008D1F44" w:rsidRPr="002768D4">
              <w:rPr>
                <w:rStyle w:val="Hyperkobling"/>
                <w:noProof/>
              </w:rPr>
              <w:t>17.2</w:t>
            </w:r>
            <w:r w:rsidR="008D1F44">
              <w:rPr>
                <w:rFonts w:asciiTheme="minorHAnsi" w:hAnsiTheme="minorHAnsi"/>
                <w:noProof/>
                <w:color w:val="auto"/>
                <w:lang w:eastAsia="nb-NO"/>
              </w:rPr>
              <w:tab/>
            </w:r>
            <w:r w:rsidR="008D1F44" w:rsidRPr="002768D4">
              <w:rPr>
                <w:rStyle w:val="Hyperkobling"/>
                <w:noProof/>
              </w:rPr>
              <w:t>Oppfølging</w:t>
            </w:r>
            <w:r w:rsidR="008D1F44">
              <w:rPr>
                <w:noProof/>
                <w:webHidden/>
              </w:rPr>
              <w:tab/>
            </w:r>
            <w:r w:rsidR="008D1F44">
              <w:rPr>
                <w:noProof/>
                <w:webHidden/>
              </w:rPr>
              <w:fldChar w:fldCharType="begin"/>
            </w:r>
            <w:r w:rsidR="008D1F44">
              <w:rPr>
                <w:noProof/>
                <w:webHidden/>
              </w:rPr>
              <w:instrText xml:space="preserve"> PAGEREF _Toc81915627 \h </w:instrText>
            </w:r>
            <w:r w:rsidR="008D1F44">
              <w:rPr>
                <w:noProof/>
                <w:webHidden/>
              </w:rPr>
            </w:r>
            <w:r w:rsidR="008D1F44">
              <w:rPr>
                <w:noProof/>
                <w:webHidden/>
              </w:rPr>
              <w:fldChar w:fldCharType="separate"/>
            </w:r>
            <w:r w:rsidR="008D1F44">
              <w:rPr>
                <w:noProof/>
                <w:webHidden/>
              </w:rPr>
              <w:t>87</w:t>
            </w:r>
            <w:r w:rsidR="008D1F44">
              <w:rPr>
                <w:noProof/>
                <w:webHidden/>
              </w:rPr>
              <w:fldChar w:fldCharType="end"/>
            </w:r>
          </w:hyperlink>
        </w:p>
        <w:p w14:paraId="1DCDA69F" w14:textId="31992C47" w:rsidR="008D1F44" w:rsidRDefault="00381155">
          <w:pPr>
            <w:pStyle w:val="INNH2"/>
            <w:tabs>
              <w:tab w:val="left" w:pos="851"/>
              <w:tab w:val="right" w:leader="dot" w:pos="9062"/>
            </w:tabs>
            <w:rPr>
              <w:rFonts w:asciiTheme="minorHAnsi" w:hAnsiTheme="minorHAnsi"/>
              <w:noProof/>
              <w:color w:val="auto"/>
              <w:lang w:eastAsia="nb-NO"/>
            </w:rPr>
          </w:pPr>
          <w:hyperlink w:anchor="_Toc81915628" w:history="1">
            <w:r w:rsidR="008D1F44" w:rsidRPr="002768D4">
              <w:rPr>
                <w:rStyle w:val="Hyperkobling"/>
                <w:noProof/>
              </w:rPr>
              <w:t>17.3</w:t>
            </w:r>
            <w:r w:rsidR="008D1F44">
              <w:rPr>
                <w:rFonts w:asciiTheme="minorHAnsi" w:hAnsiTheme="minorHAnsi"/>
                <w:noProof/>
                <w:color w:val="auto"/>
                <w:lang w:eastAsia="nb-NO"/>
              </w:rPr>
              <w:tab/>
            </w:r>
            <w:r w:rsidR="008D1F44" w:rsidRPr="002768D4">
              <w:rPr>
                <w:rStyle w:val="Hyperkobling"/>
                <w:noProof/>
              </w:rPr>
              <w:t>Statistikk</w:t>
            </w:r>
            <w:r w:rsidR="008D1F44">
              <w:rPr>
                <w:noProof/>
                <w:webHidden/>
              </w:rPr>
              <w:tab/>
            </w:r>
            <w:r w:rsidR="008D1F44">
              <w:rPr>
                <w:noProof/>
                <w:webHidden/>
              </w:rPr>
              <w:fldChar w:fldCharType="begin"/>
            </w:r>
            <w:r w:rsidR="008D1F44">
              <w:rPr>
                <w:noProof/>
                <w:webHidden/>
              </w:rPr>
              <w:instrText xml:space="preserve"> PAGEREF _Toc81915628 \h </w:instrText>
            </w:r>
            <w:r w:rsidR="008D1F44">
              <w:rPr>
                <w:noProof/>
                <w:webHidden/>
              </w:rPr>
            </w:r>
            <w:r w:rsidR="008D1F44">
              <w:rPr>
                <w:noProof/>
                <w:webHidden/>
              </w:rPr>
              <w:fldChar w:fldCharType="separate"/>
            </w:r>
            <w:r w:rsidR="008D1F44">
              <w:rPr>
                <w:noProof/>
                <w:webHidden/>
              </w:rPr>
              <w:t>87</w:t>
            </w:r>
            <w:r w:rsidR="008D1F44">
              <w:rPr>
                <w:noProof/>
                <w:webHidden/>
              </w:rPr>
              <w:fldChar w:fldCharType="end"/>
            </w:r>
          </w:hyperlink>
        </w:p>
        <w:p w14:paraId="0F6CF7C9" w14:textId="757DEC8A" w:rsidR="00063FCB" w:rsidRDefault="00063FCB" w:rsidP="00063FCB">
          <w:r>
            <w:rPr>
              <w:b/>
              <w:bCs/>
            </w:rPr>
            <w:fldChar w:fldCharType="end"/>
          </w:r>
        </w:p>
      </w:sdtContent>
    </w:sdt>
    <w:p w14:paraId="626A9D3A" w14:textId="77777777" w:rsidR="00063FCB" w:rsidRDefault="00063FCB" w:rsidP="00063FCB">
      <w:r>
        <w:br w:type="page"/>
      </w:r>
    </w:p>
    <w:p w14:paraId="2F1EB7A7" w14:textId="694F08D7" w:rsidR="00063FCB" w:rsidRPr="004C0D23" w:rsidRDefault="00063FCB" w:rsidP="00063FCB">
      <w:pPr>
        <w:pStyle w:val="Overskrift1"/>
      </w:pPr>
      <w:bookmarkStart w:id="2" w:name="_Toc37745239"/>
      <w:bookmarkStart w:id="3" w:name="_Toc57194173"/>
      <w:bookmarkStart w:id="4" w:name="_Toc81915489"/>
      <w:r w:rsidRPr="004C0D23">
        <w:t>Innledning</w:t>
      </w:r>
      <w:bookmarkEnd w:id="2"/>
      <w:bookmarkEnd w:id="3"/>
      <w:bookmarkEnd w:id="4"/>
    </w:p>
    <w:p w14:paraId="487845A1" w14:textId="77777777" w:rsidR="00063FCB" w:rsidRDefault="00063FCB" w:rsidP="00063FCB">
      <w:r w:rsidRPr="004C0D23">
        <w:t xml:space="preserve">Kursdokumentasjonen er basert på standardinstallasjon av Elements. Skjermbilder, navn på </w:t>
      </w:r>
      <w:r>
        <w:t xml:space="preserve">menyer </w:t>
      </w:r>
      <w:r w:rsidRPr="004C0D23">
        <w:t>og overskrifter kan derfor av</w:t>
      </w:r>
      <w:r>
        <w:t>vike fra det som er satt opp i Elements for din virksomhet</w:t>
      </w:r>
      <w:r w:rsidRPr="004C0D23">
        <w:t xml:space="preserve">. </w:t>
      </w:r>
    </w:p>
    <w:p w14:paraId="491401A9" w14:textId="77777777" w:rsidR="00063FCB" w:rsidRDefault="00063FCB" w:rsidP="00063FCB">
      <w:r>
        <w:t xml:space="preserve">Noen av funksjonene som er beskrevet krever egen lisens eller produktnøkkel og vil kun være tilgjengelig dersom de er en del av inngått avtale. </w:t>
      </w:r>
    </w:p>
    <w:p w14:paraId="1F9097DF" w14:textId="7B2319A7" w:rsidR="00063FCB" w:rsidRPr="006A253A" w:rsidRDefault="00063FCB" w:rsidP="00063FCB">
      <w:pPr>
        <w:pStyle w:val="Overskrift2"/>
      </w:pPr>
      <w:bookmarkStart w:id="5" w:name="_Toc81915490"/>
      <w:r>
        <w:t>Målgruppe for kurset</w:t>
      </w:r>
      <w:bookmarkStart w:id="6" w:name="_Toc57194175"/>
      <w:bookmarkEnd w:id="5"/>
    </w:p>
    <w:p w14:paraId="091F19EF" w14:textId="77777777" w:rsidR="00063FCB" w:rsidRPr="006A253A" w:rsidRDefault="00063FCB" w:rsidP="00063FCB">
      <w:pPr>
        <w:rPr>
          <w:rFonts w:eastAsia="Times New Roman" w:cs="Calibri Light"/>
          <w:color w:val="4D322D"/>
        </w:rPr>
      </w:pPr>
      <w:r w:rsidRPr="006A253A">
        <w:rPr>
          <w:rFonts w:eastAsia="Times New Roman" w:cs="Calibri Light"/>
          <w:color w:val="4D322D"/>
        </w:rPr>
        <w:t>Kurset skal gi arkivansvarlig og arkivpersonell nødvendig kunnskap til å kunne utføre sine arbeidsoppgaver i Elements.</w:t>
      </w:r>
    </w:p>
    <w:p w14:paraId="0932AA16" w14:textId="2F0C72A3" w:rsidR="00063FCB" w:rsidRDefault="00063FCB" w:rsidP="00063FCB">
      <w:pPr>
        <w:pStyle w:val="Overskrift2"/>
      </w:pPr>
      <w:bookmarkStart w:id="7" w:name="_Toc81915491"/>
      <w:r>
        <w:t>Hovedtema i kurset</w:t>
      </w:r>
      <w:bookmarkEnd w:id="6"/>
      <w:bookmarkEnd w:id="7"/>
    </w:p>
    <w:p w14:paraId="77B3D3AC" w14:textId="77777777" w:rsidR="00063FCB" w:rsidRPr="002C3659" w:rsidRDefault="00063FCB" w:rsidP="00063FCB">
      <w:r>
        <w:t>Vi går igjennom hvilke oppgaver arkivansvarlig har ansvar for i administrasjonsmodulen, og hvordan Elements er satt opp for din virksomhet.  Deretter logger vi oss inn i modulen for sak- og arkiv. Der går vi først igjennom grensesnittet og deretter arbeidsoppgavene for arkivet. Til slutt viser vi arkivansvarlig hvordan modulen kan tilpasses egen virksomhet.</w:t>
      </w:r>
    </w:p>
    <w:p w14:paraId="48CC6AD7" w14:textId="70B6AA65" w:rsidR="00063FCB" w:rsidRDefault="00063FCB" w:rsidP="00063FCB">
      <w:pPr>
        <w:pStyle w:val="Overskrift2"/>
      </w:pPr>
      <w:bookmarkStart w:id="8" w:name="_Toc57194176"/>
      <w:bookmarkStart w:id="9" w:name="_Toc81915492"/>
      <w:r>
        <w:t>Forkunnskaper til deltakerne</w:t>
      </w:r>
      <w:bookmarkEnd w:id="8"/>
      <w:bookmarkEnd w:id="9"/>
    </w:p>
    <w:p w14:paraId="652B8F99" w14:textId="77777777" w:rsidR="00063FCB" w:rsidRDefault="00063FCB" w:rsidP="00063FCB">
      <w:r w:rsidRPr="00761C01">
        <w:t xml:space="preserve">Grunnleggende </w:t>
      </w:r>
      <w:r>
        <w:t xml:space="preserve">IT-forståelse og </w:t>
      </w:r>
      <w:r w:rsidRPr="00761C01">
        <w:t xml:space="preserve">arkivkompetanse. </w:t>
      </w:r>
      <w:r w:rsidRPr="55AA11FD">
        <w:t xml:space="preserve">Kursdeltakerne må </w:t>
      </w:r>
      <w:r>
        <w:t>ha gjennomgått kurset</w:t>
      </w:r>
      <w:r w:rsidRPr="55AA11FD">
        <w:t xml:space="preserve"> </w:t>
      </w:r>
      <w:r>
        <w:t>for saksbehandler og leder i Elements.</w:t>
      </w:r>
    </w:p>
    <w:p w14:paraId="5330C416" w14:textId="77777777" w:rsidR="00063FCB" w:rsidRPr="004C0D23" w:rsidRDefault="00063FCB" w:rsidP="00063FCB">
      <w:pPr>
        <w:rPr>
          <w:rFonts w:cs="Calibri Light"/>
        </w:rPr>
      </w:pPr>
      <w:r>
        <w:t xml:space="preserve">Når det gjelder ordforklaringer viser vi til </w:t>
      </w:r>
      <w:hyperlink r:id="rId12" w:history="1">
        <w:r w:rsidRPr="00E42C03">
          <w:rPr>
            <w:rStyle w:val="Hyperkobling"/>
          </w:rPr>
          <w:t>Noark 5’s ordforklaringer</w:t>
        </w:r>
      </w:hyperlink>
    </w:p>
    <w:p w14:paraId="10DF623A" w14:textId="2990C0E0" w:rsidR="00063FCB" w:rsidRPr="004C0D23" w:rsidRDefault="00063FCB" w:rsidP="00063FCB">
      <w:pPr>
        <w:pStyle w:val="Overskrift2"/>
      </w:pPr>
      <w:bookmarkStart w:id="10" w:name="_Toc37745241"/>
      <w:bookmarkStart w:id="11" w:name="_Toc57194177"/>
      <w:bookmarkStart w:id="12" w:name="_Toc81915493"/>
      <w:r>
        <w:t>Formål med kursdokumentasjonen</w:t>
      </w:r>
      <w:bookmarkEnd w:id="10"/>
      <w:bookmarkEnd w:id="11"/>
      <w:bookmarkEnd w:id="12"/>
    </w:p>
    <w:p w14:paraId="64C80390" w14:textId="77777777" w:rsidR="00063FCB" w:rsidRDefault="00063FCB" w:rsidP="00063FCB">
      <w:pPr>
        <w:rPr>
          <w:rFonts w:cs="Calibri Light"/>
        </w:rPr>
      </w:pPr>
      <w:r w:rsidRPr="004C0D23">
        <w:rPr>
          <w:rFonts w:cs="Calibri Light"/>
        </w:rPr>
        <w:t xml:space="preserve">Kursdokumentasjonen skal gi god oversikt over </w:t>
      </w:r>
      <w:r>
        <w:rPr>
          <w:rFonts w:cs="Calibri Light"/>
        </w:rPr>
        <w:t xml:space="preserve">Elements sine funksjoner for daglig arkivarbeid. </w:t>
      </w:r>
    </w:p>
    <w:p w14:paraId="683DA9DD" w14:textId="77777777" w:rsidR="00063FCB" w:rsidRDefault="00063FCB" w:rsidP="00063FCB">
      <w:r w:rsidRPr="083803EB">
        <w:rPr>
          <w:rFonts w:cs="Calibri Light"/>
        </w:rPr>
        <w:t xml:space="preserve">Informasjon om modulen blir forløpende oppdatert på vår informasjonsside   </w:t>
      </w:r>
      <w:hyperlink r:id="rId13">
        <w:r w:rsidRPr="083803EB">
          <w:rPr>
            <w:rStyle w:val="Hyperkobling"/>
            <w:rFonts w:cs="Calibri Light"/>
          </w:rPr>
          <w:t>https://sikri.zendesk.com/hc/no</w:t>
        </w:r>
      </w:hyperlink>
      <w:r w:rsidRPr="083803EB">
        <w:rPr>
          <w:rFonts w:cs="Calibri Light"/>
        </w:rPr>
        <w:t xml:space="preserve"> </w:t>
      </w:r>
    </w:p>
    <w:p w14:paraId="20AA7B79" w14:textId="77777777" w:rsidR="00063FCB" w:rsidRDefault="00063FCB" w:rsidP="00063FCB">
      <w:r>
        <w:t>Kursdokumentasjonen er delt inn i to hoveddeler. Del 1 tar for seg ansvaret for arkivansvarlig i modulen «Administrator». Del 2 tar for seg arkivoppgaver i modulen «Sak/Arkiv».</w:t>
      </w:r>
    </w:p>
    <w:p w14:paraId="474F91EB" w14:textId="4D50C33C" w:rsidR="00063FCB" w:rsidRDefault="00063FCB" w:rsidP="00063FCB">
      <w:r>
        <w:t xml:space="preserve">Sikri anbefaler at arkivansvarlig i tillegg gjennomfører kursene </w:t>
      </w:r>
      <w:r w:rsidRPr="00BB31BF">
        <w:rPr>
          <w:b/>
        </w:rPr>
        <w:t>Rollebasert arbeidsflate</w:t>
      </w:r>
      <w:r>
        <w:rPr>
          <w:b/>
        </w:rPr>
        <w:t xml:space="preserve"> </w:t>
      </w:r>
      <w:r w:rsidRPr="009B1200">
        <w:rPr>
          <w:bCs/>
        </w:rPr>
        <w:t>og</w:t>
      </w:r>
      <w:r>
        <w:t xml:space="preserve"> </w:t>
      </w:r>
      <w:r w:rsidRPr="00BB31BF">
        <w:rPr>
          <w:b/>
        </w:rPr>
        <w:t>Effektive</w:t>
      </w:r>
      <w:r>
        <w:t xml:space="preserve"> </w:t>
      </w:r>
      <w:r w:rsidRPr="00BB31BF">
        <w:rPr>
          <w:b/>
        </w:rPr>
        <w:t>saksbehandlingsprosesser</w:t>
      </w:r>
      <w:r>
        <w:t xml:space="preserve"> for en helhetlig forståelse av Elements.</w:t>
      </w:r>
    </w:p>
    <w:p w14:paraId="2E5EBB86" w14:textId="034CDEA6" w:rsidR="00063FCB" w:rsidRDefault="00063FCB" w:rsidP="00063FCB"/>
    <w:p w14:paraId="3706270D" w14:textId="0214DFAA" w:rsidR="00063FCB" w:rsidRDefault="00063FCB" w:rsidP="00063FCB"/>
    <w:p w14:paraId="75D5413D" w14:textId="1134C21E" w:rsidR="00063FCB" w:rsidRDefault="00063FCB" w:rsidP="00063FCB"/>
    <w:p w14:paraId="3007B42B" w14:textId="3297A319" w:rsidR="00063FCB" w:rsidRDefault="00063FCB" w:rsidP="00063FCB"/>
    <w:p w14:paraId="7E58C8E0" w14:textId="77777777" w:rsidR="00063FCB" w:rsidRDefault="00063FCB" w:rsidP="00063FCB"/>
    <w:p w14:paraId="529DD0B7"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rFonts w:eastAsia="Calibri" w:cs="Calibri Light"/>
          <w:b/>
          <w:bCs/>
          <w:szCs w:val="18"/>
        </w:rPr>
      </w:pPr>
      <w:r>
        <w:rPr>
          <w:rFonts w:eastAsia="Calibri" w:cs="Calibri Light"/>
          <w:b/>
          <w:bCs/>
          <w:szCs w:val="18"/>
        </w:rPr>
        <w:t>Informasjon om andre anbefalte kurs:</w:t>
      </w:r>
    </w:p>
    <w:p w14:paraId="0B5CEF59"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rFonts w:eastAsia="Calibri" w:cs="Calibri Light"/>
          <w:bCs/>
          <w:szCs w:val="18"/>
        </w:rPr>
      </w:pPr>
      <w:r w:rsidRPr="00CA6812">
        <w:rPr>
          <w:rFonts w:eastAsia="Calibri" w:cs="Calibri Light"/>
          <w:b/>
          <w:bCs/>
          <w:szCs w:val="18"/>
        </w:rPr>
        <w:t>Rollebasert arbeidsflate:</w:t>
      </w:r>
      <w:r w:rsidRPr="00CA6812">
        <w:rPr>
          <w:rFonts w:eastAsia="Calibri" w:cs="Calibri Light"/>
          <w:bCs/>
          <w:szCs w:val="18"/>
        </w:rPr>
        <w:t xml:space="preserve"> </w:t>
      </w:r>
      <w:r>
        <w:rPr>
          <w:rFonts w:eastAsia="Calibri" w:cs="Calibri Light"/>
          <w:bCs/>
          <w:szCs w:val="18"/>
        </w:rPr>
        <w:t xml:space="preserve">Hvordan opprette flere roller. Lage </w:t>
      </w:r>
      <w:r w:rsidRPr="00CA6812">
        <w:rPr>
          <w:rFonts w:eastAsia="Calibri" w:cs="Calibri Light"/>
          <w:bCs/>
          <w:szCs w:val="18"/>
        </w:rPr>
        <w:t>profiler</w:t>
      </w:r>
      <w:r>
        <w:rPr>
          <w:rFonts w:eastAsia="Calibri" w:cs="Calibri Light"/>
          <w:bCs/>
          <w:szCs w:val="18"/>
        </w:rPr>
        <w:t xml:space="preserve"> som gir egne menypunkt for rollene. Hvordan nye menypunkt lages og tilpasses for alle, eller bare for en eller flere roller. </w:t>
      </w:r>
      <w:r w:rsidRPr="00CA6812">
        <w:rPr>
          <w:rFonts w:eastAsia="Calibri" w:cs="Calibri Light"/>
          <w:bCs/>
          <w:szCs w:val="18"/>
        </w:rPr>
        <w:t xml:space="preserve"> </w:t>
      </w:r>
      <w:r>
        <w:rPr>
          <w:rFonts w:eastAsia="Calibri" w:cs="Calibri Light"/>
          <w:bCs/>
          <w:szCs w:val="18"/>
        </w:rPr>
        <w:t>Hvordan tilpasse arbeidsflaten til de forskjellige rollene.</w:t>
      </w:r>
      <w:r w:rsidRPr="00CA6812">
        <w:rPr>
          <w:rFonts w:eastAsia="Calibri" w:cs="Calibri Light"/>
          <w:bCs/>
          <w:szCs w:val="18"/>
        </w:rPr>
        <w:t xml:space="preserve"> </w:t>
      </w:r>
    </w:p>
    <w:p w14:paraId="0756EE45"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color w:val="002060"/>
          <w:sz w:val="36"/>
          <w:szCs w:val="36"/>
        </w:rPr>
      </w:pPr>
      <w:r w:rsidRPr="6CF24593">
        <w:rPr>
          <w:rFonts w:eastAsia="Calibri" w:cs="Calibri Light"/>
          <w:b/>
          <w:bCs/>
        </w:rPr>
        <w:t>Effektive saksbehandlingsprosesser:</w:t>
      </w:r>
      <w:r w:rsidRPr="6CF24593">
        <w:rPr>
          <w:rFonts w:eastAsia="Calibri" w:cs="Calibri Light"/>
        </w:rPr>
        <w:t xml:space="preserve"> </w:t>
      </w:r>
      <w:r>
        <w:t xml:space="preserve">Hvordan arbeidsflyt, tilleggsattributter, dokumentkategorier og saksmappetyper kan brukes for å lage saksflytsprosesser som sikrer effektiv og enhetlig saksbehandling i din virksomhet. </w:t>
      </w:r>
      <w:r w:rsidRPr="6CF24593">
        <w:rPr>
          <w:rFonts w:eastAsia="Calibri" w:cs="Calibri Light"/>
        </w:rPr>
        <w:t xml:space="preserve"> </w:t>
      </w:r>
      <w:bookmarkStart w:id="13" w:name="_Toc37745242"/>
      <w:r w:rsidRPr="6CF24593">
        <w:rPr>
          <w:rFonts w:eastAsia="Calibri" w:cs="Calibri Light"/>
        </w:rPr>
        <w:t>Deltakere er de som skal lage arbeidsflyter. Det er anbefalt at det deltar noen med beslutningsansvar, for hvordan prosessene skal være i virksomheten.</w:t>
      </w:r>
    </w:p>
    <w:p w14:paraId="2CFF84BD" w14:textId="77777777" w:rsidR="00063FCB" w:rsidRDefault="00063FCB" w:rsidP="00063FCB">
      <w:pPr>
        <w:pStyle w:val="Overskrift2"/>
      </w:pPr>
      <w:bookmarkStart w:id="14" w:name="_Toc81915494"/>
      <w:r w:rsidRPr="1063FEEA">
        <w:rPr>
          <w:rFonts w:eastAsia="Calibri"/>
        </w:rPr>
        <w:t>Annen opplæring</w:t>
      </w:r>
      <w:bookmarkEnd w:id="14"/>
    </w:p>
    <w:p w14:paraId="61941EED" w14:textId="77777777" w:rsidR="00063FCB" w:rsidRDefault="00063FCB" w:rsidP="00063FCB">
      <w:r w:rsidRPr="6CF24593">
        <w:rPr>
          <w:rFonts w:eastAsia="Calibri" w:cs="Calibri"/>
        </w:rPr>
        <w:t xml:space="preserve">Det tilrettelegges for andre hjelpesystemer enn Elements sin innebygde. Da vil dere ha mulighet til å ha lenke direkte til for eksempel e-Læring eller Portal for både Spillsimuleringstrening og e-Læring. </w:t>
      </w:r>
    </w:p>
    <w:p w14:paraId="0A7342E4" w14:textId="77777777" w:rsidR="00063FCB" w:rsidRDefault="00063FCB" w:rsidP="00063FCB">
      <w:r w:rsidRPr="6CF24593">
        <w:rPr>
          <w:rFonts w:eastAsia="Calibri" w:cs="Calibri"/>
        </w:rPr>
        <w:t>Spillsimuleringstrening i kombinasjon med e-Læring vil samlet gi dere muligheten til å la alle ansatte få den opplæringen som trengs for å bruke løsningene våre på en god og riktig måte. Dere kan teste vår e-Læring og Spillsimuleringstrening i Elements, og ta gjerne kontakt for å avtale demo og for mer informasjon om hva vi kan tilby</w:t>
      </w:r>
    </w:p>
    <w:p w14:paraId="02D9E1AD" w14:textId="476201B3" w:rsidR="00063FCB" w:rsidRPr="004C0D23" w:rsidRDefault="00063FCB" w:rsidP="00063FCB">
      <w:pPr>
        <w:pStyle w:val="Overskrift2"/>
      </w:pPr>
      <w:bookmarkStart w:id="15" w:name="_Toc57194178"/>
      <w:bookmarkStart w:id="16" w:name="_Toc81915495"/>
      <w:r>
        <w:t>Norsk arkivstandard (Noark)</w:t>
      </w:r>
      <w:bookmarkEnd w:id="13"/>
      <w:bookmarkEnd w:id="15"/>
      <w:bookmarkEnd w:id="16"/>
    </w:p>
    <w:p w14:paraId="7BB349D7" w14:textId="77777777" w:rsidR="00063FCB" w:rsidRPr="004C0D23" w:rsidRDefault="00063FCB" w:rsidP="00063FCB">
      <w:pPr>
        <w:rPr>
          <w:rFonts w:cs="Calibri Light"/>
        </w:rPr>
      </w:pPr>
      <w:r w:rsidRPr="004C0D23">
        <w:rPr>
          <w:rFonts w:cs="Calibri Light"/>
        </w:rPr>
        <w:t xml:space="preserve">Arkivforskriften § 11 sier at offentlige organ skal benytte Noark-godkjent system ved elektronisk journalføring og arkivering av journalføringspliktige saksdokumenter. Noark-standarden er utviklet og vedlikeholdt av Riksarkivaren. Noark 5 er den gjeldende standard for journalføring og arkivering i offentlige organ og Elements er utviklet i henhold til kravspesifikasjonen Noark 5. </w:t>
      </w:r>
    </w:p>
    <w:p w14:paraId="2824AC74" w14:textId="77777777" w:rsidR="00063FCB" w:rsidRPr="004C0D23" w:rsidRDefault="00063FCB" w:rsidP="00063FCB">
      <w:pPr>
        <w:rPr>
          <w:rFonts w:cs="Calibri Light"/>
        </w:rPr>
      </w:pPr>
      <w:r w:rsidRPr="004C0D23">
        <w:rPr>
          <w:rFonts w:cs="Calibri Light"/>
        </w:rPr>
        <w:t>Elements dekker kravene i Noark 5, samt en rekke av de anbefalinger som er fremsatt.</w:t>
      </w:r>
    </w:p>
    <w:p w14:paraId="21F8A58D" w14:textId="492F9F8C" w:rsidR="00063FCB" w:rsidRPr="004C0D23" w:rsidRDefault="00063FCB" w:rsidP="00063FCB">
      <w:pPr>
        <w:pStyle w:val="Overskrift2"/>
      </w:pPr>
      <w:bookmarkStart w:id="17" w:name="_Toc37745243"/>
      <w:bookmarkStart w:id="18" w:name="_Toc57194179"/>
      <w:bookmarkStart w:id="19" w:name="_Toc81915496"/>
      <w:r>
        <w:t>Viktige begreper</w:t>
      </w:r>
      <w:bookmarkEnd w:id="17"/>
      <w:bookmarkEnd w:id="18"/>
      <w:bookmarkEnd w:id="19"/>
    </w:p>
    <w:p w14:paraId="5AF3C9AB" w14:textId="77777777" w:rsidR="00063FCB" w:rsidRPr="006D6B59" w:rsidRDefault="00063FCB" w:rsidP="00063FCB">
      <w:pPr>
        <w:pStyle w:val="Caption1"/>
        <w:rPr>
          <w:rFonts w:ascii="Calibri" w:hAnsi="Calibri" w:cs="Calibri Light"/>
          <w:b w:val="0"/>
          <w:bCs w:val="0"/>
          <w:color w:val="auto"/>
        </w:rPr>
      </w:pPr>
      <w:r w:rsidRPr="006D6B59">
        <w:rPr>
          <w:rFonts w:ascii="Calibri" w:hAnsi="Calibri" w:cs="Calibri Light"/>
          <w:b w:val="0"/>
          <w:bCs w:val="0"/>
          <w:color w:val="auto"/>
        </w:rPr>
        <w:t xml:space="preserve">Systemet dekker kravene i standarden og en rekke av de anbefalinger som er fremsatt. </w:t>
      </w:r>
    </w:p>
    <w:p w14:paraId="558C8ED8" w14:textId="77777777" w:rsidR="00063FCB" w:rsidRPr="006D6B59" w:rsidRDefault="00063FCB" w:rsidP="00616F20">
      <w:pPr>
        <w:pStyle w:val="Caption1"/>
        <w:numPr>
          <w:ilvl w:val="0"/>
          <w:numId w:val="9"/>
        </w:numPr>
        <w:rPr>
          <w:rFonts w:ascii="Calibri" w:hAnsi="Calibri" w:cs="Calibri Light"/>
          <w:b w:val="0"/>
          <w:bCs w:val="0"/>
          <w:color w:val="auto"/>
        </w:rPr>
      </w:pPr>
      <w:r w:rsidRPr="006D6B59">
        <w:rPr>
          <w:rFonts w:ascii="Calibri" w:hAnsi="Calibri" w:cs="Calibri Light"/>
          <w:color w:val="auto"/>
        </w:rPr>
        <w:t>Sak</w:t>
      </w:r>
      <w:r w:rsidRPr="006D6B59">
        <w:rPr>
          <w:rFonts w:ascii="Calibri" w:hAnsi="Calibri" w:cs="Calibri Light"/>
          <w:b w:val="0"/>
          <w:bCs w:val="0"/>
          <w:color w:val="auto"/>
        </w:rPr>
        <w:t xml:space="preserve"> - en sak består av én eller flere </w:t>
      </w:r>
      <w:r w:rsidRPr="006D6B59">
        <w:rPr>
          <w:rFonts w:ascii="Calibri" w:hAnsi="Calibri" w:cs="Calibri Light"/>
          <w:i/>
          <w:color w:val="auto"/>
        </w:rPr>
        <w:t>journalposter</w:t>
      </w:r>
      <w:r w:rsidRPr="006D6B59">
        <w:rPr>
          <w:rFonts w:ascii="Calibri" w:hAnsi="Calibri" w:cs="Calibri Light"/>
          <w:b w:val="0"/>
          <w:bCs w:val="0"/>
          <w:color w:val="auto"/>
        </w:rPr>
        <w:t xml:space="preserve"> med tilhørende </w:t>
      </w:r>
      <w:r w:rsidRPr="006D6B59">
        <w:rPr>
          <w:rFonts w:ascii="Calibri" w:hAnsi="Calibri" w:cs="Calibri Light"/>
          <w:i/>
          <w:color w:val="auto"/>
        </w:rPr>
        <w:t>dokumenter</w:t>
      </w:r>
      <w:r w:rsidRPr="006D6B59">
        <w:rPr>
          <w:rFonts w:ascii="Calibri" w:hAnsi="Calibri" w:cs="Calibri Light"/>
          <w:b w:val="0"/>
          <w:bCs w:val="0"/>
          <w:color w:val="auto"/>
        </w:rPr>
        <w:t xml:space="preserve">, som er knyttet sammen under en felles identitet (saksnummer) og gjennom en del felles opplysninger. </w:t>
      </w:r>
    </w:p>
    <w:p w14:paraId="0C50D9A0" w14:textId="77777777" w:rsidR="00063FCB" w:rsidRPr="006D6B59" w:rsidRDefault="00063FCB" w:rsidP="00616F20">
      <w:pPr>
        <w:pStyle w:val="Caption1"/>
        <w:numPr>
          <w:ilvl w:val="0"/>
          <w:numId w:val="9"/>
        </w:numPr>
        <w:rPr>
          <w:rFonts w:ascii="Calibri" w:hAnsi="Calibri" w:cs="Calibri Light"/>
          <w:b w:val="0"/>
          <w:bCs w:val="0"/>
          <w:color w:val="auto"/>
        </w:rPr>
      </w:pPr>
      <w:r w:rsidRPr="006D6B59">
        <w:rPr>
          <w:rFonts w:ascii="Calibri" w:hAnsi="Calibri" w:cs="Calibri Light"/>
          <w:color w:val="auto"/>
        </w:rPr>
        <w:t>Journalpost</w:t>
      </w:r>
      <w:r w:rsidRPr="006D6B59">
        <w:rPr>
          <w:rFonts w:ascii="Calibri" w:hAnsi="Calibri" w:cs="Calibri Light"/>
          <w:b w:val="0"/>
          <w:bCs w:val="0"/>
          <w:color w:val="auto"/>
        </w:rPr>
        <w:t xml:space="preserve"> - beskrivelse av dokument i papir- eller elektronisk form. </w:t>
      </w:r>
      <w:r w:rsidRPr="006D6B59">
        <w:rPr>
          <w:rFonts w:ascii="Calibri" w:hAnsi="Calibri" w:cs="Calibri Light"/>
          <w:b w:val="0"/>
          <w:bCs w:val="0"/>
          <w:color w:val="auto"/>
        </w:rPr>
        <w:br/>
        <w:t xml:space="preserve">Registrering av referanseopplysninger om det enkelte dokument (med eventuelle vedlegg). En journalpost skal alltid være knyttet til en </w:t>
      </w:r>
      <w:r w:rsidRPr="006D6B59">
        <w:rPr>
          <w:rFonts w:ascii="Calibri" w:hAnsi="Calibri" w:cs="Calibri Light"/>
          <w:i/>
          <w:color w:val="auto"/>
        </w:rPr>
        <w:t>sak</w:t>
      </w:r>
      <w:r w:rsidRPr="006D6B59">
        <w:rPr>
          <w:rFonts w:ascii="Calibri" w:hAnsi="Calibri" w:cs="Calibri Light"/>
          <w:b w:val="0"/>
          <w:bCs w:val="0"/>
          <w:color w:val="auto"/>
        </w:rPr>
        <w:t>. Det kan være mange journalposter knyttet til en sak.</w:t>
      </w:r>
    </w:p>
    <w:p w14:paraId="14B98AD9" w14:textId="77777777" w:rsidR="00063FCB" w:rsidRPr="006D6B59" w:rsidRDefault="00063FCB" w:rsidP="00616F20">
      <w:pPr>
        <w:pStyle w:val="Caption1"/>
        <w:numPr>
          <w:ilvl w:val="0"/>
          <w:numId w:val="9"/>
        </w:numPr>
        <w:rPr>
          <w:rFonts w:ascii="Calibri" w:hAnsi="Calibri" w:cs="Calibri Light"/>
          <w:b w:val="0"/>
          <w:bCs w:val="0"/>
          <w:color w:val="auto"/>
        </w:rPr>
      </w:pPr>
      <w:r w:rsidRPr="006D6B59">
        <w:rPr>
          <w:rFonts w:ascii="Calibri" w:hAnsi="Calibri" w:cs="Calibri Light"/>
          <w:color w:val="auto"/>
        </w:rPr>
        <w:t>Dokument</w:t>
      </w:r>
      <w:r w:rsidRPr="006D6B59">
        <w:rPr>
          <w:rFonts w:ascii="Calibri" w:hAnsi="Calibri" w:cs="Calibri Light"/>
          <w:b w:val="0"/>
          <w:bCs w:val="0"/>
          <w:color w:val="auto"/>
        </w:rPr>
        <w:t xml:space="preserve"> - selve dokumentet knyttet til journalposten. Et dokument er en avgrenset og sammenhengende informasjonsmengde, framstilt for et bestemt formål. Informasjonen kan bestå av tekst, data, grafikk og bilder. Det kan være flere dokumenter knyttet til en journalpost; ett hoveddokument og evt. flere vedlegg.</w:t>
      </w:r>
    </w:p>
    <w:p w14:paraId="2D105165" w14:textId="53260DEB" w:rsidR="00063FCB" w:rsidRPr="004C0D23" w:rsidRDefault="00063FCB" w:rsidP="00063FCB">
      <w:pPr>
        <w:pStyle w:val="Overskrift2"/>
      </w:pPr>
      <w:bookmarkStart w:id="20" w:name="_Toc37745244"/>
      <w:bookmarkStart w:id="21" w:name="_Toc57194180"/>
      <w:bookmarkStart w:id="22" w:name="_Toc81915497"/>
      <w:r>
        <w:t>Journalføring og arkivverdige dokumenter</w:t>
      </w:r>
      <w:bookmarkEnd w:id="20"/>
      <w:bookmarkEnd w:id="21"/>
      <w:bookmarkEnd w:id="22"/>
    </w:p>
    <w:p w14:paraId="660F49C2" w14:textId="77777777" w:rsidR="00063FCB" w:rsidRPr="004C0D23" w:rsidRDefault="00063FCB" w:rsidP="00063FCB">
      <w:pPr>
        <w:rPr>
          <w:rFonts w:cs="Calibri Light"/>
        </w:rPr>
      </w:pPr>
      <w:r w:rsidRPr="004C0D23">
        <w:rPr>
          <w:rFonts w:cs="Calibri Light"/>
          <w:b/>
          <w:bCs/>
        </w:rPr>
        <w:t>Journalføring</w:t>
      </w:r>
      <w:r w:rsidRPr="004C0D23">
        <w:rPr>
          <w:rFonts w:cs="Calibri Light"/>
        </w:rPr>
        <w:t xml:space="preserve"> er en systematisk og fortløpende registrering av opplysninger i en journal. Etter arkivforskriften § 2-6, skal man registrere alle inngående og utgående saksdokumenter som er gjenstand for saksbehandling og har verdi som dokumentasjon. Organinterne dokumenter registreres i den grad organet finner det hensiktsmessig. </w:t>
      </w:r>
    </w:p>
    <w:p w14:paraId="738D8EE9" w14:textId="77777777" w:rsidR="00063FCB" w:rsidRPr="004C0D23" w:rsidRDefault="00063FCB" w:rsidP="00063FCB">
      <w:pPr>
        <w:rPr>
          <w:rFonts w:cs="Calibri Light"/>
        </w:rPr>
      </w:pPr>
      <w:r w:rsidRPr="004C0D23">
        <w:rPr>
          <w:rFonts w:cs="Calibri Light"/>
        </w:rPr>
        <w:t xml:space="preserve">Noark 4 introduserte begrepet </w:t>
      </w:r>
      <w:r w:rsidRPr="004C0D23">
        <w:rPr>
          <w:rFonts w:cs="Calibri Light"/>
          <w:b/>
          <w:bCs/>
        </w:rPr>
        <w:t>arkivstyring</w:t>
      </w:r>
      <w:r w:rsidRPr="004C0D23">
        <w:rPr>
          <w:rFonts w:cs="Calibri Light"/>
        </w:rPr>
        <w:t xml:space="preserve"> og det er videreført i Noark 5. Arkivstyringsfunksjonene i elektroniske systemer går langt ut over tradisjonell journalføring. Systemet ivaretar de vanligste funksjoner for saksoppfølging, herunder oppfølging av behandlingsfrister, avskrivning og restansekontroll mv. Det gis også mulighet for å registrere interne merknader til saker og dokumenter, fange opp og lagre behandlingslogger, sende på saks- og dokumentflyt etc. </w:t>
      </w:r>
    </w:p>
    <w:p w14:paraId="18B06F04" w14:textId="77777777" w:rsidR="00063FCB" w:rsidRDefault="00063FCB" w:rsidP="00063FCB">
      <w:pPr>
        <w:rPr>
          <w:rFonts w:cs="Calibri Light"/>
        </w:rPr>
      </w:pPr>
      <w:r w:rsidRPr="004C0D23">
        <w:rPr>
          <w:rFonts w:cs="Calibri Light"/>
        </w:rPr>
        <w:t>Arkivstyringen holder oversikt over saksdokumentene, enten de er lagret elektronisk eller på papir, og alle opplysninger som er knyttet til dokumentene. Modulen holder også oversikt over ulike typer bakgrunnsopplysninger som for eksempel virksomhetens arkivnøkkel, den administrative inndeling, korrespondansepartneres navn og adresse osv.</w:t>
      </w:r>
      <w:bookmarkStart w:id="23" w:name="_Toc37745245"/>
    </w:p>
    <w:p w14:paraId="439FB55C" w14:textId="77777777" w:rsidR="00063FCB" w:rsidRDefault="00063FCB" w:rsidP="00063FCB">
      <w:pPr>
        <w:rPr>
          <w:rFonts w:cs="Calibri Light"/>
        </w:rPr>
      </w:pPr>
      <w:r w:rsidRPr="00461379">
        <w:rPr>
          <w:rFonts w:cs="Calibri Light"/>
        </w:rPr>
        <w:t>Vi har lagt inn en sperre slik at det ikke er mulig å opprette ny versjon av arkivformatet etter journalføring. Man kan naturligvis fortsatt opprette ny offentlig versjon.</w:t>
      </w:r>
    </w:p>
    <w:p w14:paraId="72782178" w14:textId="09CDA161" w:rsidR="00063FCB" w:rsidRPr="004C0D23" w:rsidRDefault="00063FCB" w:rsidP="00063FCB">
      <w:pPr>
        <w:pStyle w:val="Overskrift2"/>
      </w:pPr>
      <w:bookmarkStart w:id="24" w:name="_Toc37745247"/>
      <w:bookmarkStart w:id="25" w:name="_Toc57194181"/>
      <w:bookmarkStart w:id="26" w:name="_Toc81915498"/>
      <w:bookmarkEnd w:id="23"/>
      <w:r>
        <w:t>Spesielt for kommuner og fylkeskommuner</w:t>
      </w:r>
      <w:bookmarkEnd w:id="24"/>
      <w:bookmarkEnd w:id="25"/>
      <w:bookmarkEnd w:id="26"/>
    </w:p>
    <w:p w14:paraId="05A8E53E" w14:textId="77777777" w:rsidR="00063FCB" w:rsidRPr="004C0D23" w:rsidRDefault="00063FCB" w:rsidP="00063FCB">
      <w:pPr>
        <w:rPr>
          <w:rFonts w:cs="Calibri Light"/>
          <w:color w:val="1D2129"/>
        </w:rPr>
      </w:pPr>
      <w:r w:rsidRPr="004C0D23">
        <w:rPr>
          <w:rFonts w:cs="Calibri Light"/>
          <w:color w:val="1D2129"/>
        </w:rPr>
        <w:t>Rent praktisk gjelder følgende når ulike juridiske enheter skal dele samme Noark-database i kommunen/fylkeskommunen:</w:t>
      </w:r>
    </w:p>
    <w:p w14:paraId="3B6F3DB0" w14:textId="77777777" w:rsidR="00063FCB" w:rsidRPr="0066513B" w:rsidRDefault="00063FCB" w:rsidP="00616F20">
      <w:pPr>
        <w:pStyle w:val="Listeavsnitt"/>
        <w:numPr>
          <w:ilvl w:val="0"/>
          <w:numId w:val="10"/>
        </w:numPr>
        <w:spacing w:line="240" w:lineRule="auto"/>
        <w:ind w:left="714" w:hanging="357"/>
        <w:rPr>
          <w:rFonts w:ascii="Calibri" w:hAnsi="Calibri" w:cs="Calibri"/>
          <w:color w:val="1D2129"/>
        </w:rPr>
      </w:pPr>
      <w:r w:rsidRPr="0066513B">
        <w:rPr>
          <w:rFonts w:ascii="Calibri" w:hAnsi="Calibri" w:cs="Calibri"/>
          <w:color w:val="1D2129"/>
        </w:rPr>
        <w:t>Interkommunale selskap, aksjeselskap kan ligge i samme database som kommunens Noark-base, men må ha eget ARKIV i strukturen.</w:t>
      </w:r>
    </w:p>
    <w:p w14:paraId="359E4B53" w14:textId="77777777" w:rsidR="00063FCB" w:rsidRPr="0066513B" w:rsidRDefault="00063FCB" w:rsidP="00616F20">
      <w:pPr>
        <w:pStyle w:val="Listeavsnitt"/>
        <w:numPr>
          <w:ilvl w:val="0"/>
          <w:numId w:val="10"/>
        </w:numPr>
        <w:spacing w:line="240" w:lineRule="auto"/>
        <w:ind w:left="714" w:hanging="357"/>
        <w:rPr>
          <w:rFonts w:ascii="Calibri" w:hAnsi="Calibri" w:cs="Calibri"/>
          <w:color w:val="1D2129"/>
        </w:rPr>
      </w:pPr>
      <w:r w:rsidRPr="0066513B">
        <w:rPr>
          <w:rFonts w:ascii="Calibri" w:hAnsi="Calibri" w:cs="Calibri"/>
          <w:color w:val="1D2129"/>
        </w:rPr>
        <w:t>Samarbeid etter Kommunelovens § 28 (vertskommunesamarbeid) skal ligge i vertskommunens arkiv, og skal ikke ha eget ARKIV</w:t>
      </w:r>
    </w:p>
    <w:p w14:paraId="14BC8672" w14:textId="77777777" w:rsidR="00063FCB" w:rsidRPr="0066513B" w:rsidRDefault="00063FCB" w:rsidP="00616F20">
      <w:pPr>
        <w:pStyle w:val="Listeavsnitt"/>
        <w:numPr>
          <w:ilvl w:val="0"/>
          <w:numId w:val="10"/>
        </w:numPr>
        <w:spacing w:line="240" w:lineRule="auto"/>
        <w:ind w:left="714" w:hanging="357"/>
        <w:rPr>
          <w:rFonts w:ascii="Calibri" w:hAnsi="Calibri" w:cs="Calibri"/>
          <w:color w:val="1D2129"/>
        </w:rPr>
      </w:pPr>
      <w:r w:rsidRPr="0066513B">
        <w:rPr>
          <w:rFonts w:ascii="Calibri" w:hAnsi="Calibri" w:cs="Calibri"/>
          <w:color w:val="1D2129"/>
        </w:rPr>
        <w:t>Er foretaket eget rettssubjekt anbefales egen base</w:t>
      </w:r>
    </w:p>
    <w:p w14:paraId="1F7E8E58" w14:textId="77777777" w:rsidR="00063FCB" w:rsidRPr="0066513B" w:rsidRDefault="00063FCB" w:rsidP="00616F20">
      <w:pPr>
        <w:pStyle w:val="Listeavsnitt"/>
        <w:numPr>
          <w:ilvl w:val="0"/>
          <w:numId w:val="10"/>
        </w:numPr>
        <w:spacing w:line="240" w:lineRule="auto"/>
        <w:ind w:left="714" w:hanging="357"/>
        <w:rPr>
          <w:rFonts w:ascii="Calibri" w:hAnsi="Calibri" w:cs="Calibri"/>
          <w:color w:val="0070C0"/>
          <w:u w:val="single"/>
        </w:rPr>
      </w:pPr>
      <w:r w:rsidRPr="0066513B">
        <w:rPr>
          <w:rFonts w:ascii="Calibri" w:hAnsi="Calibri" w:cs="Calibri"/>
          <w:color w:val="1D2129"/>
        </w:rPr>
        <w:t xml:space="preserve">I forbindelse med sammenslåingsprosesser i kommuner viser vi til SAMDOK sin veileder </w:t>
      </w:r>
      <w:hyperlink r:id="rId14" w:history="1">
        <w:r w:rsidRPr="0066513B">
          <w:rPr>
            <w:rStyle w:val="Hyperkobling"/>
            <w:rFonts w:ascii="Calibri" w:hAnsi="Calibri" w:cs="Calibri"/>
            <w:color w:val="0070C0"/>
          </w:rPr>
          <w:t>Kommunereform – veileder i dokumentasjonsforvaltning og arkiv</w:t>
        </w:r>
      </w:hyperlink>
    </w:p>
    <w:p w14:paraId="55279205" w14:textId="77777777" w:rsidR="00063FCB" w:rsidRPr="00F732BA" w:rsidRDefault="00063FCB" w:rsidP="00063FCB">
      <w:pPr>
        <w:ind w:left="360"/>
        <w:rPr>
          <w:rFonts w:cs="Calibri Light"/>
        </w:rPr>
      </w:pPr>
    </w:p>
    <w:p w14:paraId="6A19B1AA" w14:textId="643800CD" w:rsidR="00063FCB" w:rsidRPr="002427F1" w:rsidRDefault="00063FCB" w:rsidP="00063FCB">
      <w:pPr>
        <w:pStyle w:val="Overskrift2"/>
        <w:rPr>
          <w:lang w:val="nn-NO"/>
        </w:rPr>
      </w:pPr>
      <w:bookmarkStart w:id="27" w:name="_Toc81915499"/>
      <w:r w:rsidRPr="002427F1">
        <w:rPr>
          <w:lang w:val="nn-NO"/>
        </w:rPr>
        <w:t>Elements Desktop Client (EDC)</w:t>
      </w:r>
      <w:bookmarkEnd w:id="27"/>
    </w:p>
    <w:p w14:paraId="76C1BD84" w14:textId="77777777" w:rsidR="00063FCB" w:rsidRPr="002427F1" w:rsidRDefault="00063FCB" w:rsidP="00063FCB">
      <w:pPr>
        <w:rPr>
          <w:rFonts w:cs="Calibri Light"/>
        </w:rPr>
      </w:pPr>
      <w:r w:rsidRPr="002427F1">
        <w:rPr>
          <w:rFonts w:cs="Calibri Light"/>
        </w:rPr>
        <w:t xml:space="preserve">Er programmet som må være installert på brukerens pc for at det skal være mulig å åpne og produsere dokumenter i Elements. </w:t>
      </w:r>
    </w:p>
    <w:p w14:paraId="01906D57" w14:textId="77777777" w:rsidR="00063FCB" w:rsidRPr="00EB785A" w:rsidRDefault="00063FCB" w:rsidP="00063FCB">
      <w:pPr>
        <w:rPr>
          <w:rFonts w:cs="Calibri Light"/>
          <w:lang w:val="nn-NO"/>
        </w:rPr>
      </w:pPr>
    </w:p>
    <w:p w14:paraId="1CBF43CD" w14:textId="77777777" w:rsidR="00063FCB" w:rsidRPr="00EB785A" w:rsidRDefault="00063FCB" w:rsidP="00063FCB">
      <w:pPr>
        <w:rPr>
          <w:rFonts w:cs="Calibri Light"/>
          <w:lang w:val="nn-NO"/>
        </w:rPr>
        <w:sectPr w:rsidR="00063FCB" w:rsidRPr="00EB785A" w:rsidSect="003E75B0">
          <w:footerReference w:type="default" r:id="rId15"/>
          <w:headerReference w:type="first" r:id="rId16"/>
          <w:footerReference w:type="first" r:id="rId17"/>
          <w:pgSz w:w="11906" w:h="16838" w:code="9"/>
          <w:pgMar w:top="1417" w:right="1417" w:bottom="1417" w:left="1417" w:header="720" w:footer="720" w:gutter="0"/>
          <w:pgNumType w:start="0"/>
          <w:cols w:space="720"/>
          <w:titlePg/>
          <w:docGrid w:linePitch="360"/>
        </w:sectPr>
      </w:pPr>
    </w:p>
    <w:p w14:paraId="7098D4DB" w14:textId="46720F88" w:rsidR="00063FCB" w:rsidRPr="002427F1" w:rsidRDefault="00063FCB" w:rsidP="00063FCB">
      <w:pPr>
        <w:pStyle w:val="Overskrift1"/>
      </w:pPr>
      <w:bookmarkStart w:id="28" w:name="_Toc37745258"/>
      <w:bookmarkStart w:id="29" w:name="_Toc57194182"/>
      <w:bookmarkStart w:id="30" w:name="_Toc81915500"/>
      <w:r w:rsidRPr="002427F1">
        <w:t>Administrator</w:t>
      </w:r>
      <w:bookmarkEnd w:id="28"/>
      <w:r w:rsidRPr="002427F1">
        <w:t>-modulen</w:t>
      </w:r>
      <w:bookmarkEnd w:id="29"/>
      <w:bookmarkEnd w:id="30"/>
    </w:p>
    <w:p w14:paraId="322AC28B" w14:textId="77777777" w:rsidR="00063FCB" w:rsidRDefault="00063FCB" w:rsidP="00063FCB">
      <w:pPr>
        <w:rPr>
          <w:rFonts w:cs="Calibri Light"/>
        </w:rPr>
      </w:pPr>
      <w:r>
        <w:rPr>
          <w:rFonts w:cs="Calibri Light"/>
        </w:rPr>
        <w:t xml:space="preserve">Arkivansvarlig (AR1) vil ha en del faste arbeidsoppgaver i Administratormodulen. Arkivansvarlig logger seg inn i modulen Administrator. Hva rollen AR1 har tilgang til i Administratormodulen er avhengig av hvordan rollen er satt opp i din virksomhet. </w:t>
      </w:r>
    </w:p>
    <w:p w14:paraId="2D761CCC" w14:textId="77777777" w:rsidR="00063FCB" w:rsidRDefault="00063FCB" w:rsidP="00063FCB">
      <w:pPr>
        <w:rPr>
          <w:rFonts w:cs="Calibri Light"/>
        </w:rPr>
      </w:pPr>
      <w:r w:rsidRPr="004C0D23">
        <w:rPr>
          <w:rFonts w:cs="Calibri Light"/>
          <w:noProof/>
          <w:color w:val="2B579A"/>
          <w:shd w:val="clear" w:color="auto" w:fill="E6E6E6"/>
          <w:lang w:eastAsia="nb-NO"/>
        </w:rPr>
        <w:drawing>
          <wp:inline distT="0" distB="0" distL="0" distR="0" wp14:anchorId="11DCEFF2" wp14:editId="63EDDE05">
            <wp:extent cx="4637518" cy="1730600"/>
            <wp:effectExtent l="19050" t="19050" r="10795" b="222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bwMode="auto">
                    <a:xfrm>
                      <a:off x="0" y="0"/>
                      <a:ext cx="4637518" cy="17306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73B90D5" w14:textId="77777777" w:rsidR="00063FCB" w:rsidRPr="009838BA" w:rsidRDefault="00063FCB" w:rsidP="00063FCB">
      <w:pPr>
        <w:pBdr>
          <w:top w:val="single" w:sz="4" w:space="1" w:color="auto"/>
          <w:left w:val="single" w:sz="4" w:space="4" w:color="auto"/>
          <w:bottom w:val="single" w:sz="4" w:space="1" w:color="auto"/>
          <w:right w:val="single" w:sz="4" w:space="0" w:color="auto"/>
        </w:pBdr>
        <w:shd w:val="clear" w:color="auto" w:fill="E1FBEF" w:themeFill="accent2" w:themeFillTint="33"/>
        <w:rPr>
          <w:rFonts w:cs="Calibri Light"/>
          <w:bCs/>
        </w:rPr>
      </w:pPr>
      <w:r w:rsidRPr="009838BA">
        <w:rPr>
          <w:rFonts w:cs="Calibri Light"/>
          <w:b/>
        </w:rPr>
        <w:t>Anbefaling</w:t>
      </w:r>
      <w:r w:rsidRPr="009838BA">
        <w:rPr>
          <w:rFonts w:cs="Calibri Light"/>
          <w:bCs/>
        </w:rPr>
        <w:t xml:space="preserve">: Dersom arkivansvarlig er ansvarlig for vedlikehold av maler, kan det </w:t>
      </w:r>
      <w:r>
        <w:rPr>
          <w:rFonts w:cs="Calibri Light"/>
          <w:bCs/>
        </w:rPr>
        <w:t xml:space="preserve">være </w:t>
      </w:r>
      <w:r w:rsidRPr="009838BA">
        <w:rPr>
          <w:rFonts w:cs="Calibri Light"/>
          <w:bCs/>
        </w:rPr>
        <w:t xml:space="preserve">hensiktsmessig at arkivansvarlig også har rollen Systemansvarlig. (Rollen arkivansvarlig har ikke tilgang til maler som standard) </w:t>
      </w:r>
    </w:p>
    <w:p w14:paraId="3330033C" w14:textId="77777777" w:rsidR="00063FCB" w:rsidRDefault="00063FCB" w:rsidP="00063FCB">
      <w:r w:rsidRPr="006F330B">
        <w:t>Dette dokumentet tar for seg de mest brukte punktene</w:t>
      </w:r>
      <w:r>
        <w:t xml:space="preserve"> i modul </w:t>
      </w:r>
      <w:r w:rsidRPr="00964B55">
        <w:rPr>
          <w:b/>
          <w:bCs/>
        </w:rPr>
        <w:t>Administrator,</w:t>
      </w:r>
      <w:r w:rsidRPr="006F330B">
        <w:t xml:space="preserve"> og du vil finne</w:t>
      </w:r>
      <w:r w:rsidRPr="09CD3DD6">
        <w:rPr>
          <w:b/>
          <w:bCs/>
        </w:rPr>
        <w:t xml:space="preserve"> generell veiledning </w:t>
      </w:r>
      <w:r w:rsidRPr="00EE590D">
        <w:t>om de ulike punktene finner du ved å trykke på ikonet</w:t>
      </w:r>
      <w:r>
        <w:t xml:space="preserve"> </w:t>
      </w:r>
      <w:r w:rsidRPr="09CD3DD6">
        <w:rPr>
          <w:b/>
          <w:bCs/>
        </w:rPr>
        <w:t xml:space="preserve"> </w:t>
      </w:r>
      <w:r>
        <w:rPr>
          <w:noProof/>
          <w:color w:val="2B579A"/>
          <w:shd w:val="clear" w:color="auto" w:fill="E6E6E6"/>
          <w:lang w:eastAsia="nb-NO"/>
        </w:rPr>
        <w:drawing>
          <wp:inline distT="0" distB="0" distL="0" distR="0" wp14:anchorId="376B4E1E" wp14:editId="2AA0A8BF">
            <wp:extent cx="177500" cy="180000"/>
            <wp:effectExtent l="0" t="0" r="0" b="0"/>
            <wp:docPr id="11" name="Picture 284" descr="Et bilde som inneholder tekst, skjermbilde, overv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4" descr="Et bilde som inneholder tekst, skjermbilde, overvåke&#10;&#10;Automatisk generert beskrivelse"/>
                    <pic:cNvPicPr/>
                  </pic:nvPicPr>
                  <pic:blipFill rotWithShape="1">
                    <a:blip r:embed="rId19"/>
                    <a:srcRect l="97774" t="12952" r="873" b="84608"/>
                    <a:stretch/>
                  </pic:blipFill>
                  <pic:spPr bwMode="auto">
                    <a:xfrm>
                      <a:off x="0" y="0"/>
                      <a:ext cx="177500" cy="180000"/>
                    </a:xfrm>
                    <a:prstGeom prst="rect">
                      <a:avLst/>
                    </a:prstGeom>
                    <a:ln>
                      <a:noFill/>
                    </a:ln>
                    <a:extLst>
                      <a:ext uri="{53640926-AAD7-44D8-BBD7-CCE9431645EC}">
                        <a14:shadowObscured xmlns:a14="http://schemas.microsoft.com/office/drawing/2010/main"/>
                      </a:ext>
                    </a:extLst>
                  </pic:spPr>
                </pic:pic>
              </a:graphicData>
            </a:graphic>
          </wp:inline>
        </w:drawing>
      </w:r>
      <w:r w:rsidRPr="09CD3DD6">
        <w:rPr>
          <w:b/>
          <w:bCs/>
        </w:rPr>
        <w:t xml:space="preserve">  </w:t>
      </w:r>
      <w:r>
        <w:t xml:space="preserve">helt ute til høyre i skjermbilde: </w:t>
      </w:r>
    </w:p>
    <w:p w14:paraId="53F8F60E" w14:textId="77777777" w:rsidR="00063FCB" w:rsidRDefault="00063FCB" w:rsidP="00063FCB">
      <w:r>
        <w:rPr>
          <w:noProof/>
          <w:lang w:eastAsia="nb-NO"/>
        </w:rPr>
        <w:drawing>
          <wp:inline distT="0" distB="0" distL="0" distR="0" wp14:anchorId="707664AD" wp14:editId="09013105">
            <wp:extent cx="6188710" cy="1019175"/>
            <wp:effectExtent l="0" t="0" r="2540" b="9525"/>
            <wp:docPr id="26675181" name="Bilde 2667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81"/>
                    <pic:cNvPicPr/>
                  </pic:nvPicPr>
                  <pic:blipFill>
                    <a:blip r:embed="rId20">
                      <a:extLst>
                        <a:ext uri="{28A0092B-C50C-407E-A947-70E740481C1C}">
                          <a14:useLocalDpi xmlns:a14="http://schemas.microsoft.com/office/drawing/2010/main" val="0"/>
                        </a:ext>
                      </a:extLst>
                    </a:blip>
                    <a:stretch>
                      <a:fillRect/>
                    </a:stretch>
                  </pic:blipFill>
                  <pic:spPr>
                    <a:xfrm>
                      <a:off x="0" y="0"/>
                      <a:ext cx="6188710" cy="1019175"/>
                    </a:xfrm>
                    <a:prstGeom prst="rect">
                      <a:avLst/>
                    </a:prstGeom>
                  </pic:spPr>
                </pic:pic>
              </a:graphicData>
            </a:graphic>
          </wp:inline>
        </w:drawing>
      </w:r>
    </w:p>
    <w:p w14:paraId="11044816" w14:textId="24DFC0C2" w:rsidR="00063FCB" w:rsidRPr="002427F1" w:rsidRDefault="00063FCB" w:rsidP="00063FCB">
      <w:pPr>
        <w:pStyle w:val="Overskrift2"/>
      </w:pPr>
      <w:bookmarkStart w:id="31" w:name="_Toc57194183"/>
      <w:bookmarkStart w:id="32" w:name="_Toc81915501"/>
      <w:r w:rsidRPr="002427F1">
        <w:t>Menyen</w:t>
      </w:r>
      <w:bookmarkEnd w:id="31"/>
      <w:bookmarkEnd w:id="32"/>
    </w:p>
    <w:p w14:paraId="6C4E3507" w14:textId="77777777" w:rsidR="00063FCB" w:rsidRDefault="00063FCB" w:rsidP="00063FCB">
      <w:r>
        <w:rPr>
          <w:noProof/>
          <w:color w:val="2B579A"/>
          <w:shd w:val="clear" w:color="auto" w:fill="E6E6E6"/>
          <w:lang w:eastAsia="nb-NO"/>
        </w:rPr>
        <w:drawing>
          <wp:anchor distT="0" distB="0" distL="114300" distR="114300" simplePos="0" relativeHeight="251660288" behindDoc="0" locked="0" layoutInCell="1" allowOverlap="1" wp14:anchorId="0DC23D26" wp14:editId="6FB09459">
            <wp:simplePos x="685800" y="6851469"/>
            <wp:positionH relativeFrom="column">
              <wp:align>left</wp:align>
            </wp:positionH>
            <wp:positionV relativeFrom="paragraph">
              <wp:align>top</wp:align>
            </wp:positionV>
            <wp:extent cx="1813741" cy="2681183"/>
            <wp:effectExtent l="0" t="0" r="0" b="5080"/>
            <wp:wrapSquare wrapText="bothSides"/>
            <wp:docPr id="26675180" name="Bilde 2667518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80" name="Bilde 26675180" descr="Et bilde som inneholder tekst&#10;&#10;Automatisk generert beskrivelse"/>
                    <pic:cNvPicPr/>
                  </pic:nvPicPr>
                  <pic:blipFill>
                    <a:blip r:embed="rId21"/>
                    <a:stretch>
                      <a:fillRect/>
                    </a:stretch>
                  </pic:blipFill>
                  <pic:spPr>
                    <a:xfrm>
                      <a:off x="0" y="0"/>
                      <a:ext cx="1813741" cy="2681183"/>
                    </a:xfrm>
                    <a:prstGeom prst="rect">
                      <a:avLst/>
                    </a:prstGeom>
                  </pic:spPr>
                </pic:pic>
              </a:graphicData>
            </a:graphic>
          </wp:anchor>
        </w:drawing>
      </w:r>
      <w:r>
        <w:t>Menyen skal gi deg som arkivansvarlig lett tilgang til de forskjellige innstillingene. Den er satt opp etter tema.</w:t>
      </w:r>
    </w:p>
    <w:p w14:paraId="0F5540DC" w14:textId="77777777" w:rsidR="00063FCB" w:rsidRDefault="00063FCB" w:rsidP="00063FCB">
      <w:r>
        <w:t xml:space="preserve">Arkivansvarlig har ikke rettigheter til å gjøre endringer i hele administratormodulen. </w:t>
      </w:r>
    </w:p>
    <w:p w14:paraId="54A60060" w14:textId="77777777" w:rsidR="00063FCB" w:rsidRDefault="00063FCB" w:rsidP="00063FCB">
      <w:r>
        <w:t xml:space="preserve">Du må ha rollen systemadministrator for å endre på grunnkonfigureringen </w:t>
      </w:r>
      <w:r w:rsidRPr="00DD1598">
        <w:t>for arkivsystemet.</w:t>
      </w:r>
    </w:p>
    <w:p w14:paraId="7F695583" w14:textId="77777777" w:rsidR="00063FCB" w:rsidRPr="00D94DCD" w:rsidRDefault="00063FCB" w:rsidP="00063FCB">
      <w:r>
        <w:br w:type="textWrapping" w:clear="all"/>
      </w:r>
    </w:p>
    <w:p w14:paraId="07027F59" w14:textId="6625FC99" w:rsidR="00063FCB" w:rsidRPr="00895F4B" w:rsidRDefault="00063FCB" w:rsidP="00063FCB">
      <w:pPr>
        <w:pStyle w:val="Overskrift2"/>
      </w:pPr>
      <w:bookmarkStart w:id="33" w:name="_Toc57194184"/>
      <w:bookmarkStart w:id="34" w:name="_Toc81915502"/>
      <w:r>
        <w:t>Arkivstyring, adressegrupper og adresser</w:t>
      </w:r>
      <w:bookmarkEnd w:id="33"/>
      <w:bookmarkEnd w:id="34"/>
    </w:p>
    <w:p w14:paraId="05DC3D72" w14:textId="77777777" w:rsidR="00063FCB" w:rsidRDefault="00063FCB" w:rsidP="00063FCB">
      <w:r>
        <w:rPr>
          <w:noProof/>
          <w:color w:val="2B579A"/>
          <w:shd w:val="clear" w:color="auto" w:fill="E6E6E6"/>
          <w:lang w:eastAsia="nb-NO"/>
        </w:rPr>
        <w:drawing>
          <wp:inline distT="0" distB="0" distL="0" distR="0" wp14:anchorId="6438075A" wp14:editId="547EEC9F">
            <wp:extent cx="1556289" cy="639056"/>
            <wp:effectExtent l="19050" t="19050" r="25400" b="27940"/>
            <wp:docPr id="26675187" name="Bilde 2667518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87" name="Bilde 26675187" descr="Et bilde som inneholder tekst&#10;&#10;Automatisk generert beskrivelse"/>
                    <pic:cNvPicPr>
                      <a:picLocks noChangeAspect="1" noChangeArrowheads="1"/>
                    </pic:cNvPicPr>
                  </pic:nvPicPr>
                  <pic:blipFill>
                    <a:blip r:embed="rId22"/>
                    <a:stretch>
                      <a:fillRect/>
                    </a:stretch>
                  </pic:blipFill>
                  <pic:spPr bwMode="auto">
                    <a:xfrm>
                      <a:off x="0" y="0"/>
                      <a:ext cx="1565912" cy="643008"/>
                    </a:xfrm>
                    <a:prstGeom prst="rect">
                      <a:avLst/>
                    </a:prstGeom>
                    <a:noFill/>
                    <a:ln w="3175">
                      <a:solidFill>
                        <a:schemeClr val="tx1"/>
                      </a:solidFill>
                    </a:ln>
                  </pic:spPr>
                </pic:pic>
              </a:graphicData>
            </a:graphic>
          </wp:inline>
        </w:drawing>
      </w:r>
    </w:p>
    <w:p w14:paraId="6D2DF629" w14:textId="77777777" w:rsidR="00063FCB" w:rsidRDefault="00063FCB" w:rsidP="00063FCB">
      <w:r>
        <w:t>I</w:t>
      </w:r>
      <w:r w:rsidRPr="00500748">
        <w:t xml:space="preserve"> Elements skille</w:t>
      </w:r>
      <w:r>
        <w:t>r vi</w:t>
      </w:r>
      <w:r w:rsidRPr="00500748">
        <w:t xml:space="preserve"> mellom </w:t>
      </w:r>
      <w:r w:rsidRPr="00A34B01">
        <w:rPr>
          <w:b/>
        </w:rPr>
        <w:t>eksterne</w:t>
      </w:r>
      <w:r w:rsidRPr="00500748">
        <w:t xml:space="preserve"> og </w:t>
      </w:r>
      <w:r w:rsidRPr="00A34B01">
        <w:rPr>
          <w:b/>
        </w:rPr>
        <w:t>interne</w:t>
      </w:r>
      <w:r w:rsidRPr="00500748">
        <w:t xml:space="preserve"> mottakere.</w:t>
      </w:r>
      <w:r>
        <w:t xml:space="preserve"> Arkivaren oppretter og vedlikeholder de eksterne adressegruppene. Systemadministrator oppretter og vedlikeholder de interne adressegruppene.</w:t>
      </w:r>
    </w:p>
    <w:p w14:paraId="17496222"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pPr>
      <w:r w:rsidRPr="00F32AA0">
        <w:rPr>
          <w:b/>
        </w:rPr>
        <w:t>Adressegrupper for eksterne mottaker</w:t>
      </w:r>
      <w:r>
        <w:rPr>
          <w:b/>
        </w:rPr>
        <w:t>e:</w:t>
      </w:r>
      <w:r>
        <w:t xml:space="preserve"> </w:t>
      </w:r>
    </w:p>
    <w:p w14:paraId="754660BB"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pPr>
      <w:r>
        <w:t>Medlemmer i adressegruppen må først opprettes som adressater under: Arkivstyring – Adresser – Nye.</w:t>
      </w:r>
    </w:p>
    <w:p w14:paraId="27F9D07C" w14:textId="77777777" w:rsidR="00063FCB" w:rsidRPr="00A06B8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pPr>
      <w:r>
        <w:t>Deretter opprettes gruppen under Arkivstyring – Adressegrupper – Nye. Velg kortnavn, navn og medlemmer.</w:t>
      </w:r>
    </w:p>
    <w:p w14:paraId="35BFE3EA" w14:textId="77777777" w:rsidR="00063FCB" w:rsidRDefault="00063FCB" w:rsidP="00063FCB"/>
    <w:p w14:paraId="1D974AB2" w14:textId="7F18B06A" w:rsidR="00063FCB" w:rsidRDefault="00063FCB" w:rsidP="00063FCB">
      <w:pPr>
        <w:pStyle w:val="Overskrift2"/>
      </w:pPr>
      <w:bookmarkStart w:id="35" w:name="_Toc37745261"/>
      <w:bookmarkStart w:id="36" w:name="_Toc57194185"/>
      <w:bookmarkStart w:id="37" w:name="_Toc81915503"/>
      <w:r>
        <w:t>Arkivstruktur</w:t>
      </w:r>
      <w:bookmarkEnd w:id="35"/>
      <w:bookmarkEnd w:id="36"/>
      <w:bookmarkEnd w:id="37"/>
    </w:p>
    <w:p w14:paraId="50195B77" w14:textId="77777777" w:rsidR="00063FCB" w:rsidRDefault="00063FCB" w:rsidP="00063FCB">
      <w:r>
        <w:t xml:space="preserve">Under </w:t>
      </w:r>
      <w:r w:rsidRPr="00F342D7">
        <w:rPr>
          <w:b/>
          <w:bCs/>
        </w:rPr>
        <w:t>Arkivstruktur</w:t>
      </w:r>
      <w:r>
        <w:t xml:space="preserve"> opprettes og vedlikeholdes strukturen i arkivet for virksomheten.</w:t>
      </w:r>
    </w:p>
    <w:p w14:paraId="77D6C509" w14:textId="77777777" w:rsidR="00063FCB" w:rsidRDefault="00063FCB" w:rsidP="00063FCB">
      <w:r>
        <w:rPr>
          <w:noProof/>
          <w:color w:val="2B579A"/>
          <w:shd w:val="clear" w:color="auto" w:fill="E6E6E6"/>
          <w:lang w:eastAsia="nb-NO"/>
        </w:rPr>
        <w:drawing>
          <wp:inline distT="0" distB="0" distL="0" distR="0" wp14:anchorId="2448834E" wp14:editId="0CE1FE43">
            <wp:extent cx="1673804" cy="1636935"/>
            <wp:effectExtent l="19050" t="19050" r="22225" b="20955"/>
            <wp:docPr id="26675189" name="Bilde 2667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tretch>
                      <a:fillRect/>
                    </a:stretch>
                  </pic:blipFill>
                  <pic:spPr bwMode="auto">
                    <a:xfrm>
                      <a:off x="0" y="0"/>
                      <a:ext cx="1696317" cy="1658952"/>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51DE30" w14:textId="77777777" w:rsidR="00063FCB" w:rsidRPr="009A0325"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D702F6">
        <w:rPr>
          <w:b/>
          <w:bCs/>
        </w:rPr>
        <w:t xml:space="preserve">Anbefaling: </w:t>
      </w:r>
      <w:r>
        <w:t>Ved innlegging av verdier anbefaler Sikri at du følger denne rekkefølgen for de mest sentrale registrene: Ordningsprinsipp, arkivperiode, journalenhet (systemadministrator), arkiv og til slutt arkivdel</w:t>
      </w:r>
    </w:p>
    <w:p w14:paraId="30C58AEA" w14:textId="16535CFD" w:rsidR="00063FCB" w:rsidRPr="006B6CA4" w:rsidRDefault="00063FCB" w:rsidP="00063FCB">
      <w:pPr>
        <w:pStyle w:val="Overskrift2"/>
      </w:pPr>
      <w:bookmarkStart w:id="38" w:name="_Toc59457533"/>
      <w:bookmarkStart w:id="39" w:name="_Toc57194186"/>
      <w:bookmarkStart w:id="40" w:name="_Toc81915504"/>
      <w:bookmarkEnd w:id="38"/>
      <w:r>
        <w:t>Arkiv og arkivdeler</w:t>
      </w:r>
      <w:bookmarkEnd w:id="39"/>
      <w:bookmarkEnd w:id="40"/>
    </w:p>
    <w:p w14:paraId="256F04AE" w14:textId="77777777" w:rsidR="00063FCB" w:rsidRPr="0066513B" w:rsidRDefault="00063FCB" w:rsidP="00063FCB">
      <w:pPr>
        <w:pStyle w:val="Caption1"/>
        <w:rPr>
          <w:rFonts w:ascii="Calibri" w:eastAsia="Arial Unicode MS" w:hAnsi="Calibri" w:cs="Calibri"/>
          <w:b w:val="0"/>
          <w:bCs w:val="0"/>
          <w:vanish/>
          <w:color w:val="auto"/>
        </w:rPr>
      </w:pPr>
      <w:r w:rsidRPr="0066513B">
        <w:rPr>
          <w:rFonts w:ascii="Calibri" w:hAnsi="Calibri" w:cs="Calibri"/>
          <w:b w:val="0"/>
          <w:bCs w:val="0"/>
          <w:color w:val="auto"/>
        </w:rPr>
        <w:t xml:space="preserve">Et </w:t>
      </w:r>
      <w:r w:rsidRPr="0066513B">
        <w:rPr>
          <w:rFonts w:ascii="Calibri" w:hAnsi="Calibri" w:cs="Calibri"/>
          <w:color w:val="auto"/>
        </w:rPr>
        <w:t>arkiv</w:t>
      </w:r>
      <w:r w:rsidRPr="0066513B">
        <w:rPr>
          <w:rFonts w:ascii="Calibri" w:hAnsi="Calibri" w:cs="Calibri"/>
          <w:b w:val="0"/>
          <w:bCs w:val="0"/>
          <w:color w:val="auto"/>
        </w:rPr>
        <w:t xml:space="preserve"> omfatter de dokumenter som er produsert eller mottatt </w:t>
      </w:r>
      <w:r>
        <w:rPr>
          <w:rFonts w:ascii="Calibri" w:hAnsi="Calibri" w:cs="Calibri"/>
          <w:b w:val="0"/>
          <w:bCs w:val="0"/>
          <w:color w:val="auto"/>
        </w:rPr>
        <w:t xml:space="preserve">i </w:t>
      </w:r>
      <w:r w:rsidRPr="0066513B">
        <w:rPr>
          <w:rFonts w:ascii="Calibri" w:hAnsi="Calibri" w:cs="Calibri"/>
          <w:b w:val="0"/>
          <w:bCs w:val="0"/>
          <w:color w:val="auto"/>
        </w:rPr>
        <w:t>virksomhet</w:t>
      </w:r>
      <w:r>
        <w:rPr>
          <w:rFonts w:ascii="Calibri" w:hAnsi="Calibri" w:cs="Calibri"/>
          <w:b w:val="0"/>
          <w:bCs w:val="0"/>
          <w:color w:val="auto"/>
        </w:rPr>
        <w:t>en</w:t>
      </w:r>
      <w:r w:rsidRPr="0066513B">
        <w:rPr>
          <w:rFonts w:ascii="Calibri" w:hAnsi="Calibri" w:cs="Calibri"/>
          <w:b w:val="0"/>
          <w:bCs w:val="0"/>
          <w:color w:val="auto"/>
        </w:rPr>
        <w:t xml:space="preserve">. </w:t>
      </w:r>
      <w:r>
        <w:rPr>
          <w:rFonts w:ascii="Calibri" w:hAnsi="Calibri" w:cs="Calibri"/>
          <w:b w:val="0"/>
          <w:bCs w:val="0"/>
          <w:color w:val="auto"/>
        </w:rPr>
        <w:t>En virksomhet</w:t>
      </w:r>
      <w:r w:rsidRPr="0066513B">
        <w:rPr>
          <w:rFonts w:ascii="Calibri" w:hAnsi="Calibri" w:cs="Calibri"/>
          <w:b w:val="0"/>
          <w:bCs w:val="0"/>
          <w:color w:val="auto"/>
        </w:rPr>
        <w:t xml:space="preserve"> kan</w:t>
      </w:r>
      <w:r>
        <w:rPr>
          <w:rFonts w:ascii="Calibri" w:hAnsi="Calibri" w:cs="Calibri"/>
          <w:b w:val="0"/>
          <w:bCs w:val="0"/>
          <w:color w:val="auto"/>
        </w:rPr>
        <w:t xml:space="preserve"> </w:t>
      </w:r>
      <w:r w:rsidRPr="0066513B">
        <w:rPr>
          <w:rFonts w:ascii="Calibri" w:hAnsi="Calibri" w:cs="Calibri"/>
          <w:b w:val="0"/>
          <w:bCs w:val="0"/>
          <w:color w:val="auto"/>
        </w:rPr>
        <w:t xml:space="preserve">ha flere arkivskapere (avdelinger, etater) som skaper hvert sitt arkiv. </w:t>
      </w:r>
    </w:p>
    <w:p w14:paraId="2F13609A" w14:textId="77777777" w:rsidR="00063FCB" w:rsidRDefault="00063FCB" w:rsidP="00063FCB">
      <w:pPr>
        <w:rPr>
          <w:rFonts w:cs="Calibri Light"/>
        </w:rPr>
      </w:pPr>
      <w:r w:rsidRPr="004C0D23">
        <w:rPr>
          <w:rFonts w:cs="Calibri Light"/>
        </w:rPr>
        <w:t xml:space="preserve">En </w:t>
      </w:r>
      <w:r w:rsidRPr="004C0D23">
        <w:rPr>
          <w:rFonts w:cs="Calibri Light"/>
          <w:b/>
          <w:bCs/>
        </w:rPr>
        <w:t>arkivdel</w:t>
      </w:r>
      <w:r w:rsidRPr="004C0D23">
        <w:rPr>
          <w:rFonts w:cs="Calibri Light"/>
        </w:rPr>
        <w:t xml:space="preserve"> er en definert del av et arkiv og angir en logisk eller fysisk arkivering av saker. Sakarkiv og personalarkiv er eksempler på arkivdeler.</w:t>
      </w:r>
    </w:p>
    <w:p w14:paraId="156DC22C"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120"/>
        <w:rPr>
          <w:rFonts w:eastAsia="Calibri" w:cs="Calibri Light"/>
          <w:b/>
          <w:szCs w:val="18"/>
        </w:rPr>
      </w:pPr>
      <w:r w:rsidRPr="004C0D23">
        <w:rPr>
          <w:rFonts w:eastAsia="Calibri" w:cs="Calibri Light"/>
          <w:b/>
          <w:szCs w:val="18"/>
        </w:rPr>
        <w:t>Kjennetegn for hva som utgjør en arkivdel:</w:t>
      </w:r>
    </w:p>
    <w:p w14:paraId="2EBEDDBD" w14:textId="77777777" w:rsidR="00063FCB" w:rsidRPr="004B0013"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120"/>
        <w:rPr>
          <w:rFonts w:eastAsia="Calibri" w:cs="Calibri Light"/>
          <w:b/>
          <w:szCs w:val="18"/>
        </w:rPr>
      </w:pPr>
      <w:r>
        <w:rPr>
          <w:rFonts w:ascii="Wingdings 3" w:eastAsia="Calibri" w:hAnsi="Wingdings 3" w:cs="Calibri Light"/>
          <w:szCs w:val="18"/>
        </w:rPr>
        <w:t></w:t>
      </w:r>
      <w:r>
        <w:rPr>
          <w:rFonts w:eastAsia="Calibri" w:cs="Calibri Light"/>
          <w:szCs w:val="18"/>
        </w:rPr>
        <w:t xml:space="preserve"> </w:t>
      </w:r>
      <w:r w:rsidRPr="004B0013">
        <w:rPr>
          <w:rFonts w:eastAsia="Calibri" w:cs="Calibri Light"/>
          <w:szCs w:val="18"/>
        </w:rPr>
        <w:t>Sakene i arkivdelen er ordnet etter ett og samme ordningsprinsipp</w:t>
      </w:r>
    </w:p>
    <w:p w14:paraId="6B4D67A3" w14:textId="77777777" w:rsidR="00063FCB" w:rsidRPr="004B0013"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before="60" w:after="0" w:line="240" w:lineRule="auto"/>
        <w:rPr>
          <w:rFonts w:eastAsia="Calibri" w:cs="Calibri Light"/>
          <w:b/>
          <w:szCs w:val="18"/>
        </w:rPr>
      </w:pPr>
      <w:r>
        <w:rPr>
          <w:rFonts w:ascii="Wingdings 3" w:eastAsia="Calibri" w:hAnsi="Wingdings 3" w:cs="Calibri Light"/>
          <w:szCs w:val="18"/>
        </w:rPr>
        <w:t></w:t>
      </w:r>
      <w:r w:rsidRPr="004B0013">
        <w:rPr>
          <w:rFonts w:eastAsia="Calibri" w:cs="Calibri Light"/>
          <w:szCs w:val="18"/>
        </w:rPr>
        <w:t xml:space="preserve"> Sakene periodiseres på samme måte/samme tidshorisont</w:t>
      </w:r>
    </w:p>
    <w:p w14:paraId="138DB91A" w14:textId="77777777" w:rsidR="00063FCB" w:rsidRPr="004B0013"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before="60" w:after="0" w:line="240" w:lineRule="auto"/>
        <w:rPr>
          <w:rFonts w:eastAsia="Calibri" w:cs="Calibri Light"/>
          <w:b/>
          <w:szCs w:val="18"/>
        </w:rPr>
      </w:pPr>
      <w:r>
        <w:rPr>
          <w:rFonts w:ascii="Wingdings 3" w:eastAsia="Calibri" w:hAnsi="Wingdings 3" w:cs="Calibri Light"/>
          <w:szCs w:val="18"/>
        </w:rPr>
        <w:t></w:t>
      </w:r>
      <w:r w:rsidRPr="004B0013">
        <w:rPr>
          <w:rFonts w:eastAsia="Calibri" w:cs="Calibri Light"/>
          <w:szCs w:val="18"/>
        </w:rPr>
        <w:t xml:space="preserve"> Dokumentene arkiveres på samme medium innen arkivdelen</w:t>
      </w:r>
    </w:p>
    <w:p w14:paraId="3F02C8AD" w14:textId="77777777" w:rsidR="00063FCB" w:rsidRPr="004C0D23" w:rsidRDefault="00063FCB" w:rsidP="00063FCB">
      <w:pPr>
        <w:rPr>
          <w:rFonts w:cs="Calibri Light"/>
        </w:rPr>
      </w:pPr>
      <w:r>
        <w:rPr>
          <w:rFonts w:cs="Calibri Light"/>
        </w:rPr>
        <w:t>Vi anbefaler</w:t>
      </w:r>
      <w:r w:rsidRPr="004C0D23">
        <w:rPr>
          <w:rFonts w:cs="Calibri Light"/>
        </w:rPr>
        <w:t xml:space="preserve"> fullelektroniske arkivdeler der det ikke er formkrav som innebærer oppbevaring på papir.</w:t>
      </w:r>
    </w:p>
    <w:p w14:paraId="68D97175" w14:textId="192191AF" w:rsidR="00063FCB" w:rsidRPr="006B6CA4" w:rsidRDefault="00063FCB" w:rsidP="00063FCB">
      <w:pPr>
        <w:pStyle w:val="Overskrift2"/>
      </w:pPr>
      <w:bookmarkStart w:id="41" w:name="_Toc37745248"/>
      <w:bookmarkStart w:id="42" w:name="_Toc57194187"/>
      <w:bookmarkStart w:id="43" w:name="_Toc81915505"/>
      <w:r>
        <w:t>Journalenheter</w:t>
      </w:r>
      <w:bookmarkEnd w:id="41"/>
      <w:bookmarkEnd w:id="42"/>
      <w:bookmarkEnd w:id="43"/>
    </w:p>
    <w:p w14:paraId="78E282D2" w14:textId="77777777" w:rsidR="00063FCB" w:rsidRPr="006B6CA4" w:rsidRDefault="00063FCB" w:rsidP="00063FCB">
      <w:pPr>
        <w:rPr>
          <w:rFonts w:cs="Calibri Light"/>
        </w:rPr>
      </w:pPr>
      <w:r w:rsidRPr="004C0D23">
        <w:rPr>
          <w:rFonts w:cs="Calibri Light"/>
        </w:rPr>
        <w:t xml:space="preserve">En journalenhet er en arkivorganisatorisk enhet som står for journalføring av dokumenter tilhørende et eller flere arkiv. I Noark 5 skilles det mellom arkivorganisatoriske enheter (journalenheter) på den ene siden, og fysisk/logiske enheter for lagring av arkivdokumentene (arkiver og arkivdeler) på den andre. </w:t>
      </w:r>
      <w:bookmarkStart w:id="44" w:name="_Toc37745249"/>
      <w:bookmarkStart w:id="45" w:name="_Toc57194188"/>
      <w:r w:rsidRPr="006B6CA4">
        <w:rPr>
          <w:rFonts w:cs="Calibri Light"/>
        </w:rPr>
        <w:t>Arkivnøkkel, ordningsprinsipp og ordningsverdi</w:t>
      </w:r>
      <w:bookmarkEnd w:id="44"/>
      <w:bookmarkEnd w:id="45"/>
      <w:r>
        <w:rPr>
          <w:rFonts w:cs="Calibri Light"/>
        </w:rPr>
        <w:t>.</w:t>
      </w:r>
    </w:p>
    <w:p w14:paraId="24C1B305" w14:textId="77777777" w:rsidR="00063FCB" w:rsidRPr="004C0D23" w:rsidRDefault="00063FCB" w:rsidP="00063FCB">
      <w:pPr>
        <w:rPr>
          <w:rFonts w:cs="Calibri Light"/>
        </w:rPr>
      </w:pPr>
      <w:r w:rsidRPr="004C0D23">
        <w:rPr>
          <w:rFonts w:cs="Calibri Light"/>
        </w:rPr>
        <w:t xml:space="preserve">Arkivforskriften i § 2-3 omtaler </w:t>
      </w:r>
      <w:r w:rsidRPr="004C0D23">
        <w:rPr>
          <w:rFonts w:cs="Calibri Light"/>
          <w:b/>
          <w:bCs/>
        </w:rPr>
        <w:t>arkivnøkkelen</w:t>
      </w:r>
      <w:r w:rsidRPr="004C0D23">
        <w:rPr>
          <w:rFonts w:cs="Calibri Light"/>
        </w:rPr>
        <w:t xml:space="preserve"> som et klassifikasjonssystem og det er et system for ordning av arkiv. Arkivnøkkelen beskriver inndelingsprinsipp(er) og rekkeordningssystem(er) og gir en systematisk fortegnelse over de verdier (arkivkoder) som benyttes i rekkeordningen. </w:t>
      </w:r>
    </w:p>
    <w:p w14:paraId="35FD7CB1" w14:textId="77777777" w:rsidR="00063FCB" w:rsidRPr="004C0D23" w:rsidRDefault="00063FCB" w:rsidP="00063FCB">
      <w:pPr>
        <w:rPr>
          <w:rFonts w:cs="Calibri Light"/>
        </w:rPr>
      </w:pPr>
      <w:r w:rsidRPr="004C0D23">
        <w:rPr>
          <w:rFonts w:cs="Calibri Light"/>
        </w:rPr>
        <w:t xml:space="preserve">Et </w:t>
      </w:r>
      <w:r w:rsidRPr="004C0D23">
        <w:rPr>
          <w:rFonts w:cs="Calibri Light"/>
          <w:b/>
          <w:bCs/>
        </w:rPr>
        <w:t>ordningsprinsipp</w:t>
      </w:r>
      <w:r w:rsidRPr="004C0D23">
        <w:rPr>
          <w:rFonts w:cs="Calibri Light"/>
        </w:rPr>
        <w:t xml:space="preserve"> er et prinsipp for ordning av arkivmateriale og hver arkivdel er ordnet etter ett og samme primære ordningsprinsipp. Ordningsprinsippet kan være emnebasert (arkivnøkkel) eller objekt</w:t>
      </w:r>
      <w:r>
        <w:rPr>
          <w:rFonts w:cs="Calibri Light"/>
        </w:rPr>
        <w:t>-</w:t>
      </w:r>
      <w:r w:rsidRPr="004C0D23">
        <w:rPr>
          <w:rFonts w:cs="Calibri Light"/>
        </w:rPr>
        <w:t>basert (fødselsnummer på ansatt, kunde, eiendomsnummer o.l.).</w:t>
      </w:r>
    </w:p>
    <w:p w14:paraId="58A55CC7" w14:textId="77777777" w:rsidR="00063FCB" w:rsidRPr="004C0D23" w:rsidRDefault="00063FCB" w:rsidP="00063FCB">
      <w:pPr>
        <w:rPr>
          <w:rFonts w:cs="Calibri Light"/>
        </w:rPr>
      </w:pPr>
    </w:p>
    <w:p w14:paraId="5AE52D43" w14:textId="28B80178" w:rsidR="00063FCB" w:rsidRPr="004C0D23" w:rsidRDefault="00063FCB" w:rsidP="00063FCB">
      <w:pPr>
        <w:pStyle w:val="Overskrift2"/>
      </w:pPr>
      <w:bookmarkStart w:id="46" w:name="_Toc37745250"/>
      <w:bookmarkStart w:id="47" w:name="_Toc57194189"/>
      <w:bookmarkStart w:id="48" w:name="_Toc81915506"/>
      <w:r>
        <w:t>Prosesstyring ved hjelp av statuser</w:t>
      </w:r>
      <w:bookmarkEnd w:id="46"/>
      <w:bookmarkEnd w:id="47"/>
      <w:bookmarkEnd w:id="48"/>
    </w:p>
    <w:p w14:paraId="25063D8E" w14:textId="77777777" w:rsidR="00063FCB" w:rsidRPr="004C0D23" w:rsidRDefault="00063FCB" w:rsidP="00063FCB">
      <w:pPr>
        <w:rPr>
          <w:rFonts w:cs="Calibri Light"/>
        </w:rPr>
      </w:pPr>
      <w:r w:rsidRPr="004C0D23">
        <w:rPr>
          <w:rFonts w:cs="Calibri Light"/>
        </w:rPr>
        <w:t xml:space="preserve">I Elements brukes </w:t>
      </w:r>
      <w:r w:rsidRPr="004C0D23">
        <w:rPr>
          <w:rFonts w:cs="Calibri Light"/>
          <w:b/>
        </w:rPr>
        <w:t>statuskoder</w:t>
      </w:r>
      <w:r w:rsidRPr="004C0D23">
        <w:rPr>
          <w:rFonts w:cs="Calibri Light"/>
        </w:rPr>
        <w:t xml:space="preserve"> for å ha kontroll på og styre saksbehandlingsprosessen i virksomheten. Statuskoder er de faste verdiene som inngår i registeret til Elements, og disse skal ikke endres eller slettes. Det er tillatt å endre betegnelse på eksisterende koder og hvem som skal ha adgang til å benytte dem.</w:t>
      </w:r>
    </w:p>
    <w:p w14:paraId="7B743EBC" w14:textId="77777777" w:rsidR="00063FCB" w:rsidRPr="004C0D23"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line="240" w:lineRule="auto"/>
        <w:rPr>
          <w:rFonts w:eastAsia="Calibri" w:cs="Calibri Light"/>
          <w:szCs w:val="18"/>
        </w:rPr>
      </w:pPr>
      <w:r w:rsidRPr="004C0D23">
        <w:rPr>
          <w:rFonts w:eastAsia="Calibri" w:cs="Calibri Light"/>
          <w:b/>
          <w:szCs w:val="18"/>
        </w:rPr>
        <w:t>Saksstatus</w:t>
      </w:r>
      <w:r w:rsidRPr="004C0D23">
        <w:rPr>
          <w:rFonts w:eastAsia="Calibri" w:cs="Calibri Light"/>
          <w:szCs w:val="18"/>
        </w:rPr>
        <w:t xml:space="preserve"> indikerer hvor langt i prosessen saken har kommet</w:t>
      </w:r>
    </w:p>
    <w:p w14:paraId="35979D72" w14:textId="77777777" w:rsidR="00063FCB" w:rsidRPr="004C0D23"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line="240" w:lineRule="auto"/>
        <w:rPr>
          <w:rFonts w:eastAsia="Calibri" w:cs="Calibri Light"/>
          <w:szCs w:val="18"/>
        </w:rPr>
      </w:pPr>
      <w:r w:rsidRPr="004C0D23">
        <w:rPr>
          <w:rFonts w:eastAsia="Calibri" w:cs="Calibri Light"/>
          <w:b/>
          <w:szCs w:val="18"/>
        </w:rPr>
        <w:t xml:space="preserve">Journalpoststatus </w:t>
      </w:r>
      <w:r w:rsidRPr="004C0D23">
        <w:rPr>
          <w:rFonts w:eastAsia="Calibri" w:cs="Calibri Light"/>
          <w:szCs w:val="18"/>
        </w:rPr>
        <w:t>indikerer hvor langt du er kommet i prosessen for den enkelte journalpost i saken</w:t>
      </w:r>
    </w:p>
    <w:p w14:paraId="147FEEAA" w14:textId="77777777" w:rsidR="00063FCB" w:rsidRPr="00B75766"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after="0" w:line="240" w:lineRule="auto"/>
        <w:rPr>
          <w:rFonts w:eastAsia="Calibri" w:cs="Calibri Light"/>
          <w:szCs w:val="18"/>
        </w:rPr>
      </w:pPr>
      <w:r w:rsidRPr="004C0D23">
        <w:rPr>
          <w:rFonts w:eastAsia="Calibri" w:cs="Calibri Light"/>
          <w:b/>
          <w:szCs w:val="18"/>
        </w:rPr>
        <w:t xml:space="preserve">Dokumentstatus </w:t>
      </w:r>
      <w:r w:rsidRPr="004C0D23">
        <w:rPr>
          <w:rFonts w:eastAsia="Calibri" w:cs="Calibri Light"/>
          <w:bCs/>
          <w:szCs w:val="18"/>
        </w:rPr>
        <w:t>indikerer</w:t>
      </w:r>
      <w:r w:rsidRPr="004C0D23">
        <w:rPr>
          <w:rFonts w:eastAsia="Calibri" w:cs="Calibri Light"/>
          <w:b/>
          <w:szCs w:val="18"/>
        </w:rPr>
        <w:t xml:space="preserve"> </w:t>
      </w:r>
      <w:r w:rsidRPr="004C0D23">
        <w:rPr>
          <w:rFonts w:eastAsia="Calibri" w:cs="Calibri Light"/>
          <w:szCs w:val="18"/>
        </w:rPr>
        <w:t>hvor langt du er kommet i produksjon av selve dokumentet som journalposten beskriver</w:t>
      </w:r>
    </w:p>
    <w:p w14:paraId="0AF3B7D8" w14:textId="5464CF2C" w:rsidR="00063FCB" w:rsidRPr="004C0D23" w:rsidRDefault="00063FCB" w:rsidP="00063FCB">
      <w:pPr>
        <w:pStyle w:val="Overskrift2"/>
      </w:pPr>
      <w:bookmarkStart w:id="49" w:name="_Toc59457540"/>
      <w:bookmarkStart w:id="50" w:name="_Toc37745251"/>
      <w:bookmarkStart w:id="51" w:name="_Toc57194190"/>
      <w:bookmarkStart w:id="52" w:name="_Toc81915507"/>
      <w:bookmarkEnd w:id="49"/>
      <w:r>
        <w:t>Saksstatus</w:t>
      </w:r>
      <w:bookmarkEnd w:id="50"/>
      <w:bookmarkEnd w:id="51"/>
      <w:bookmarkEnd w:id="52"/>
    </w:p>
    <w:p w14:paraId="42E082E7" w14:textId="77777777" w:rsidR="00063FCB" w:rsidRPr="0049585C" w:rsidRDefault="00063FCB" w:rsidP="00063FCB">
      <w:pPr>
        <w:rPr>
          <w:rFonts w:cs="Calibri Light"/>
        </w:rPr>
      </w:pPr>
      <w:r w:rsidRPr="004C0D23">
        <w:rPr>
          <w:rFonts w:cs="Calibri Light"/>
          <w:b/>
        </w:rPr>
        <w:t>Saksstatusen</w:t>
      </w:r>
      <w:r w:rsidRPr="004C0D23">
        <w:rPr>
          <w:rFonts w:cs="Calibri Light"/>
        </w:rPr>
        <w:t xml:space="preserve"> angir status for arkivering og saksbehandling av en sak. Det er beskrivelsen som er synlig for saksbehandler. </w:t>
      </w:r>
    </w:p>
    <w:tbl>
      <w:tblPr>
        <w:tblW w:w="9810"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right w:w="0" w:type="dxa"/>
        </w:tblCellMar>
        <w:tblLook w:val="0000" w:firstRow="0" w:lastRow="0" w:firstColumn="0" w:lastColumn="0" w:noHBand="0" w:noVBand="0"/>
      </w:tblPr>
      <w:tblGrid>
        <w:gridCol w:w="806"/>
        <w:gridCol w:w="9004"/>
      </w:tblGrid>
      <w:tr w:rsidR="00063FCB" w:rsidRPr="004C0D23" w14:paraId="5C311128" w14:textId="77777777" w:rsidTr="002427F1">
        <w:trPr>
          <w:cantSplit/>
          <w:tblHeader/>
        </w:trPr>
        <w:tc>
          <w:tcPr>
            <w:tcW w:w="806" w:type="dxa"/>
            <w:shd w:val="clear" w:color="auto" w:fill="C3F8E0" w:themeFill="accent2" w:themeFillTint="66"/>
            <w:vAlign w:val="center"/>
          </w:tcPr>
          <w:p w14:paraId="3A0AC2EB" w14:textId="77777777" w:rsidR="00063FCB" w:rsidRPr="004C0D23" w:rsidRDefault="00063FCB" w:rsidP="002427F1">
            <w:pPr>
              <w:jc w:val="center"/>
              <w:rPr>
                <w:rFonts w:eastAsia="Calibri" w:cs="Calibri Light"/>
                <w:b/>
                <w:szCs w:val="18"/>
              </w:rPr>
            </w:pPr>
            <w:r w:rsidRPr="004C0D23">
              <w:rPr>
                <w:rFonts w:eastAsia="Calibri" w:cs="Calibri Light"/>
                <w:b/>
                <w:szCs w:val="18"/>
              </w:rPr>
              <w:t>Status</w:t>
            </w:r>
          </w:p>
        </w:tc>
        <w:tc>
          <w:tcPr>
            <w:tcW w:w="9004" w:type="dxa"/>
            <w:shd w:val="clear" w:color="auto" w:fill="C3F8E0" w:themeFill="accent2" w:themeFillTint="66"/>
            <w:vAlign w:val="center"/>
          </w:tcPr>
          <w:p w14:paraId="49E47388" w14:textId="77777777" w:rsidR="00063FCB" w:rsidRPr="004C0D23" w:rsidRDefault="00063FCB" w:rsidP="002427F1">
            <w:pPr>
              <w:rPr>
                <w:rFonts w:eastAsia="Calibri" w:cs="Calibri Light"/>
                <w:b/>
                <w:szCs w:val="18"/>
              </w:rPr>
            </w:pPr>
            <w:r w:rsidRPr="004C0D23">
              <w:rPr>
                <w:rFonts w:eastAsia="Calibri" w:cs="Calibri Light"/>
                <w:b/>
                <w:szCs w:val="18"/>
              </w:rPr>
              <w:t>Beskrivelse</w:t>
            </w:r>
          </w:p>
        </w:tc>
      </w:tr>
      <w:tr w:rsidR="00063FCB" w:rsidRPr="004C0D23" w14:paraId="4B22D72E" w14:textId="77777777" w:rsidTr="002427F1">
        <w:trPr>
          <w:cantSplit/>
        </w:trPr>
        <w:tc>
          <w:tcPr>
            <w:tcW w:w="806" w:type="dxa"/>
            <w:vAlign w:val="center"/>
          </w:tcPr>
          <w:p w14:paraId="616C02D2" w14:textId="77777777" w:rsidR="00063FCB" w:rsidRPr="004C0D23" w:rsidRDefault="00063FCB" w:rsidP="002427F1">
            <w:pPr>
              <w:jc w:val="center"/>
              <w:rPr>
                <w:rFonts w:eastAsia="Calibri" w:cs="Calibri Light"/>
                <w:szCs w:val="18"/>
              </w:rPr>
            </w:pPr>
            <w:r w:rsidRPr="004C0D23">
              <w:rPr>
                <w:rFonts w:eastAsia="Calibri" w:cs="Calibri Light"/>
                <w:szCs w:val="18"/>
              </w:rPr>
              <w:t>R</w:t>
            </w:r>
          </w:p>
        </w:tc>
        <w:tc>
          <w:tcPr>
            <w:tcW w:w="9004" w:type="dxa"/>
            <w:vAlign w:val="center"/>
          </w:tcPr>
          <w:p w14:paraId="07B52396" w14:textId="77777777" w:rsidR="00063FCB" w:rsidRPr="004C0D23" w:rsidRDefault="00063FCB" w:rsidP="002427F1">
            <w:pPr>
              <w:spacing w:line="240" w:lineRule="auto"/>
              <w:rPr>
                <w:rFonts w:eastAsia="Calibri" w:cs="Calibri Light"/>
                <w:szCs w:val="18"/>
              </w:rPr>
            </w:pPr>
            <w:r w:rsidRPr="00DD1598">
              <w:rPr>
                <w:rFonts w:eastAsia="Calibri" w:cs="Calibri Light"/>
                <w:b/>
                <w:szCs w:val="18"/>
              </w:rPr>
              <w:t xml:space="preserve">Reservert </w:t>
            </w:r>
            <w:r w:rsidRPr="00DD1598">
              <w:rPr>
                <w:rFonts w:eastAsia="Calibri" w:cs="Calibri Light"/>
                <w:bCs/>
                <w:szCs w:val="18"/>
              </w:rPr>
              <w:t>betyr at</w:t>
            </w:r>
            <w:r w:rsidRPr="00DD1598">
              <w:rPr>
                <w:rFonts w:eastAsia="Calibri" w:cs="Calibri Light"/>
                <w:szCs w:val="18"/>
              </w:rPr>
              <w:t xml:space="preserve"> saken er opprettet av eller for en saksbehandler. Så lenge saksstatus er Reservert kan saksbehandler redigere/endre sakstitte</w:t>
            </w:r>
            <w:r w:rsidRPr="002427F1">
              <w:rPr>
                <w:rFonts w:eastAsia="Calibri" w:cs="Calibri Light"/>
                <w:szCs w:val="18"/>
              </w:rPr>
              <w:t>l.</w:t>
            </w:r>
            <w:r w:rsidRPr="004C0D23">
              <w:rPr>
                <w:rFonts w:eastAsia="Calibri" w:cs="Calibri Light"/>
                <w:szCs w:val="18"/>
              </w:rPr>
              <w:t xml:space="preserve"> </w:t>
            </w:r>
          </w:p>
        </w:tc>
      </w:tr>
      <w:tr w:rsidR="00063FCB" w:rsidRPr="004C0D23" w14:paraId="0A4BCF23" w14:textId="77777777" w:rsidTr="002427F1">
        <w:trPr>
          <w:cantSplit/>
        </w:trPr>
        <w:tc>
          <w:tcPr>
            <w:tcW w:w="806" w:type="dxa"/>
            <w:vAlign w:val="center"/>
          </w:tcPr>
          <w:p w14:paraId="12A5E791" w14:textId="77777777" w:rsidR="00063FCB" w:rsidRPr="004C0D23" w:rsidRDefault="00063FCB" w:rsidP="002427F1">
            <w:pPr>
              <w:jc w:val="center"/>
              <w:rPr>
                <w:rFonts w:eastAsia="Calibri" w:cs="Calibri Light"/>
                <w:szCs w:val="18"/>
              </w:rPr>
            </w:pPr>
            <w:r w:rsidRPr="004C0D23">
              <w:rPr>
                <w:rFonts w:eastAsia="Calibri" w:cs="Calibri Light"/>
                <w:szCs w:val="18"/>
              </w:rPr>
              <w:t>B</w:t>
            </w:r>
          </w:p>
        </w:tc>
        <w:tc>
          <w:tcPr>
            <w:tcW w:w="9004" w:type="dxa"/>
            <w:vAlign w:val="bottom"/>
          </w:tcPr>
          <w:p w14:paraId="01B14FB7"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Under behandling </w:t>
            </w:r>
            <w:r w:rsidRPr="004C0D23">
              <w:rPr>
                <w:rFonts w:eastAsia="Calibri" w:cs="Calibri Light"/>
                <w:bCs/>
                <w:szCs w:val="18"/>
              </w:rPr>
              <w:t>betyr at saken</w:t>
            </w:r>
            <w:r w:rsidRPr="004C0D23">
              <w:rPr>
                <w:rFonts w:eastAsia="Calibri" w:cs="Calibri Light"/>
                <w:szCs w:val="18"/>
              </w:rPr>
              <w:t xml:space="preserve"> er pågående. Saker som opprettes av arkivar vil alltid få denne statusen. Arkivar endrer til denne statusen på saker som er opprettet av saksbehandler når </w:t>
            </w:r>
            <w:r>
              <w:rPr>
                <w:rFonts w:eastAsia="Calibri" w:cs="Calibri Light"/>
                <w:szCs w:val="18"/>
              </w:rPr>
              <w:t xml:space="preserve">saken </w:t>
            </w:r>
            <w:r w:rsidRPr="004C0D23">
              <w:rPr>
                <w:rFonts w:eastAsia="Calibri" w:cs="Calibri Light"/>
                <w:szCs w:val="18"/>
              </w:rPr>
              <w:t>kvalitet</w:t>
            </w:r>
            <w:r>
              <w:rPr>
                <w:rFonts w:eastAsia="Calibri" w:cs="Calibri Light"/>
                <w:szCs w:val="18"/>
              </w:rPr>
              <w:t>s</w:t>
            </w:r>
            <w:r w:rsidRPr="004C0D23">
              <w:rPr>
                <w:rFonts w:eastAsia="Calibri" w:cs="Calibri Light"/>
                <w:szCs w:val="18"/>
              </w:rPr>
              <w:t>sikre</w:t>
            </w:r>
            <w:r>
              <w:rPr>
                <w:rFonts w:eastAsia="Calibri" w:cs="Calibri Light"/>
                <w:szCs w:val="18"/>
              </w:rPr>
              <w:t>s</w:t>
            </w:r>
            <w:r w:rsidRPr="004C0D23">
              <w:rPr>
                <w:rFonts w:eastAsia="Calibri" w:cs="Calibri Light"/>
                <w:szCs w:val="18"/>
              </w:rPr>
              <w:t xml:space="preserve">. </w:t>
            </w:r>
          </w:p>
        </w:tc>
      </w:tr>
      <w:tr w:rsidR="00063FCB" w:rsidRPr="004C0D23" w14:paraId="7DA4E45D" w14:textId="77777777" w:rsidTr="002427F1">
        <w:trPr>
          <w:cantSplit/>
        </w:trPr>
        <w:tc>
          <w:tcPr>
            <w:tcW w:w="806" w:type="dxa"/>
            <w:vAlign w:val="center"/>
          </w:tcPr>
          <w:p w14:paraId="19563947" w14:textId="77777777" w:rsidR="00063FCB" w:rsidRPr="004C0D23" w:rsidRDefault="00063FCB" w:rsidP="002427F1">
            <w:pPr>
              <w:jc w:val="center"/>
              <w:rPr>
                <w:rFonts w:eastAsia="Calibri" w:cs="Calibri Light"/>
                <w:szCs w:val="18"/>
              </w:rPr>
            </w:pPr>
            <w:r w:rsidRPr="004C0D23">
              <w:rPr>
                <w:rFonts w:eastAsia="Calibri" w:cs="Calibri Light"/>
                <w:szCs w:val="18"/>
              </w:rPr>
              <w:t>F</w:t>
            </w:r>
          </w:p>
        </w:tc>
        <w:tc>
          <w:tcPr>
            <w:tcW w:w="9004" w:type="dxa"/>
            <w:vAlign w:val="bottom"/>
          </w:tcPr>
          <w:p w14:paraId="1BE00ECF"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Ferdig </w:t>
            </w:r>
            <w:r w:rsidRPr="004C0D23">
              <w:rPr>
                <w:rFonts w:eastAsia="Calibri" w:cs="Calibri Light"/>
                <w:bCs/>
                <w:szCs w:val="18"/>
              </w:rPr>
              <w:t>betyr at saksbehandler</w:t>
            </w:r>
            <w:r w:rsidRPr="004C0D23">
              <w:rPr>
                <w:rFonts w:eastAsia="Calibri" w:cs="Calibri Light"/>
                <w:szCs w:val="18"/>
              </w:rPr>
              <w:t xml:space="preserve"> vurderer saken som ferdigbehandlet. Saksbehandler endrer status til Ferdig</w:t>
            </w:r>
            <w:r>
              <w:rPr>
                <w:rFonts w:eastAsia="Calibri" w:cs="Calibri Light"/>
                <w:szCs w:val="18"/>
              </w:rPr>
              <w:t xml:space="preserve"> og</w:t>
            </w:r>
            <w:r w:rsidRPr="004C0D23">
              <w:rPr>
                <w:rFonts w:eastAsia="Calibri" w:cs="Calibri Light"/>
                <w:szCs w:val="18"/>
              </w:rPr>
              <w:t xml:space="preserve"> arkivar kan kvalitets</w:t>
            </w:r>
            <w:r>
              <w:rPr>
                <w:rFonts w:eastAsia="Calibri" w:cs="Calibri Light"/>
                <w:szCs w:val="18"/>
              </w:rPr>
              <w:t>s</w:t>
            </w:r>
            <w:r w:rsidRPr="004C0D23">
              <w:rPr>
                <w:rFonts w:eastAsia="Calibri" w:cs="Calibri Light"/>
                <w:szCs w:val="18"/>
              </w:rPr>
              <w:t>ikr</w:t>
            </w:r>
            <w:r>
              <w:rPr>
                <w:rFonts w:eastAsia="Calibri" w:cs="Calibri Light"/>
                <w:szCs w:val="18"/>
              </w:rPr>
              <w:t>e</w:t>
            </w:r>
            <w:r w:rsidRPr="004C0D23">
              <w:rPr>
                <w:rFonts w:eastAsia="Calibri" w:cs="Calibri Light"/>
                <w:szCs w:val="18"/>
              </w:rPr>
              <w:t xml:space="preserve"> og avslutte saken. </w:t>
            </w:r>
          </w:p>
        </w:tc>
      </w:tr>
      <w:tr w:rsidR="00063FCB" w:rsidRPr="004C0D23" w14:paraId="7B418F9D" w14:textId="77777777" w:rsidTr="002427F1">
        <w:trPr>
          <w:cantSplit/>
        </w:trPr>
        <w:tc>
          <w:tcPr>
            <w:tcW w:w="806" w:type="dxa"/>
            <w:vAlign w:val="center"/>
          </w:tcPr>
          <w:p w14:paraId="39D9BF15" w14:textId="77777777" w:rsidR="00063FCB" w:rsidRPr="004C0D23" w:rsidRDefault="00063FCB" w:rsidP="002427F1">
            <w:pPr>
              <w:jc w:val="center"/>
              <w:rPr>
                <w:rFonts w:eastAsia="Calibri" w:cs="Calibri Light"/>
                <w:szCs w:val="18"/>
              </w:rPr>
            </w:pPr>
            <w:r w:rsidRPr="004C0D23">
              <w:rPr>
                <w:rFonts w:eastAsia="Calibri" w:cs="Calibri Light"/>
                <w:szCs w:val="18"/>
              </w:rPr>
              <w:t>A</w:t>
            </w:r>
          </w:p>
        </w:tc>
        <w:tc>
          <w:tcPr>
            <w:tcW w:w="9004" w:type="dxa"/>
            <w:vAlign w:val="bottom"/>
          </w:tcPr>
          <w:p w14:paraId="71844B16"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Avsluttet </w:t>
            </w:r>
            <w:r w:rsidRPr="004C0D23">
              <w:rPr>
                <w:rFonts w:eastAsia="Calibri" w:cs="Calibri Light"/>
                <w:bCs/>
                <w:szCs w:val="18"/>
              </w:rPr>
              <w:t>betyr at arkivar</w:t>
            </w:r>
            <w:r w:rsidRPr="004C0D23">
              <w:rPr>
                <w:rFonts w:eastAsia="Calibri" w:cs="Calibri Light"/>
                <w:szCs w:val="18"/>
              </w:rPr>
              <w:t xml:space="preserve"> har avsluttet saken</w:t>
            </w:r>
            <w:r>
              <w:rPr>
                <w:rFonts w:eastAsia="Calibri" w:cs="Calibri Light"/>
                <w:szCs w:val="18"/>
              </w:rPr>
              <w:t>,</w:t>
            </w:r>
            <w:r w:rsidRPr="004C0D23">
              <w:rPr>
                <w:rFonts w:eastAsia="Calibri" w:cs="Calibri Light"/>
                <w:szCs w:val="18"/>
              </w:rPr>
              <w:t xml:space="preserve"> og det kan ikke registreres nye dokumenter i saken. Arkivar kan åpne saker som har status Avsluttet ved behov.  </w:t>
            </w:r>
          </w:p>
        </w:tc>
      </w:tr>
      <w:tr w:rsidR="00063FCB" w:rsidRPr="004C0D23" w14:paraId="24903332" w14:textId="77777777" w:rsidTr="002427F1">
        <w:trPr>
          <w:cantSplit/>
        </w:trPr>
        <w:tc>
          <w:tcPr>
            <w:tcW w:w="806" w:type="dxa"/>
            <w:vAlign w:val="center"/>
          </w:tcPr>
          <w:p w14:paraId="1D2F675C" w14:textId="77777777" w:rsidR="00063FCB" w:rsidRPr="004C0D23" w:rsidRDefault="00063FCB" w:rsidP="002427F1">
            <w:pPr>
              <w:jc w:val="center"/>
              <w:rPr>
                <w:rFonts w:eastAsia="Calibri" w:cs="Calibri Light"/>
                <w:bCs/>
                <w:szCs w:val="18"/>
              </w:rPr>
            </w:pPr>
            <w:r w:rsidRPr="004C0D23">
              <w:rPr>
                <w:rFonts w:eastAsia="Calibri" w:cs="Calibri Light"/>
                <w:bCs/>
                <w:szCs w:val="18"/>
              </w:rPr>
              <w:t>U</w:t>
            </w:r>
          </w:p>
        </w:tc>
        <w:tc>
          <w:tcPr>
            <w:tcW w:w="9004" w:type="dxa"/>
            <w:vAlign w:val="center"/>
          </w:tcPr>
          <w:p w14:paraId="3E9CE87F"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Utgår </w:t>
            </w:r>
            <w:r w:rsidRPr="004C0D23">
              <w:rPr>
                <w:rFonts w:eastAsia="Calibri" w:cs="Calibri Light"/>
                <w:bCs/>
                <w:szCs w:val="18"/>
              </w:rPr>
              <w:t>betyr at saken</w:t>
            </w:r>
            <w:r w:rsidRPr="004C0D23">
              <w:rPr>
                <w:rFonts w:eastAsia="Calibri" w:cs="Calibri Light"/>
                <w:szCs w:val="18"/>
              </w:rPr>
              <w:t xml:space="preserve"> er «slettet». Saker med status U kan gjenfinnes ved å søke eksplisitt etter saker med denne statusen. Saksstatusen må ikke forveksles med kassasjon. </w:t>
            </w:r>
          </w:p>
        </w:tc>
      </w:tr>
    </w:tbl>
    <w:p w14:paraId="4B08BD96" w14:textId="7C38D995" w:rsidR="00063FCB" w:rsidRPr="004C0D23" w:rsidRDefault="00063FCB" w:rsidP="00063FCB">
      <w:pPr>
        <w:pStyle w:val="Overskrift2"/>
      </w:pPr>
      <w:bookmarkStart w:id="53" w:name="_Toc37745252"/>
      <w:bookmarkStart w:id="54" w:name="_Toc57194191"/>
      <w:bookmarkStart w:id="55" w:name="_Toc81915508"/>
      <w:r>
        <w:t>Journalstatus</w:t>
      </w:r>
      <w:bookmarkEnd w:id="53"/>
      <w:bookmarkEnd w:id="54"/>
      <w:bookmarkEnd w:id="55"/>
    </w:p>
    <w:p w14:paraId="295DF4B7" w14:textId="77777777" w:rsidR="00063FCB" w:rsidRPr="004C0D23" w:rsidRDefault="00063FCB" w:rsidP="00063FCB">
      <w:pPr>
        <w:rPr>
          <w:rFonts w:cs="Calibri Light"/>
        </w:rPr>
      </w:pPr>
      <w:r w:rsidRPr="004C0D23">
        <w:rPr>
          <w:rFonts w:cs="Calibri Light"/>
        </w:rPr>
        <w:t>Journalstatus benyttes for å angi hvor langt en journalpost er kommet i forhold til registrering i journalen og arkivering av tilhørende dokumenter.</w:t>
      </w:r>
    </w:p>
    <w:tbl>
      <w:tblPr>
        <w:tblW w:w="9810"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right w:w="57" w:type="dxa"/>
        </w:tblCellMar>
        <w:tblLook w:val="0000" w:firstRow="0" w:lastRow="0" w:firstColumn="0" w:lastColumn="0" w:noHBand="0" w:noVBand="0"/>
      </w:tblPr>
      <w:tblGrid>
        <w:gridCol w:w="806"/>
        <w:gridCol w:w="9004"/>
      </w:tblGrid>
      <w:tr w:rsidR="00063FCB" w:rsidRPr="004C0D23" w14:paraId="60B48EF1" w14:textId="77777777" w:rsidTr="002427F1">
        <w:trPr>
          <w:cantSplit/>
          <w:tblHeader/>
        </w:trPr>
        <w:tc>
          <w:tcPr>
            <w:tcW w:w="806" w:type="dxa"/>
            <w:shd w:val="clear" w:color="auto" w:fill="C3F8E0" w:themeFill="accent2" w:themeFillTint="66"/>
            <w:vAlign w:val="center"/>
          </w:tcPr>
          <w:p w14:paraId="1481E66D" w14:textId="77777777" w:rsidR="00063FCB" w:rsidRPr="004C0D23" w:rsidRDefault="00063FCB" w:rsidP="002427F1">
            <w:pPr>
              <w:jc w:val="center"/>
              <w:rPr>
                <w:rFonts w:eastAsia="Calibri" w:cs="Calibri Light"/>
                <w:b/>
                <w:szCs w:val="18"/>
              </w:rPr>
            </w:pPr>
            <w:r w:rsidRPr="004C0D23">
              <w:rPr>
                <w:rFonts w:eastAsia="Calibri" w:cs="Calibri Light"/>
                <w:b/>
                <w:szCs w:val="18"/>
              </w:rPr>
              <w:t>Status</w:t>
            </w:r>
          </w:p>
        </w:tc>
        <w:tc>
          <w:tcPr>
            <w:tcW w:w="9004" w:type="dxa"/>
            <w:shd w:val="clear" w:color="auto" w:fill="C3F8E0" w:themeFill="accent2" w:themeFillTint="66"/>
            <w:vAlign w:val="center"/>
          </w:tcPr>
          <w:p w14:paraId="5671A42F" w14:textId="77777777" w:rsidR="00063FCB" w:rsidRPr="004C0D23" w:rsidRDefault="00063FCB" w:rsidP="002427F1">
            <w:pPr>
              <w:rPr>
                <w:rFonts w:eastAsia="Calibri" w:cs="Calibri Light"/>
                <w:b/>
                <w:szCs w:val="18"/>
              </w:rPr>
            </w:pPr>
            <w:r w:rsidRPr="004C0D23">
              <w:rPr>
                <w:rFonts w:eastAsia="Calibri" w:cs="Calibri Light"/>
                <w:b/>
                <w:szCs w:val="18"/>
              </w:rPr>
              <w:t>Beskrivelse</w:t>
            </w:r>
          </w:p>
        </w:tc>
      </w:tr>
      <w:tr w:rsidR="00063FCB" w:rsidRPr="004C0D23" w14:paraId="22AC83C9" w14:textId="77777777" w:rsidTr="002427F1">
        <w:trPr>
          <w:cantSplit/>
        </w:trPr>
        <w:tc>
          <w:tcPr>
            <w:tcW w:w="806" w:type="dxa"/>
            <w:vAlign w:val="center"/>
          </w:tcPr>
          <w:p w14:paraId="09DC94A9" w14:textId="77777777" w:rsidR="00063FCB" w:rsidRPr="004C0D23" w:rsidRDefault="00063FCB" w:rsidP="002427F1">
            <w:pPr>
              <w:jc w:val="center"/>
              <w:rPr>
                <w:rFonts w:eastAsia="Calibri" w:cs="Calibri Light"/>
                <w:szCs w:val="18"/>
              </w:rPr>
            </w:pPr>
            <w:r w:rsidRPr="004C0D23">
              <w:rPr>
                <w:rFonts w:eastAsia="Calibri" w:cs="Calibri Light"/>
                <w:szCs w:val="18"/>
              </w:rPr>
              <w:t>S</w:t>
            </w:r>
          </w:p>
        </w:tc>
        <w:tc>
          <w:tcPr>
            <w:tcW w:w="9004" w:type="dxa"/>
            <w:vAlign w:val="center"/>
          </w:tcPr>
          <w:p w14:paraId="6E3FDA74"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Oppdatert av saksbehandler </w:t>
            </w:r>
            <w:r w:rsidRPr="004C0D23">
              <w:rPr>
                <w:rFonts w:eastAsia="Calibri" w:cs="Calibri Light"/>
                <w:bCs/>
                <w:szCs w:val="18"/>
              </w:rPr>
              <w:t>betyr at</w:t>
            </w:r>
            <w:r>
              <w:rPr>
                <w:rFonts w:eastAsia="Calibri" w:cs="Calibri Light"/>
                <w:bCs/>
                <w:szCs w:val="18"/>
              </w:rPr>
              <w:t xml:space="preserve"> inngående</w:t>
            </w:r>
            <w:r w:rsidRPr="004C0D23">
              <w:rPr>
                <w:rFonts w:eastAsia="Calibri" w:cs="Calibri Light"/>
                <w:bCs/>
                <w:szCs w:val="18"/>
              </w:rPr>
              <w:t xml:space="preserve"> journalposten</w:t>
            </w:r>
            <w:r w:rsidRPr="004C0D23">
              <w:rPr>
                <w:rFonts w:eastAsia="Calibri" w:cs="Calibri Light"/>
                <w:szCs w:val="18"/>
              </w:rPr>
              <w:t xml:space="preserve"> er opprettet av saksbehandler. </w:t>
            </w:r>
          </w:p>
        </w:tc>
      </w:tr>
      <w:tr w:rsidR="00063FCB" w:rsidRPr="004C0D23" w14:paraId="3FA4784A" w14:textId="77777777" w:rsidTr="002427F1">
        <w:trPr>
          <w:cantSplit/>
        </w:trPr>
        <w:tc>
          <w:tcPr>
            <w:tcW w:w="806" w:type="dxa"/>
            <w:vAlign w:val="center"/>
          </w:tcPr>
          <w:p w14:paraId="4F48825F" w14:textId="77777777" w:rsidR="00063FCB" w:rsidRPr="004C0D23" w:rsidRDefault="00063FCB" w:rsidP="002427F1">
            <w:pPr>
              <w:jc w:val="center"/>
              <w:rPr>
                <w:rFonts w:eastAsia="Calibri" w:cs="Calibri Light"/>
                <w:szCs w:val="18"/>
              </w:rPr>
            </w:pPr>
            <w:r w:rsidRPr="004C0D23">
              <w:rPr>
                <w:rFonts w:eastAsia="Calibri" w:cs="Calibri Light"/>
                <w:szCs w:val="18"/>
              </w:rPr>
              <w:t>R</w:t>
            </w:r>
          </w:p>
        </w:tc>
        <w:tc>
          <w:tcPr>
            <w:tcW w:w="9004" w:type="dxa"/>
            <w:vAlign w:val="center"/>
          </w:tcPr>
          <w:p w14:paraId="2BBE53E0"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Reservert </w:t>
            </w:r>
            <w:r w:rsidRPr="004C0D23">
              <w:rPr>
                <w:rFonts w:eastAsia="Calibri" w:cs="Calibri Light"/>
                <w:bCs/>
                <w:szCs w:val="18"/>
              </w:rPr>
              <w:t>betyr at saksbehandler</w:t>
            </w:r>
            <w:r w:rsidRPr="004C0D23">
              <w:rPr>
                <w:rFonts w:eastAsia="Calibri" w:cs="Calibri Light"/>
                <w:szCs w:val="18"/>
              </w:rPr>
              <w:t xml:space="preserve"> arbeider med journalposten.  </w:t>
            </w:r>
          </w:p>
        </w:tc>
      </w:tr>
      <w:tr w:rsidR="00063FCB" w:rsidRPr="004C0D23" w14:paraId="48CFA884" w14:textId="77777777" w:rsidTr="002427F1">
        <w:trPr>
          <w:cantSplit/>
        </w:trPr>
        <w:tc>
          <w:tcPr>
            <w:tcW w:w="806" w:type="dxa"/>
            <w:vAlign w:val="center"/>
          </w:tcPr>
          <w:p w14:paraId="23A78667" w14:textId="77777777" w:rsidR="00063FCB" w:rsidRPr="004C0D23" w:rsidRDefault="00063FCB" w:rsidP="002427F1">
            <w:pPr>
              <w:jc w:val="center"/>
              <w:rPr>
                <w:rFonts w:eastAsia="Calibri" w:cs="Calibri Light"/>
                <w:szCs w:val="18"/>
              </w:rPr>
            </w:pPr>
            <w:r w:rsidRPr="004C0D23">
              <w:rPr>
                <w:rFonts w:eastAsia="Calibri" w:cs="Calibri Light"/>
                <w:szCs w:val="18"/>
              </w:rPr>
              <w:t>G</w:t>
            </w:r>
          </w:p>
        </w:tc>
        <w:tc>
          <w:tcPr>
            <w:tcW w:w="9004" w:type="dxa"/>
            <w:vAlign w:val="center"/>
          </w:tcPr>
          <w:p w14:paraId="6CDBD6E3"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Til godkjenning </w:t>
            </w:r>
            <w:r w:rsidRPr="004C0D23">
              <w:rPr>
                <w:rFonts w:eastAsia="Calibri" w:cs="Calibri Light"/>
                <w:bCs/>
                <w:szCs w:val="18"/>
              </w:rPr>
              <w:t>betyr at journalposten</w:t>
            </w:r>
            <w:r w:rsidRPr="004C0D23">
              <w:rPr>
                <w:rFonts w:eastAsia="Calibri" w:cs="Calibri Light"/>
                <w:szCs w:val="18"/>
              </w:rPr>
              <w:t xml:space="preserve"> er sendt til godkjenning.  </w:t>
            </w:r>
          </w:p>
        </w:tc>
      </w:tr>
      <w:tr w:rsidR="00063FCB" w:rsidRPr="004C0D23" w14:paraId="66C61DF4" w14:textId="77777777" w:rsidTr="002427F1">
        <w:trPr>
          <w:cantSplit/>
        </w:trPr>
        <w:tc>
          <w:tcPr>
            <w:tcW w:w="806" w:type="dxa"/>
            <w:vAlign w:val="center"/>
          </w:tcPr>
          <w:p w14:paraId="6180B913" w14:textId="77777777" w:rsidR="00063FCB" w:rsidRPr="004C0D23" w:rsidRDefault="00063FCB" w:rsidP="002427F1">
            <w:pPr>
              <w:jc w:val="center"/>
              <w:rPr>
                <w:rFonts w:eastAsia="Calibri" w:cs="Calibri Light"/>
                <w:szCs w:val="18"/>
              </w:rPr>
            </w:pPr>
            <w:r w:rsidRPr="004C0D23">
              <w:rPr>
                <w:rFonts w:eastAsia="Calibri" w:cs="Calibri Light"/>
                <w:szCs w:val="18"/>
              </w:rPr>
              <w:t>F</w:t>
            </w:r>
          </w:p>
        </w:tc>
        <w:tc>
          <w:tcPr>
            <w:tcW w:w="9004" w:type="dxa"/>
            <w:vAlign w:val="center"/>
          </w:tcPr>
          <w:p w14:paraId="2249080A"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Ferdig </w:t>
            </w:r>
            <w:r w:rsidRPr="004C0D23">
              <w:rPr>
                <w:rFonts w:eastAsia="Calibri" w:cs="Calibri Light"/>
                <w:bCs/>
                <w:szCs w:val="18"/>
              </w:rPr>
              <w:t>betyr at</w:t>
            </w:r>
            <w:r w:rsidRPr="004C0D23">
              <w:rPr>
                <w:rFonts w:eastAsia="Calibri" w:cs="Calibri Light"/>
                <w:b/>
                <w:szCs w:val="18"/>
              </w:rPr>
              <w:t xml:space="preserve"> </w:t>
            </w:r>
            <w:r w:rsidRPr="004C0D23">
              <w:rPr>
                <w:rFonts w:eastAsia="Calibri" w:cs="Calibri Light"/>
                <w:bCs/>
                <w:szCs w:val="18"/>
              </w:rPr>
              <w:t>saksbehandler er ferdig med</w:t>
            </w:r>
            <w:r w:rsidRPr="004C0D23">
              <w:rPr>
                <w:rFonts w:eastAsia="Calibri" w:cs="Calibri Light"/>
                <w:b/>
                <w:szCs w:val="18"/>
              </w:rPr>
              <w:t xml:space="preserve"> </w:t>
            </w:r>
            <w:r w:rsidRPr="004C0D23">
              <w:rPr>
                <w:rFonts w:eastAsia="Calibri" w:cs="Calibri Light"/>
                <w:szCs w:val="18"/>
              </w:rPr>
              <w:t xml:space="preserve">dokumentet. Journalposten endrer automatisk status til Ferdig når en journalpost er godkjent. </w:t>
            </w:r>
          </w:p>
        </w:tc>
      </w:tr>
      <w:tr w:rsidR="00063FCB" w:rsidRPr="004C0D23" w14:paraId="42A18ADA" w14:textId="77777777" w:rsidTr="002427F1">
        <w:trPr>
          <w:cantSplit/>
        </w:trPr>
        <w:tc>
          <w:tcPr>
            <w:tcW w:w="806" w:type="dxa"/>
            <w:vAlign w:val="center"/>
          </w:tcPr>
          <w:p w14:paraId="59780DEE" w14:textId="77777777" w:rsidR="00063FCB" w:rsidRPr="004C0D23" w:rsidRDefault="00063FCB" w:rsidP="002427F1">
            <w:pPr>
              <w:jc w:val="center"/>
              <w:rPr>
                <w:rFonts w:eastAsia="Calibri" w:cs="Calibri Light"/>
                <w:szCs w:val="18"/>
              </w:rPr>
            </w:pPr>
            <w:r w:rsidRPr="004C0D23">
              <w:rPr>
                <w:rFonts w:eastAsia="Calibri" w:cs="Calibri Light"/>
                <w:szCs w:val="18"/>
              </w:rPr>
              <w:t>E</w:t>
            </w:r>
          </w:p>
        </w:tc>
        <w:tc>
          <w:tcPr>
            <w:tcW w:w="9004" w:type="dxa"/>
            <w:vAlign w:val="center"/>
          </w:tcPr>
          <w:p w14:paraId="6DBB39B3" w14:textId="77777777" w:rsidR="00063FCB" w:rsidRPr="004C0D23" w:rsidRDefault="00063FCB" w:rsidP="002427F1">
            <w:pPr>
              <w:spacing w:line="240" w:lineRule="auto"/>
              <w:rPr>
                <w:rFonts w:eastAsia="Calibri" w:cs="Calibri Light"/>
                <w:b/>
                <w:szCs w:val="18"/>
              </w:rPr>
            </w:pPr>
            <w:r w:rsidRPr="004C0D23">
              <w:rPr>
                <w:rFonts w:eastAsia="Calibri" w:cs="Calibri Light"/>
                <w:b/>
                <w:szCs w:val="18"/>
              </w:rPr>
              <w:t xml:space="preserve">Ekspedert </w:t>
            </w:r>
            <w:r w:rsidRPr="004C0D23">
              <w:rPr>
                <w:rFonts w:eastAsia="Calibri" w:cs="Calibri Light"/>
                <w:bCs/>
                <w:szCs w:val="18"/>
              </w:rPr>
              <w:t>betyr at journalposten</w:t>
            </w:r>
            <w:r w:rsidRPr="004C0D23">
              <w:rPr>
                <w:rFonts w:eastAsia="Calibri" w:cs="Calibri Light"/>
                <w:szCs w:val="18"/>
              </w:rPr>
              <w:t xml:space="preserve"> er sendt til mottaker. </w:t>
            </w:r>
          </w:p>
        </w:tc>
      </w:tr>
      <w:tr w:rsidR="00063FCB" w:rsidRPr="004C0D23" w14:paraId="325FC7A2" w14:textId="77777777" w:rsidTr="002427F1">
        <w:trPr>
          <w:cantSplit/>
        </w:trPr>
        <w:tc>
          <w:tcPr>
            <w:tcW w:w="806" w:type="dxa"/>
            <w:vAlign w:val="center"/>
          </w:tcPr>
          <w:p w14:paraId="4A58ACBB" w14:textId="77777777" w:rsidR="00063FCB" w:rsidRPr="004C0D23" w:rsidRDefault="00063FCB" w:rsidP="002427F1">
            <w:pPr>
              <w:jc w:val="center"/>
              <w:rPr>
                <w:rFonts w:eastAsia="Calibri" w:cs="Calibri Light"/>
                <w:szCs w:val="18"/>
              </w:rPr>
            </w:pPr>
            <w:r w:rsidRPr="004C0D23">
              <w:rPr>
                <w:rFonts w:eastAsia="Calibri" w:cs="Calibri Light"/>
                <w:szCs w:val="18"/>
              </w:rPr>
              <w:t>M</w:t>
            </w:r>
          </w:p>
        </w:tc>
        <w:tc>
          <w:tcPr>
            <w:tcW w:w="9004" w:type="dxa"/>
            <w:vAlign w:val="center"/>
          </w:tcPr>
          <w:p w14:paraId="46E74C1D" w14:textId="77777777" w:rsidR="00063FCB" w:rsidRPr="004C0D23" w:rsidRDefault="00063FCB" w:rsidP="002427F1">
            <w:pPr>
              <w:spacing w:line="240" w:lineRule="auto"/>
              <w:rPr>
                <w:rFonts w:eastAsia="Calibri" w:cs="Calibri Light"/>
                <w:b/>
                <w:szCs w:val="18"/>
              </w:rPr>
            </w:pPr>
            <w:r w:rsidRPr="004C0D23">
              <w:rPr>
                <w:rFonts w:eastAsia="Calibri" w:cs="Calibri Light"/>
                <w:b/>
                <w:szCs w:val="18"/>
              </w:rPr>
              <w:t xml:space="preserve">Midlertidig journalført </w:t>
            </w:r>
            <w:r w:rsidRPr="004C0D23">
              <w:rPr>
                <w:rFonts w:eastAsia="Calibri" w:cs="Calibri Light"/>
                <w:bCs/>
                <w:szCs w:val="18"/>
              </w:rPr>
              <w:t xml:space="preserve">betyr at journalposten er opprettet av en </w:t>
            </w:r>
            <w:r>
              <w:rPr>
                <w:rFonts w:eastAsia="Calibri" w:cs="Calibri Light"/>
                <w:bCs/>
                <w:szCs w:val="18"/>
              </w:rPr>
              <w:t>arkivar</w:t>
            </w:r>
            <w:r w:rsidRPr="004C0D23">
              <w:rPr>
                <w:rFonts w:eastAsia="Calibri" w:cs="Calibri Light"/>
                <w:bCs/>
                <w:szCs w:val="18"/>
              </w:rPr>
              <w:t>.</w:t>
            </w:r>
          </w:p>
        </w:tc>
      </w:tr>
      <w:tr w:rsidR="00063FCB" w:rsidRPr="004C0D23" w14:paraId="1B93113B" w14:textId="77777777" w:rsidTr="002427F1">
        <w:trPr>
          <w:cantSplit/>
        </w:trPr>
        <w:tc>
          <w:tcPr>
            <w:tcW w:w="806" w:type="dxa"/>
            <w:vAlign w:val="center"/>
          </w:tcPr>
          <w:p w14:paraId="1F7A5630" w14:textId="77777777" w:rsidR="00063FCB" w:rsidRPr="004C0D23" w:rsidRDefault="00063FCB" w:rsidP="002427F1">
            <w:pPr>
              <w:jc w:val="center"/>
              <w:rPr>
                <w:rFonts w:eastAsia="Calibri" w:cs="Calibri Light"/>
                <w:szCs w:val="18"/>
              </w:rPr>
            </w:pPr>
            <w:r w:rsidRPr="004C0D23">
              <w:rPr>
                <w:rFonts w:eastAsia="Calibri" w:cs="Calibri Light"/>
                <w:szCs w:val="18"/>
              </w:rPr>
              <w:t>J</w:t>
            </w:r>
          </w:p>
        </w:tc>
        <w:tc>
          <w:tcPr>
            <w:tcW w:w="9004" w:type="dxa"/>
            <w:vAlign w:val="center"/>
          </w:tcPr>
          <w:p w14:paraId="33493C17" w14:textId="77777777" w:rsidR="00063FCB" w:rsidRPr="004C0D23" w:rsidRDefault="00063FCB" w:rsidP="002427F1">
            <w:pPr>
              <w:spacing w:line="240" w:lineRule="auto"/>
              <w:rPr>
                <w:rFonts w:eastAsia="Calibri" w:cs="Calibri Light"/>
                <w:b/>
                <w:szCs w:val="18"/>
              </w:rPr>
            </w:pPr>
            <w:r w:rsidRPr="004C0D23">
              <w:rPr>
                <w:rFonts w:eastAsia="Calibri" w:cs="Calibri Light"/>
                <w:b/>
                <w:szCs w:val="18"/>
              </w:rPr>
              <w:t xml:space="preserve">Journalført </w:t>
            </w:r>
            <w:r w:rsidRPr="004C0D23">
              <w:rPr>
                <w:rFonts w:eastAsia="Calibri" w:cs="Calibri Light"/>
                <w:bCs/>
                <w:szCs w:val="18"/>
              </w:rPr>
              <w:t>betyr at</w:t>
            </w:r>
            <w:r w:rsidRPr="004C0D23">
              <w:rPr>
                <w:rFonts w:eastAsia="Calibri" w:cs="Calibri Light"/>
                <w:b/>
                <w:szCs w:val="18"/>
              </w:rPr>
              <w:t xml:space="preserve"> </w:t>
            </w:r>
            <w:r w:rsidRPr="004C0D23">
              <w:rPr>
                <w:rFonts w:eastAsia="Calibri" w:cs="Calibri Light"/>
                <w:bCs/>
                <w:szCs w:val="18"/>
              </w:rPr>
              <w:t xml:space="preserve">journalposten er kvalitetssikret av arkivar. </w:t>
            </w:r>
          </w:p>
        </w:tc>
      </w:tr>
      <w:tr w:rsidR="00063FCB" w:rsidRPr="004C0D23" w14:paraId="6170A1B8" w14:textId="77777777" w:rsidTr="002427F1">
        <w:trPr>
          <w:cantSplit/>
        </w:trPr>
        <w:tc>
          <w:tcPr>
            <w:tcW w:w="806" w:type="dxa"/>
            <w:vAlign w:val="center"/>
          </w:tcPr>
          <w:p w14:paraId="7408B3DC" w14:textId="77777777" w:rsidR="00063FCB" w:rsidRPr="004C0D23" w:rsidRDefault="00063FCB" w:rsidP="002427F1">
            <w:pPr>
              <w:jc w:val="center"/>
              <w:rPr>
                <w:rFonts w:eastAsia="Calibri" w:cs="Calibri Light"/>
                <w:szCs w:val="18"/>
              </w:rPr>
            </w:pPr>
            <w:r w:rsidRPr="004C0D23">
              <w:rPr>
                <w:rFonts w:eastAsia="Calibri" w:cs="Calibri Light"/>
                <w:szCs w:val="18"/>
              </w:rPr>
              <w:t>A</w:t>
            </w:r>
          </w:p>
        </w:tc>
        <w:tc>
          <w:tcPr>
            <w:tcW w:w="9004" w:type="dxa"/>
            <w:vAlign w:val="center"/>
          </w:tcPr>
          <w:p w14:paraId="0CE8FE4E" w14:textId="77777777" w:rsidR="00063FCB" w:rsidRPr="004C0D23" w:rsidRDefault="00063FCB" w:rsidP="002427F1">
            <w:pPr>
              <w:spacing w:line="240" w:lineRule="auto"/>
              <w:rPr>
                <w:rFonts w:eastAsia="Calibri" w:cs="Calibri Light"/>
                <w:b/>
                <w:szCs w:val="18"/>
              </w:rPr>
            </w:pPr>
            <w:r w:rsidRPr="004C0D23">
              <w:rPr>
                <w:rFonts w:eastAsia="Calibri" w:cs="Calibri Light"/>
                <w:b/>
                <w:szCs w:val="18"/>
              </w:rPr>
              <w:t xml:space="preserve">Avsluttet </w:t>
            </w:r>
            <w:r w:rsidRPr="004C0D23">
              <w:rPr>
                <w:rFonts w:eastAsia="Calibri" w:cs="Calibri Light"/>
                <w:bCs/>
                <w:szCs w:val="18"/>
              </w:rPr>
              <w:t>betyr at journalposten er avsluttet.</w:t>
            </w:r>
          </w:p>
        </w:tc>
      </w:tr>
      <w:tr w:rsidR="00063FCB" w:rsidRPr="004C0D23" w14:paraId="144936C4" w14:textId="77777777" w:rsidTr="002427F1">
        <w:trPr>
          <w:cantSplit/>
        </w:trPr>
        <w:tc>
          <w:tcPr>
            <w:tcW w:w="806" w:type="dxa"/>
            <w:vAlign w:val="center"/>
          </w:tcPr>
          <w:p w14:paraId="38F8F034" w14:textId="77777777" w:rsidR="00063FCB" w:rsidRPr="004C0D23" w:rsidRDefault="00063FCB" w:rsidP="002427F1">
            <w:pPr>
              <w:jc w:val="center"/>
              <w:rPr>
                <w:rFonts w:eastAsia="Calibri" w:cs="Calibri Light"/>
                <w:szCs w:val="18"/>
              </w:rPr>
            </w:pPr>
            <w:r w:rsidRPr="004C0D23">
              <w:rPr>
                <w:rFonts w:eastAsia="Calibri" w:cs="Calibri Light"/>
                <w:szCs w:val="18"/>
              </w:rPr>
              <w:t>U</w:t>
            </w:r>
          </w:p>
        </w:tc>
        <w:tc>
          <w:tcPr>
            <w:tcW w:w="9004" w:type="dxa"/>
            <w:vAlign w:val="center"/>
          </w:tcPr>
          <w:p w14:paraId="4123C4FF" w14:textId="77777777" w:rsidR="00063FCB" w:rsidRPr="004C0D23" w:rsidRDefault="00063FCB" w:rsidP="002427F1">
            <w:pPr>
              <w:spacing w:line="240" w:lineRule="auto"/>
              <w:rPr>
                <w:rFonts w:eastAsia="Calibri" w:cs="Calibri Light"/>
                <w:b/>
                <w:szCs w:val="18"/>
              </w:rPr>
            </w:pPr>
            <w:r w:rsidRPr="004C0D23">
              <w:rPr>
                <w:rFonts w:eastAsia="Calibri" w:cs="Calibri Light"/>
                <w:b/>
                <w:szCs w:val="18"/>
              </w:rPr>
              <w:t xml:space="preserve">Utgått </w:t>
            </w:r>
            <w:r w:rsidRPr="004C0D23">
              <w:rPr>
                <w:rFonts w:eastAsia="Calibri" w:cs="Calibri Light"/>
                <w:bCs/>
                <w:szCs w:val="18"/>
              </w:rPr>
              <w:t xml:space="preserve">betyr at journalposten er «slettet». </w:t>
            </w:r>
            <w:r w:rsidRPr="004C0D23">
              <w:rPr>
                <w:rFonts w:eastAsia="Calibri" w:cs="Calibri Light"/>
                <w:szCs w:val="18"/>
              </w:rPr>
              <w:t xml:space="preserve">Journalposter med status U kan gjenfinnes ved å søke eksplisitt etter journalposter med denne statusen. </w:t>
            </w:r>
          </w:p>
        </w:tc>
      </w:tr>
    </w:tbl>
    <w:p w14:paraId="57C6C5A8" w14:textId="72AEEDAA" w:rsidR="00063FCB" w:rsidRPr="004C0D23" w:rsidRDefault="00063FCB" w:rsidP="00063FCB">
      <w:pPr>
        <w:pStyle w:val="Overskrift2"/>
      </w:pPr>
      <w:bookmarkStart w:id="56" w:name="_Toc37745253"/>
      <w:bookmarkStart w:id="57" w:name="_Toc57194192"/>
      <w:bookmarkStart w:id="58" w:name="_Toc81915509"/>
      <w:r>
        <w:t>Dokumentstatus</w:t>
      </w:r>
      <w:bookmarkEnd w:id="56"/>
      <w:bookmarkEnd w:id="57"/>
      <w:bookmarkEnd w:id="58"/>
    </w:p>
    <w:p w14:paraId="7F99B0AB" w14:textId="77777777" w:rsidR="00063FCB" w:rsidRPr="004C0D23" w:rsidRDefault="00063FCB" w:rsidP="00063FCB">
      <w:pPr>
        <w:pStyle w:val="Caption1"/>
        <w:rPr>
          <w:rFonts w:ascii="Calibri Light" w:hAnsi="Calibri Light" w:cs="Calibri Light"/>
          <w:b w:val="0"/>
          <w:bCs w:val="0"/>
          <w:color w:val="auto"/>
        </w:rPr>
      </w:pPr>
      <w:r w:rsidRPr="004C0D23">
        <w:rPr>
          <w:rFonts w:ascii="Calibri Light" w:hAnsi="Calibri Light" w:cs="Calibri Light"/>
          <w:color w:val="auto"/>
        </w:rPr>
        <w:t>Dokumentstatus</w:t>
      </w:r>
      <w:r w:rsidRPr="004C0D23">
        <w:rPr>
          <w:rFonts w:ascii="Calibri Light" w:hAnsi="Calibri Light" w:cs="Calibri Light"/>
          <w:b w:val="0"/>
          <w:bCs w:val="0"/>
          <w:color w:val="auto"/>
        </w:rPr>
        <w:t xml:space="preserve"> angir status for dokumenter tilknyttet en journalpost. Når et dokument er ferdigstilt, blir det lagt skrivebeskyttelse på de tilhørende tekstdokumenter. </w:t>
      </w:r>
    </w:p>
    <w:tbl>
      <w:tblPr>
        <w:tblW w:w="9385"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06"/>
        <w:gridCol w:w="8579"/>
      </w:tblGrid>
      <w:tr w:rsidR="00063FCB" w:rsidRPr="004C0D23" w14:paraId="374EFDF1" w14:textId="77777777" w:rsidTr="002427F1">
        <w:trPr>
          <w:cantSplit/>
          <w:tblHeader/>
        </w:trPr>
        <w:tc>
          <w:tcPr>
            <w:tcW w:w="806" w:type="dxa"/>
            <w:shd w:val="clear" w:color="auto" w:fill="C3F8E0" w:themeFill="accent2" w:themeFillTint="66"/>
            <w:vAlign w:val="center"/>
          </w:tcPr>
          <w:p w14:paraId="461B8CE0" w14:textId="77777777" w:rsidR="00063FCB" w:rsidRPr="004C0D23" w:rsidRDefault="00063FCB" w:rsidP="002427F1">
            <w:pPr>
              <w:jc w:val="center"/>
              <w:rPr>
                <w:rFonts w:eastAsia="Calibri" w:cs="Calibri Light"/>
                <w:b/>
                <w:szCs w:val="18"/>
              </w:rPr>
            </w:pPr>
            <w:r w:rsidRPr="004C0D23">
              <w:rPr>
                <w:rFonts w:eastAsia="Calibri" w:cs="Calibri Light"/>
                <w:b/>
                <w:szCs w:val="18"/>
              </w:rPr>
              <w:t>Status</w:t>
            </w:r>
          </w:p>
        </w:tc>
        <w:tc>
          <w:tcPr>
            <w:tcW w:w="8579" w:type="dxa"/>
            <w:shd w:val="clear" w:color="auto" w:fill="C3F8E0" w:themeFill="accent2" w:themeFillTint="66"/>
            <w:vAlign w:val="center"/>
          </w:tcPr>
          <w:p w14:paraId="29F857DA" w14:textId="77777777" w:rsidR="00063FCB" w:rsidRPr="004C0D23" w:rsidRDefault="00063FCB" w:rsidP="002427F1">
            <w:pPr>
              <w:rPr>
                <w:rFonts w:eastAsia="Calibri" w:cs="Calibri Light"/>
                <w:b/>
                <w:szCs w:val="18"/>
              </w:rPr>
            </w:pPr>
            <w:r w:rsidRPr="004C0D23">
              <w:rPr>
                <w:rFonts w:eastAsia="Calibri" w:cs="Calibri Light"/>
                <w:b/>
                <w:szCs w:val="18"/>
              </w:rPr>
              <w:t>Beskrivelse</w:t>
            </w:r>
          </w:p>
        </w:tc>
      </w:tr>
      <w:tr w:rsidR="00063FCB" w:rsidRPr="004C0D23" w14:paraId="328857AB" w14:textId="77777777" w:rsidTr="002427F1">
        <w:trPr>
          <w:cantSplit/>
        </w:trPr>
        <w:tc>
          <w:tcPr>
            <w:tcW w:w="806" w:type="dxa"/>
            <w:vAlign w:val="center"/>
          </w:tcPr>
          <w:p w14:paraId="6C70E5C8" w14:textId="77777777" w:rsidR="00063FCB" w:rsidRPr="004C0D23" w:rsidRDefault="00063FCB" w:rsidP="002427F1">
            <w:pPr>
              <w:jc w:val="center"/>
              <w:rPr>
                <w:rFonts w:eastAsia="Calibri" w:cs="Calibri Light"/>
                <w:szCs w:val="18"/>
              </w:rPr>
            </w:pPr>
            <w:r w:rsidRPr="004C0D23">
              <w:rPr>
                <w:rFonts w:eastAsia="Calibri" w:cs="Calibri Light"/>
                <w:szCs w:val="18"/>
              </w:rPr>
              <w:t>B</w:t>
            </w:r>
          </w:p>
        </w:tc>
        <w:tc>
          <w:tcPr>
            <w:tcW w:w="8579" w:type="dxa"/>
            <w:vAlign w:val="center"/>
          </w:tcPr>
          <w:p w14:paraId="422C24B0"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Under behandling </w:t>
            </w:r>
            <w:r w:rsidRPr="004C0D23">
              <w:rPr>
                <w:rFonts w:eastAsia="Calibri" w:cs="Calibri Light"/>
                <w:bCs/>
                <w:szCs w:val="18"/>
              </w:rPr>
              <w:t>betyr at saksbehandler</w:t>
            </w:r>
            <w:r w:rsidRPr="004C0D23">
              <w:rPr>
                <w:rFonts w:eastAsia="Calibri" w:cs="Calibri Light"/>
                <w:szCs w:val="18"/>
              </w:rPr>
              <w:t xml:space="preserve"> arbeider med dokumentet. </w:t>
            </w:r>
          </w:p>
        </w:tc>
      </w:tr>
      <w:tr w:rsidR="00063FCB" w:rsidRPr="004C0D23" w14:paraId="71F89340" w14:textId="77777777" w:rsidTr="002427F1">
        <w:trPr>
          <w:cantSplit/>
        </w:trPr>
        <w:tc>
          <w:tcPr>
            <w:tcW w:w="806" w:type="dxa"/>
            <w:vAlign w:val="center"/>
          </w:tcPr>
          <w:p w14:paraId="33980BE5" w14:textId="77777777" w:rsidR="00063FCB" w:rsidRPr="004C0D23" w:rsidRDefault="00063FCB" w:rsidP="002427F1">
            <w:pPr>
              <w:jc w:val="center"/>
              <w:rPr>
                <w:rFonts w:eastAsia="Calibri" w:cs="Calibri Light"/>
                <w:szCs w:val="18"/>
              </w:rPr>
            </w:pPr>
            <w:r w:rsidRPr="004C0D23">
              <w:rPr>
                <w:rFonts w:eastAsia="Calibri" w:cs="Calibri Light"/>
                <w:szCs w:val="18"/>
              </w:rPr>
              <w:t>F</w:t>
            </w:r>
          </w:p>
        </w:tc>
        <w:tc>
          <w:tcPr>
            <w:tcW w:w="8579" w:type="dxa"/>
            <w:vAlign w:val="center"/>
          </w:tcPr>
          <w:p w14:paraId="6B0D22AF" w14:textId="77777777" w:rsidR="00063FCB" w:rsidRPr="004C0D23" w:rsidRDefault="00063FCB" w:rsidP="002427F1">
            <w:pPr>
              <w:spacing w:line="240" w:lineRule="auto"/>
              <w:rPr>
                <w:rFonts w:eastAsia="Calibri" w:cs="Calibri Light"/>
                <w:szCs w:val="18"/>
              </w:rPr>
            </w:pPr>
            <w:r w:rsidRPr="004C0D23">
              <w:rPr>
                <w:rFonts w:eastAsia="Calibri" w:cs="Calibri Light"/>
                <w:b/>
                <w:szCs w:val="18"/>
              </w:rPr>
              <w:t xml:space="preserve">Ferdig </w:t>
            </w:r>
            <w:r w:rsidRPr="004C0D23">
              <w:rPr>
                <w:rFonts w:eastAsia="Calibri" w:cs="Calibri Light"/>
                <w:bCs/>
                <w:szCs w:val="18"/>
              </w:rPr>
              <w:t>betyr at saksbehandler</w:t>
            </w:r>
            <w:r w:rsidRPr="004C0D23">
              <w:rPr>
                <w:rFonts w:eastAsia="Calibri" w:cs="Calibri Light"/>
                <w:szCs w:val="18"/>
              </w:rPr>
              <w:t xml:space="preserve"> er ferdig med dokumentet/dokumentet er godkjent av en annen bruker. </w:t>
            </w:r>
          </w:p>
        </w:tc>
      </w:tr>
    </w:tbl>
    <w:p w14:paraId="6835EBDE" w14:textId="388BFED6" w:rsidR="00063FCB" w:rsidRPr="004C0D23" w:rsidRDefault="00063FCB" w:rsidP="00063FCB">
      <w:pPr>
        <w:pStyle w:val="Overskrift2"/>
      </w:pPr>
      <w:bookmarkStart w:id="59" w:name="_Toc37745254"/>
      <w:bookmarkStart w:id="60" w:name="_Toc57194193"/>
      <w:bookmarkStart w:id="61" w:name="_Toc81915510"/>
      <w:r>
        <w:t>Roller</w:t>
      </w:r>
      <w:bookmarkEnd w:id="59"/>
      <w:bookmarkEnd w:id="60"/>
      <w:bookmarkEnd w:id="61"/>
    </w:p>
    <w:p w14:paraId="77A699F5" w14:textId="77777777" w:rsidR="00063FCB" w:rsidRPr="004C0D23" w:rsidRDefault="00063FCB" w:rsidP="00063FCB">
      <w:pPr>
        <w:rPr>
          <w:rFonts w:cs="Calibri Light"/>
        </w:rPr>
      </w:pPr>
      <w:r w:rsidRPr="004C0D23">
        <w:rPr>
          <w:rFonts w:cs="Calibri Light"/>
        </w:rPr>
        <w:t xml:space="preserve">I et Noark 5 system har alle brukere en rolle som, sammen med en del andre kriterier, styrer hva de får lov til å gjøre. </w:t>
      </w:r>
    </w:p>
    <w:tbl>
      <w:tblPr>
        <w:tblW w:w="9385"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06"/>
        <w:gridCol w:w="8579"/>
      </w:tblGrid>
      <w:tr w:rsidR="00063FCB" w:rsidRPr="004C0D23" w14:paraId="6DCB23D5" w14:textId="77777777" w:rsidTr="002427F1">
        <w:trPr>
          <w:cantSplit/>
          <w:tblHeader/>
        </w:trPr>
        <w:tc>
          <w:tcPr>
            <w:tcW w:w="806" w:type="dxa"/>
            <w:shd w:val="clear" w:color="auto" w:fill="C3F8E0" w:themeFill="accent2" w:themeFillTint="66"/>
            <w:vAlign w:val="center"/>
          </w:tcPr>
          <w:p w14:paraId="4D6D44F0" w14:textId="77777777" w:rsidR="00063FCB" w:rsidRPr="004C0D23" w:rsidRDefault="00063FCB" w:rsidP="002427F1">
            <w:pPr>
              <w:jc w:val="center"/>
              <w:rPr>
                <w:rFonts w:eastAsia="Calibri" w:cs="Calibri Light"/>
                <w:b/>
                <w:szCs w:val="18"/>
              </w:rPr>
            </w:pPr>
          </w:p>
        </w:tc>
        <w:tc>
          <w:tcPr>
            <w:tcW w:w="8579" w:type="dxa"/>
            <w:shd w:val="clear" w:color="auto" w:fill="C3F8E0" w:themeFill="accent2" w:themeFillTint="66"/>
            <w:vAlign w:val="center"/>
          </w:tcPr>
          <w:p w14:paraId="73FA8B9E" w14:textId="77777777" w:rsidR="00063FCB" w:rsidRPr="004C0D23" w:rsidRDefault="00063FCB" w:rsidP="002427F1">
            <w:pPr>
              <w:rPr>
                <w:rFonts w:eastAsia="Calibri" w:cs="Calibri Light"/>
                <w:b/>
                <w:szCs w:val="18"/>
              </w:rPr>
            </w:pPr>
            <w:r>
              <w:rPr>
                <w:rFonts w:eastAsia="Calibri" w:cs="Calibri Light"/>
                <w:b/>
                <w:szCs w:val="18"/>
              </w:rPr>
              <w:t>Standardr</w:t>
            </w:r>
            <w:r w:rsidRPr="004C0D23">
              <w:rPr>
                <w:rFonts w:eastAsia="Calibri" w:cs="Calibri Light"/>
                <w:b/>
                <w:szCs w:val="18"/>
              </w:rPr>
              <w:t>olle</w:t>
            </w:r>
            <w:r>
              <w:rPr>
                <w:rFonts w:eastAsia="Calibri" w:cs="Calibri Light"/>
                <w:b/>
                <w:szCs w:val="18"/>
              </w:rPr>
              <w:t>r</w:t>
            </w:r>
          </w:p>
        </w:tc>
      </w:tr>
      <w:tr w:rsidR="00063FCB" w:rsidRPr="004C0D23" w14:paraId="0B9A768A" w14:textId="77777777" w:rsidTr="002427F1">
        <w:trPr>
          <w:cantSplit/>
        </w:trPr>
        <w:tc>
          <w:tcPr>
            <w:tcW w:w="806" w:type="dxa"/>
            <w:vAlign w:val="center"/>
          </w:tcPr>
          <w:p w14:paraId="252A90E6" w14:textId="77777777" w:rsidR="00063FCB" w:rsidRPr="004C0D23" w:rsidRDefault="00063FCB" w:rsidP="002427F1">
            <w:pPr>
              <w:spacing w:after="0"/>
              <w:jc w:val="center"/>
              <w:rPr>
                <w:rFonts w:eastAsia="Calibri" w:cs="Calibri Light"/>
                <w:szCs w:val="18"/>
              </w:rPr>
            </w:pPr>
            <w:r w:rsidRPr="004C0D23">
              <w:rPr>
                <w:rFonts w:eastAsia="Calibri" w:cs="Calibri Light"/>
                <w:szCs w:val="18"/>
              </w:rPr>
              <w:t>AR1</w:t>
            </w:r>
          </w:p>
        </w:tc>
        <w:tc>
          <w:tcPr>
            <w:tcW w:w="8579" w:type="dxa"/>
            <w:vAlign w:val="center"/>
          </w:tcPr>
          <w:p w14:paraId="6D059E65" w14:textId="77777777" w:rsidR="00063FCB" w:rsidRPr="004C0D23" w:rsidRDefault="00063FCB" w:rsidP="002427F1">
            <w:pPr>
              <w:spacing w:after="0" w:line="240" w:lineRule="auto"/>
              <w:rPr>
                <w:rFonts w:eastAsia="Calibri" w:cs="Calibri Light"/>
                <w:szCs w:val="18"/>
              </w:rPr>
            </w:pPr>
            <w:r w:rsidRPr="004C0D23">
              <w:rPr>
                <w:rFonts w:eastAsia="Calibri" w:cs="Calibri Light"/>
                <w:b/>
                <w:szCs w:val="18"/>
              </w:rPr>
              <w:t xml:space="preserve">Arkivansvarlig </w:t>
            </w:r>
            <w:r w:rsidRPr="004C0D23">
              <w:rPr>
                <w:rFonts w:eastAsia="Calibri" w:cs="Calibri Light"/>
                <w:bCs/>
                <w:szCs w:val="18"/>
              </w:rPr>
              <w:t>kan</w:t>
            </w:r>
            <w:r w:rsidRPr="004C0D23">
              <w:rPr>
                <w:rFonts w:eastAsia="Calibri" w:cs="Calibri Light"/>
                <w:szCs w:val="18"/>
              </w:rPr>
              <w:t xml:space="preserve"> oppdatere innhold på tvers av journalførende enheter.</w:t>
            </w:r>
          </w:p>
        </w:tc>
      </w:tr>
      <w:tr w:rsidR="00063FCB" w:rsidRPr="004C0D23" w14:paraId="1067E22E" w14:textId="77777777" w:rsidTr="002427F1">
        <w:trPr>
          <w:cantSplit/>
        </w:trPr>
        <w:tc>
          <w:tcPr>
            <w:tcW w:w="806" w:type="dxa"/>
            <w:vAlign w:val="center"/>
          </w:tcPr>
          <w:p w14:paraId="3FC24AB3" w14:textId="77777777" w:rsidR="00063FCB" w:rsidRPr="004C0D23" w:rsidRDefault="00063FCB" w:rsidP="002427F1">
            <w:pPr>
              <w:spacing w:after="0"/>
              <w:jc w:val="center"/>
              <w:rPr>
                <w:rFonts w:eastAsia="Calibri" w:cs="Calibri Light"/>
                <w:szCs w:val="18"/>
              </w:rPr>
            </w:pPr>
            <w:r w:rsidRPr="004C0D23">
              <w:rPr>
                <w:rFonts w:eastAsia="Calibri" w:cs="Calibri Light"/>
                <w:szCs w:val="18"/>
              </w:rPr>
              <w:t>AR2</w:t>
            </w:r>
          </w:p>
        </w:tc>
        <w:tc>
          <w:tcPr>
            <w:tcW w:w="8579" w:type="dxa"/>
            <w:vAlign w:val="center"/>
          </w:tcPr>
          <w:p w14:paraId="1BB88235" w14:textId="77777777" w:rsidR="00063FCB" w:rsidRPr="004C0D23" w:rsidRDefault="00063FCB" w:rsidP="002427F1">
            <w:pPr>
              <w:spacing w:after="0" w:line="240" w:lineRule="auto"/>
              <w:rPr>
                <w:rFonts w:eastAsia="Calibri" w:cs="Calibri Light"/>
                <w:szCs w:val="18"/>
              </w:rPr>
            </w:pPr>
            <w:r w:rsidRPr="004C0D23">
              <w:rPr>
                <w:rFonts w:eastAsia="Calibri" w:cs="Calibri Light"/>
                <w:b/>
                <w:szCs w:val="18"/>
              </w:rPr>
              <w:t xml:space="preserve">Arkivmedarbeider </w:t>
            </w:r>
            <w:r w:rsidRPr="004C0D23">
              <w:rPr>
                <w:rFonts w:eastAsia="Calibri" w:cs="Calibri Light"/>
                <w:bCs/>
                <w:szCs w:val="18"/>
              </w:rPr>
              <w:t>er</w:t>
            </w:r>
            <w:r w:rsidRPr="004C0D23">
              <w:rPr>
                <w:rFonts w:eastAsia="Calibri" w:cs="Calibri Light"/>
                <w:szCs w:val="18"/>
              </w:rPr>
              <w:t xml:space="preserve"> tilknyttet den journalenheten brukeren er lagt inn med på rollen.</w:t>
            </w:r>
          </w:p>
        </w:tc>
      </w:tr>
      <w:tr w:rsidR="00063FCB" w:rsidRPr="004C0D23" w14:paraId="3E0E16A8" w14:textId="77777777" w:rsidTr="002427F1">
        <w:trPr>
          <w:cantSplit/>
        </w:trPr>
        <w:tc>
          <w:tcPr>
            <w:tcW w:w="806" w:type="dxa"/>
            <w:vAlign w:val="center"/>
          </w:tcPr>
          <w:p w14:paraId="7C5CB7A7" w14:textId="77777777" w:rsidR="00063FCB" w:rsidRPr="004C0D23" w:rsidRDefault="00063FCB" w:rsidP="002427F1">
            <w:pPr>
              <w:spacing w:after="0"/>
              <w:jc w:val="center"/>
              <w:rPr>
                <w:rFonts w:eastAsia="Calibri" w:cs="Calibri Light"/>
                <w:szCs w:val="18"/>
              </w:rPr>
            </w:pPr>
            <w:r w:rsidRPr="004C0D23">
              <w:rPr>
                <w:rFonts w:eastAsia="Calibri" w:cs="Calibri Light"/>
                <w:szCs w:val="18"/>
              </w:rPr>
              <w:t>LD</w:t>
            </w:r>
          </w:p>
        </w:tc>
        <w:tc>
          <w:tcPr>
            <w:tcW w:w="8579" w:type="dxa"/>
            <w:vAlign w:val="center"/>
          </w:tcPr>
          <w:p w14:paraId="0BFE83AC"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 xml:space="preserve">Leder/Saksfordeler </w:t>
            </w:r>
            <w:r w:rsidRPr="004C0D23">
              <w:rPr>
                <w:rFonts w:eastAsia="Calibri" w:cs="Calibri Light"/>
                <w:bCs/>
                <w:szCs w:val="18"/>
              </w:rPr>
              <w:t>er tilknyttet den administrative enheten den er leder for.</w:t>
            </w:r>
          </w:p>
        </w:tc>
      </w:tr>
      <w:tr w:rsidR="00063FCB" w:rsidRPr="004C0D23" w14:paraId="071D8FD2" w14:textId="77777777" w:rsidTr="002427F1">
        <w:trPr>
          <w:cantSplit/>
        </w:trPr>
        <w:tc>
          <w:tcPr>
            <w:tcW w:w="806" w:type="dxa"/>
            <w:vAlign w:val="center"/>
          </w:tcPr>
          <w:p w14:paraId="3D87F536" w14:textId="77777777" w:rsidR="00063FCB" w:rsidRPr="004C0D23" w:rsidRDefault="00063FCB" w:rsidP="002427F1">
            <w:pPr>
              <w:spacing w:after="0"/>
              <w:jc w:val="center"/>
              <w:rPr>
                <w:rFonts w:eastAsia="Calibri" w:cs="Calibri Light"/>
                <w:szCs w:val="18"/>
              </w:rPr>
            </w:pPr>
            <w:r w:rsidRPr="004C0D23">
              <w:rPr>
                <w:rFonts w:eastAsia="Calibri" w:cs="Calibri Light"/>
                <w:szCs w:val="18"/>
              </w:rPr>
              <w:t>SB</w:t>
            </w:r>
          </w:p>
        </w:tc>
        <w:tc>
          <w:tcPr>
            <w:tcW w:w="8579" w:type="dxa"/>
            <w:vAlign w:val="center"/>
          </w:tcPr>
          <w:p w14:paraId="23D6EBB7"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 xml:space="preserve">Saksbehandler </w:t>
            </w:r>
            <w:r w:rsidRPr="004C0D23">
              <w:rPr>
                <w:rFonts w:eastAsia="Calibri" w:cs="Calibri Light"/>
                <w:bCs/>
                <w:szCs w:val="18"/>
              </w:rPr>
              <w:t>er tilknyttet den administrative enheten den hører til.</w:t>
            </w:r>
          </w:p>
        </w:tc>
      </w:tr>
      <w:tr w:rsidR="00063FCB" w:rsidRPr="004C0D23" w14:paraId="0AF19C03" w14:textId="77777777" w:rsidTr="002427F1">
        <w:trPr>
          <w:cantSplit/>
        </w:trPr>
        <w:tc>
          <w:tcPr>
            <w:tcW w:w="806" w:type="dxa"/>
            <w:vAlign w:val="center"/>
          </w:tcPr>
          <w:p w14:paraId="14231195" w14:textId="77777777" w:rsidR="00063FCB" w:rsidRPr="004C0D23" w:rsidRDefault="00063FCB" w:rsidP="002427F1">
            <w:pPr>
              <w:spacing w:after="0"/>
              <w:jc w:val="center"/>
              <w:rPr>
                <w:rFonts w:eastAsia="Calibri" w:cs="Calibri Light"/>
                <w:szCs w:val="18"/>
              </w:rPr>
            </w:pPr>
            <w:r w:rsidRPr="004C0D23">
              <w:rPr>
                <w:rFonts w:eastAsia="Calibri" w:cs="Calibri Light"/>
                <w:szCs w:val="18"/>
              </w:rPr>
              <w:t>SY</w:t>
            </w:r>
          </w:p>
        </w:tc>
        <w:tc>
          <w:tcPr>
            <w:tcW w:w="8579" w:type="dxa"/>
            <w:vAlign w:val="center"/>
          </w:tcPr>
          <w:p w14:paraId="20662DA3"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 xml:space="preserve">Systemansvarlig </w:t>
            </w:r>
            <w:r w:rsidRPr="004C0D23">
              <w:rPr>
                <w:rFonts w:eastAsia="Calibri" w:cs="Calibri Light"/>
                <w:bCs/>
                <w:szCs w:val="18"/>
              </w:rPr>
              <w:t>har full tilgang til modulen Administrator.</w:t>
            </w:r>
          </w:p>
        </w:tc>
      </w:tr>
      <w:tr w:rsidR="00063FCB" w:rsidRPr="004C0D23" w14:paraId="33616100" w14:textId="77777777" w:rsidTr="002427F1">
        <w:trPr>
          <w:cantSplit/>
        </w:trPr>
        <w:tc>
          <w:tcPr>
            <w:tcW w:w="806" w:type="dxa"/>
            <w:vAlign w:val="center"/>
          </w:tcPr>
          <w:p w14:paraId="71FAD1BD" w14:textId="77777777" w:rsidR="00063FCB" w:rsidRPr="004C0D23" w:rsidRDefault="00063FCB" w:rsidP="002427F1">
            <w:pPr>
              <w:spacing w:after="0"/>
              <w:jc w:val="center"/>
              <w:rPr>
                <w:rFonts w:eastAsia="Calibri" w:cs="Calibri Light"/>
                <w:szCs w:val="18"/>
              </w:rPr>
            </w:pPr>
          </w:p>
        </w:tc>
        <w:tc>
          <w:tcPr>
            <w:tcW w:w="8579" w:type="dxa"/>
            <w:vAlign w:val="center"/>
          </w:tcPr>
          <w:p w14:paraId="3E4D37C5"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 xml:space="preserve">Utvalgssekretær </w:t>
            </w:r>
            <w:r w:rsidRPr="004C0D23">
              <w:rPr>
                <w:rFonts w:eastAsia="Calibri" w:cs="Calibri Light"/>
                <w:bCs/>
                <w:szCs w:val="18"/>
              </w:rPr>
              <w:t>er tilknyttet modulen Møte.</w:t>
            </w:r>
          </w:p>
        </w:tc>
      </w:tr>
      <w:tr w:rsidR="00063FCB" w:rsidRPr="004C0D23" w14:paraId="6BA8D179" w14:textId="77777777" w:rsidTr="002427F1">
        <w:trPr>
          <w:cantSplit/>
        </w:trPr>
        <w:tc>
          <w:tcPr>
            <w:tcW w:w="806" w:type="dxa"/>
            <w:vAlign w:val="center"/>
          </w:tcPr>
          <w:p w14:paraId="39D30E13" w14:textId="77777777" w:rsidR="00063FCB" w:rsidRPr="004C0D23" w:rsidRDefault="00063FCB" w:rsidP="002427F1">
            <w:pPr>
              <w:spacing w:after="0"/>
              <w:jc w:val="center"/>
              <w:rPr>
                <w:rFonts w:eastAsia="Calibri" w:cs="Calibri Light"/>
                <w:szCs w:val="18"/>
              </w:rPr>
            </w:pPr>
          </w:p>
        </w:tc>
        <w:tc>
          <w:tcPr>
            <w:tcW w:w="8579" w:type="dxa"/>
            <w:vAlign w:val="center"/>
          </w:tcPr>
          <w:p w14:paraId="70CFB6E8"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Andre.</w:t>
            </w:r>
          </w:p>
        </w:tc>
      </w:tr>
      <w:tr w:rsidR="00063FCB" w:rsidRPr="004C0D23" w14:paraId="70F649DD" w14:textId="77777777" w:rsidTr="002427F1">
        <w:trPr>
          <w:cantSplit/>
        </w:trPr>
        <w:tc>
          <w:tcPr>
            <w:tcW w:w="806" w:type="dxa"/>
            <w:vAlign w:val="center"/>
          </w:tcPr>
          <w:p w14:paraId="4678FE13" w14:textId="77777777" w:rsidR="00063FCB" w:rsidRPr="004C0D23" w:rsidRDefault="00063FCB" w:rsidP="002427F1">
            <w:pPr>
              <w:spacing w:after="0"/>
              <w:jc w:val="center"/>
              <w:rPr>
                <w:rFonts w:eastAsia="Calibri" w:cs="Calibri Light"/>
                <w:szCs w:val="18"/>
              </w:rPr>
            </w:pPr>
          </w:p>
        </w:tc>
        <w:tc>
          <w:tcPr>
            <w:tcW w:w="8579" w:type="dxa"/>
            <w:vAlign w:val="center"/>
          </w:tcPr>
          <w:p w14:paraId="2AB80721"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Systembrukere.</w:t>
            </w:r>
          </w:p>
        </w:tc>
      </w:tr>
      <w:tr w:rsidR="00063FCB" w:rsidRPr="004C0D23" w14:paraId="44FF3A88" w14:textId="77777777" w:rsidTr="002427F1">
        <w:trPr>
          <w:cantSplit/>
        </w:trPr>
        <w:tc>
          <w:tcPr>
            <w:tcW w:w="806" w:type="dxa"/>
            <w:vAlign w:val="center"/>
          </w:tcPr>
          <w:p w14:paraId="337C8B10" w14:textId="77777777" w:rsidR="00063FCB" w:rsidRPr="004C0D23" w:rsidRDefault="00063FCB" w:rsidP="002427F1">
            <w:pPr>
              <w:spacing w:after="0"/>
              <w:jc w:val="center"/>
              <w:rPr>
                <w:rFonts w:eastAsia="Calibri" w:cs="Calibri Light"/>
                <w:szCs w:val="18"/>
              </w:rPr>
            </w:pPr>
          </w:p>
        </w:tc>
        <w:tc>
          <w:tcPr>
            <w:tcW w:w="8579" w:type="dxa"/>
            <w:vAlign w:val="center"/>
          </w:tcPr>
          <w:p w14:paraId="4BEFAE51" w14:textId="77777777" w:rsidR="00063FCB" w:rsidRPr="004C0D23" w:rsidRDefault="00063FCB" w:rsidP="002427F1">
            <w:pPr>
              <w:spacing w:after="0" w:line="240" w:lineRule="auto"/>
              <w:rPr>
                <w:rFonts w:eastAsia="Calibri" w:cs="Calibri Light"/>
                <w:b/>
                <w:szCs w:val="18"/>
              </w:rPr>
            </w:pPr>
            <w:r w:rsidRPr="004C0D23">
              <w:rPr>
                <w:rFonts w:eastAsia="Calibri" w:cs="Calibri Light"/>
                <w:b/>
                <w:szCs w:val="18"/>
              </w:rPr>
              <w:t xml:space="preserve">Eksterne og Gjest. </w:t>
            </w:r>
          </w:p>
        </w:tc>
      </w:tr>
    </w:tbl>
    <w:p w14:paraId="0E755CD5" w14:textId="1A3EBA18" w:rsidR="00063FCB" w:rsidRDefault="00063FCB" w:rsidP="00063FCB">
      <w:pPr>
        <w:pStyle w:val="Overskrift2"/>
      </w:pPr>
      <w:bookmarkStart w:id="62" w:name="_Toc37745255"/>
      <w:bookmarkStart w:id="63" w:name="_Toc57194194"/>
      <w:bookmarkStart w:id="64" w:name="_Toc81915511"/>
      <w:r>
        <w:t>Tilgangsstyring</w:t>
      </w:r>
      <w:bookmarkEnd w:id="62"/>
      <w:bookmarkEnd w:id="63"/>
      <w:bookmarkEnd w:id="64"/>
    </w:p>
    <w:p w14:paraId="477720A9" w14:textId="77777777" w:rsidR="00063FCB" w:rsidRPr="008A3B95" w:rsidRDefault="00063FCB" w:rsidP="00063FCB">
      <w:r>
        <w:t xml:space="preserve">Du må ha rollen systemadministrator for å endre hva rollene skal ha tilgang til, og å gi brukere av systemet tilgang (autorisere) til dokumenter med tilgangskode. </w:t>
      </w:r>
    </w:p>
    <w:p w14:paraId="402CBF99" w14:textId="77777777" w:rsidR="00063FCB" w:rsidRPr="004C0D23" w:rsidRDefault="00063FCB" w:rsidP="00063FCB">
      <w:pPr>
        <w:rPr>
          <w:rFonts w:cs="Calibri Light"/>
          <w:b/>
          <w:bCs/>
        </w:rPr>
      </w:pPr>
      <w:r w:rsidRPr="004C0D23">
        <w:rPr>
          <w:rFonts w:cs="Calibri Light"/>
          <w:b/>
          <w:bCs/>
        </w:rPr>
        <w:t>Tilgangsstyringen</w:t>
      </w:r>
      <w:r w:rsidRPr="004C0D23">
        <w:rPr>
          <w:rFonts w:cs="Calibri Light"/>
        </w:rPr>
        <w:t xml:space="preserve"> i Elements er basert på hvilken </w:t>
      </w:r>
      <w:r w:rsidRPr="004C0D23">
        <w:rPr>
          <w:rFonts w:cs="Calibri Light"/>
          <w:b/>
          <w:bCs/>
        </w:rPr>
        <w:t>rolle</w:t>
      </w:r>
      <w:r w:rsidRPr="004C0D23">
        <w:rPr>
          <w:rFonts w:cs="Calibri Light"/>
        </w:rPr>
        <w:t xml:space="preserve"> du har, hvilken </w:t>
      </w:r>
      <w:r w:rsidRPr="004C0D23">
        <w:rPr>
          <w:rFonts w:cs="Calibri Light"/>
          <w:b/>
          <w:bCs/>
        </w:rPr>
        <w:t>tilgangskode</w:t>
      </w:r>
      <w:r w:rsidRPr="004C0D23">
        <w:rPr>
          <w:rFonts w:cs="Calibri Light"/>
        </w:rPr>
        <w:t xml:space="preserve"> som er satt på saken, journalposten eller dokumentet og hvilken status det er på disse. Det skilles mellom </w:t>
      </w:r>
      <w:r w:rsidRPr="004C0D23">
        <w:rPr>
          <w:rFonts w:cs="Calibri Light"/>
          <w:b/>
          <w:bCs/>
        </w:rPr>
        <w:t>lese- og skriverettigheter.</w:t>
      </w:r>
    </w:p>
    <w:p w14:paraId="0FBF2002" w14:textId="77777777" w:rsidR="00063FCB" w:rsidRDefault="00063FCB" w:rsidP="00063FCB">
      <w:pPr>
        <w:rPr>
          <w:rFonts w:cs="Calibri Light"/>
        </w:rPr>
      </w:pPr>
      <w:r w:rsidRPr="004C0D23">
        <w:rPr>
          <w:rFonts w:cs="Calibri Light"/>
        </w:rPr>
        <w:t>Uten tilgangskode på sak eller dokument kan interne brukere lese alt, og taushetsbelagt informasjon vil ligge åpen for offentligheten i offentlig postjournal.</w:t>
      </w:r>
      <w:bookmarkStart w:id="65" w:name="_Toc37745256"/>
    </w:p>
    <w:p w14:paraId="323BB4E2" w14:textId="2AC3AA77" w:rsidR="00063FCB" w:rsidRPr="006B6CA4" w:rsidRDefault="00063FCB" w:rsidP="00063FCB">
      <w:pPr>
        <w:pStyle w:val="Overskrift3"/>
      </w:pPr>
      <w:bookmarkStart w:id="66" w:name="_Toc57194195"/>
      <w:bookmarkStart w:id="67" w:name="_Toc81915512"/>
      <w:r w:rsidRPr="006B6CA4">
        <w:t>Leserrettigheter</w:t>
      </w:r>
      <w:bookmarkEnd w:id="65"/>
      <w:bookmarkEnd w:id="66"/>
      <w:bookmarkEnd w:id="67"/>
    </w:p>
    <w:p w14:paraId="379718DF" w14:textId="77777777" w:rsidR="00063FCB" w:rsidRPr="004C0D23" w:rsidRDefault="00063FCB" w:rsidP="00063FCB">
      <w:pPr>
        <w:rPr>
          <w:rFonts w:cs="Calibri Light"/>
        </w:rPr>
      </w:pPr>
      <w:r w:rsidRPr="004C0D23">
        <w:rPr>
          <w:rFonts w:cs="Calibri Light"/>
        </w:rPr>
        <w:t>En brukers rettighet til å gjenfinne og lese informasjon styres via tilgangskoder</w:t>
      </w:r>
      <w:r>
        <w:rPr>
          <w:rFonts w:cs="Calibri Light"/>
        </w:rPr>
        <w:t>,</w:t>
      </w:r>
      <w:r w:rsidRPr="004C0D23">
        <w:rPr>
          <w:rFonts w:cs="Calibri Light"/>
        </w:rPr>
        <w:t xml:space="preserve"> tilgangsgrupper og brukernes autorisering for ulike tilgangskoder. Bruk av tilgangskoder og aktiv skjerming av taushetsbelagt informasjon styrer hva som skal vises på offentlig journal, og hva man som bruker skal få lov til å lese og søke etter internt. </w:t>
      </w:r>
    </w:p>
    <w:p w14:paraId="3AA1E387" w14:textId="1B0188A2" w:rsidR="00063FCB" w:rsidRPr="004C0D23" w:rsidRDefault="00063FCB" w:rsidP="00063FCB">
      <w:pPr>
        <w:pStyle w:val="Overskrift3"/>
      </w:pPr>
      <w:bookmarkStart w:id="68" w:name="_Toc37745257"/>
      <w:bookmarkStart w:id="69" w:name="_Toc57194196"/>
      <w:bookmarkStart w:id="70" w:name="_Toc81915513"/>
      <w:r w:rsidRPr="004C0D23">
        <w:t>Skriverettigheter</w:t>
      </w:r>
      <w:bookmarkStart w:id="71" w:name="_Toc37745259"/>
      <w:bookmarkEnd w:id="68"/>
      <w:bookmarkEnd w:id="69"/>
      <w:bookmarkEnd w:id="70"/>
    </w:p>
    <w:p w14:paraId="6FA27494" w14:textId="77777777" w:rsidR="00063FCB" w:rsidRPr="000029D1" w:rsidRDefault="00063FCB" w:rsidP="00063FCB">
      <w:pPr>
        <w:rPr>
          <w:rFonts w:cs="Calibri Light"/>
        </w:rPr>
      </w:pPr>
      <w:r w:rsidRPr="083803EB">
        <w:rPr>
          <w:rFonts w:cs="Calibri Light"/>
        </w:rPr>
        <w:t>En brukers rettighet til å opprette saker, journalposter og dokumenter samt muligheter for å endre informasjon og skrive dokumenter, styres via roller og tilgangsgrupper samt status på saker</w:t>
      </w:r>
      <w:r>
        <w:rPr>
          <w:rFonts w:cs="Calibri Light"/>
        </w:rPr>
        <w:t xml:space="preserve"> og</w:t>
      </w:r>
      <w:r w:rsidRPr="083803EB">
        <w:rPr>
          <w:rFonts w:cs="Calibri Light"/>
        </w:rPr>
        <w:t xml:space="preserve"> journalposter.</w:t>
      </w:r>
    </w:p>
    <w:p w14:paraId="465F36FE" w14:textId="77777777" w:rsidR="00063FCB" w:rsidRPr="004C0D23" w:rsidRDefault="00063FCB" w:rsidP="00063FCB">
      <w:pPr>
        <w:pStyle w:val="Overskrift2"/>
      </w:pPr>
      <w:bookmarkStart w:id="72" w:name="_Toc81915514"/>
      <w:bookmarkStart w:id="73" w:name="_Toc57194197"/>
      <w:bookmarkStart w:id="74" w:name="_Toc37745260"/>
      <w:bookmarkEnd w:id="71"/>
      <w:r>
        <w:t>Brukere</w:t>
      </w:r>
      <w:bookmarkEnd w:id="72"/>
      <w:r>
        <w:t xml:space="preserve"> </w:t>
      </w:r>
      <w:bookmarkEnd w:id="73"/>
    </w:p>
    <w:p w14:paraId="4DCD9766" w14:textId="77777777" w:rsidR="00063FCB" w:rsidRPr="004C0D23" w:rsidRDefault="00063FCB" w:rsidP="00063FCB">
      <w:pPr>
        <w:rPr>
          <w:rFonts w:cs="Calibri Light"/>
        </w:rPr>
      </w:pPr>
      <w:r w:rsidRPr="004C0D23">
        <w:rPr>
          <w:rFonts w:cs="Calibri Light"/>
        </w:rPr>
        <w:t>Sikri anbefaler at alle brukere er knyttet opp mot den arkivdel</w:t>
      </w:r>
      <w:r>
        <w:rPr>
          <w:rFonts w:cs="Calibri Light"/>
        </w:rPr>
        <w:t xml:space="preserve"> og den journalenhet</w:t>
      </w:r>
      <w:r w:rsidRPr="004C0D23">
        <w:rPr>
          <w:rFonts w:cs="Calibri Light"/>
        </w:rPr>
        <w:t xml:space="preserve"> de jobber mest med. Systemadministrator </w:t>
      </w:r>
      <w:r>
        <w:rPr>
          <w:rFonts w:cs="Calibri Light"/>
        </w:rPr>
        <w:t>oppretter</w:t>
      </w:r>
      <w:r w:rsidRPr="004C0D23">
        <w:rPr>
          <w:rFonts w:cs="Calibri Light"/>
        </w:rPr>
        <w:t xml:space="preserve"> brukeren </w:t>
      </w:r>
      <w:r>
        <w:rPr>
          <w:rFonts w:cs="Calibri Light"/>
        </w:rPr>
        <w:t>og tildeler rolle</w:t>
      </w:r>
      <w:r w:rsidRPr="004C0D23">
        <w:rPr>
          <w:rFonts w:cs="Calibri Light"/>
        </w:rPr>
        <w:t>. Bruker kan likevel bytte til en annen arkivdel ved behov.</w:t>
      </w:r>
    </w:p>
    <w:p w14:paraId="6335F7D3" w14:textId="34958325" w:rsidR="00063FCB" w:rsidRDefault="00063FCB" w:rsidP="00063FCB">
      <w:pPr>
        <w:pStyle w:val="Overskrift2"/>
      </w:pPr>
      <w:bookmarkStart w:id="75" w:name="_Toc37745262"/>
      <w:bookmarkStart w:id="76" w:name="_Toc57194198"/>
      <w:bookmarkStart w:id="77" w:name="_Toc81915515"/>
      <w:bookmarkEnd w:id="74"/>
      <w:r>
        <w:t>Elektronisk arkiv</w:t>
      </w:r>
      <w:bookmarkEnd w:id="75"/>
      <w:bookmarkEnd w:id="76"/>
      <w:bookmarkEnd w:id="77"/>
    </w:p>
    <w:p w14:paraId="28713657" w14:textId="77777777" w:rsidR="00063FCB" w:rsidRDefault="00063FCB" w:rsidP="00063FCB">
      <w:r w:rsidRPr="009D0D41">
        <w:t xml:space="preserve">Under </w:t>
      </w:r>
      <w:r w:rsidRPr="004E1863">
        <w:rPr>
          <w:b/>
        </w:rPr>
        <w:t>Elektronisk arkiv</w:t>
      </w:r>
      <w:r w:rsidRPr="009D0D41">
        <w:t xml:space="preserve"> finner du oversikt over virksomhetens dokumentmaler. Ved å utvide </w:t>
      </w:r>
      <w:r w:rsidRPr="00F4794D">
        <w:rPr>
          <w:b/>
        </w:rPr>
        <w:t>D</w:t>
      </w:r>
      <w:r>
        <w:rPr>
          <w:b/>
        </w:rPr>
        <w:t>o</w:t>
      </w:r>
      <w:r w:rsidRPr="00F4794D">
        <w:rPr>
          <w:b/>
        </w:rPr>
        <w:t>kumentmaler</w:t>
      </w:r>
      <w:r w:rsidRPr="009D0D41">
        <w:t xml:space="preserve">, </w:t>
      </w:r>
      <w:r>
        <w:t>får du</w:t>
      </w:r>
      <w:r w:rsidRPr="009D0D41">
        <w:t xml:space="preserve"> oversikt over malene som ligger i basen og </w:t>
      </w:r>
      <w:r>
        <w:t>her opprettes også</w:t>
      </w:r>
      <w:r w:rsidRPr="009D0D41">
        <w:t xml:space="preserve"> nye</w:t>
      </w:r>
      <w:r>
        <w:t xml:space="preserve"> maler.</w:t>
      </w:r>
    </w:p>
    <w:p w14:paraId="1A3E7589" w14:textId="77777777" w:rsidR="00063FCB" w:rsidRPr="007F77A0" w:rsidRDefault="00063FCB" w:rsidP="00063FCB">
      <w:r>
        <w:t xml:space="preserve">Det er rollen systemansvarlig som oppretter å vedlikeholde malene. For å opprette og vedlikeholde malene i Elements </w:t>
      </w:r>
      <w:r w:rsidRPr="00DD1598">
        <w:t>må</w:t>
      </w:r>
      <w:r>
        <w:t xml:space="preserve"> systemadministrator ha gjennomført kurset </w:t>
      </w:r>
      <w:r w:rsidRPr="00943BF0">
        <w:rPr>
          <w:b/>
          <w:bCs/>
          <w:i/>
          <w:iCs/>
        </w:rPr>
        <w:t>Elements dokumentmaler</w:t>
      </w:r>
      <w:r>
        <w:t>.</w:t>
      </w:r>
    </w:p>
    <w:p w14:paraId="692FB8A6" w14:textId="3C37D966" w:rsidR="00063FCB" w:rsidRDefault="00063FCB" w:rsidP="00063FCB">
      <w:pPr>
        <w:pStyle w:val="Overskrift2"/>
      </w:pPr>
      <w:bookmarkStart w:id="78" w:name="_Toc81915516"/>
      <w:bookmarkStart w:id="79" w:name="_Toc37745263"/>
      <w:bookmarkStart w:id="80" w:name="_Toc57194199"/>
      <w:r>
        <w:t>Prosesser og funksjoner (SGK – funksjoner)</w:t>
      </w:r>
      <w:bookmarkEnd w:id="78"/>
      <w:r>
        <w:t xml:space="preserve"> </w:t>
      </w:r>
      <w:bookmarkEnd w:id="79"/>
      <w:bookmarkEnd w:id="80"/>
    </w:p>
    <w:p w14:paraId="66CB94C4" w14:textId="77777777" w:rsidR="00063FCB" w:rsidRDefault="00063FCB" w:rsidP="00063FCB">
      <w:r>
        <w:t xml:space="preserve">Under </w:t>
      </w:r>
      <w:r w:rsidRPr="00B93ECF">
        <w:rPr>
          <w:b/>
        </w:rPr>
        <w:t>SGK-funksjoner</w:t>
      </w:r>
      <w:r>
        <w:t xml:space="preserve"> administreres blant annet arbeidsflytmaler, fraser, importsentral, Menystruktur og saksmappetyper. Hvordan du som arkivar skal benytte de forskjellige importsentralene er beskrevet senere i kursdokumentasjonen.</w:t>
      </w:r>
    </w:p>
    <w:p w14:paraId="2B170297" w14:textId="77777777" w:rsidR="00063FCB" w:rsidRDefault="00063FCB" w:rsidP="00063FCB">
      <w:r>
        <w:rPr>
          <w:noProof/>
          <w:lang w:eastAsia="nb-NO"/>
        </w:rPr>
        <w:drawing>
          <wp:inline distT="0" distB="0" distL="0" distR="0" wp14:anchorId="54E40949" wp14:editId="4B451128">
            <wp:extent cx="1977853" cy="1136528"/>
            <wp:effectExtent l="0" t="0" r="3810" b="698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24">
                      <a:extLst>
                        <a:ext uri="{28A0092B-C50C-407E-A947-70E740481C1C}">
                          <a14:useLocalDpi xmlns:a14="http://schemas.microsoft.com/office/drawing/2010/main" val="0"/>
                        </a:ext>
                      </a:extLst>
                    </a:blip>
                    <a:stretch>
                      <a:fillRect/>
                    </a:stretch>
                  </pic:blipFill>
                  <pic:spPr>
                    <a:xfrm>
                      <a:off x="0" y="0"/>
                      <a:ext cx="1977853" cy="1136528"/>
                    </a:xfrm>
                    <a:prstGeom prst="rect">
                      <a:avLst/>
                    </a:prstGeom>
                  </pic:spPr>
                </pic:pic>
              </a:graphicData>
            </a:graphic>
          </wp:inline>
        </w:drawing>
      </w:r>
    </w:p>
    <w:p w14:paraId="2CCB1719" w14:textId="77777777" w:rsidR="00063FCB" w:rsidRDefault="00063FCB" w:rsidP="00063FCB">
      <w:pPr>
        <w:rPr>
          <w:rFonts w:eastAsiaTheme="majorEastAsia" w:cstheme="majorBidi"/>
          <w:color w:val="002060"/>
          <w:sz w:val="28"/>
        </w:rPr>
      </w:pPr>
      <w:bookmarkStart w:id="81" w:name="_Toc57194200"/>
      <w:r>
        <w:br w:type="page"/>
      </w:r>
    </w:p>
    <w:p w14:paraId="0641F56C" w14:textId="44166CCD" w:rsidR="00063FCB" w:rsidRDefault="00063FCB" w:rsidP="00063FCB">
      <w:pPr>
        <w:pStyle w:val="Overskrift2"/>
      </w:pPr>
      <w:bookmarkStart w:id="82" w:name="_Toc81915517"/>
      <w:r>
        <w:t>Arbeidsflytmaler</w:t>
      </w:r>
      <w:bookmarkEnd w:id="81"/>
      <w:bookmarkEnd w:id="82"/>
    </w:p>
    <w:p w14:paraId="2B70F3D2" w14:textId="77777777" w:rsidR="00063FCB" w:rsidRDefault="00063FCB" w:rsidP="00063FCB">
      <w:r>
        <w:t>To arbeidsflyter, «Godkjenning av» og «Høringsrunde» følger med i systemet. Godkjenning kan benyttes ved trinnvis godkjenning av saksdokumenter. Høringsrunde benyttes for å innhente synspunkter fra andre saksbehandlere ved behandling av en søknad eller lignende.</w:t>
      </w:r>
    </w:p>
    <w:p w14:paraId="274692FC" w14:textId="77777777" w:rsidR="00063FCB" w:rsidRDefault="00063FCB" w:rsidP="00063FCB">
      <w:r>
        <w:t>Arkivansvarlig kan opprette nye saks- og dokumentflyter som saksbehandler skal benytte ved behandling av spesielle sakstyper / søknadstyper.</w:t>
      </w:r>
    </w:p>
    <w:p w14:paraId="5981A343" w14:textId="77777777" w:rsidR="00063FCB" w:rsidRPr="00D00255" w:rsidRDefault="00063FCB" w:rsidP="00063FCB">
      <w:r>
        <w:t>En flyt inneholder oppgaver på flere nivåer. Det øverste oppgaven representerer saksflyten, deretter legger en inn hovedoppgaver med underpunkter.</w:t>
      </w:r>
    </w:p>
    <w:p w14:paraId="5D6139C0" w14:textId="77777777" w:rsidR="00063FCB" w:rsidRDefault="00063FCB" w:rsidP="00063FCB">
      <w:r>
        <w:t xml:space="preserve">For å lage nye arbeidsflyter </w:t>
      </w:r>
      <w:r w:rsidRPr="00DD1598">
        <w:t>må</w:t>
      </w:r>
      <w:r>
        <w:t xml:space="preserve"> arkivansvarlig ha gjennomført kurset </w:t>
      </w:r>
      <w:r w:rsidRPr="00711715">
        <w:rPr>
          <w:b/>
          <w:bCs/>
          <w:i/>
          <w:iCs/>
        </w:rPr>
        <w:t>Effektive saksbehandlingsprosesser</w:t>
      </w:r>
    </w:p>
    <w:p w14:paraId="75F1509D" w14:textId="01ACCB58" w:rsidR="00063FCB" w:rsidRPr="00CD1D7B" w:rsidRDefault="00063FCB" w:rsidP="00063FCB">
      <w:pPr>
        <w:pStyle w:val="Overskrift2"/>
      </w:pPr>
      <w:bookmarkStart w:id="83" w:name="_Toc37745264"/>
      <w:bookmarkStart w:id="84" w:name="_Toc57194201"/>
      <w:bookmarkStart w:id="85" w:name="_Toc81915518"/>
      <w:r>
        <w:t>Importsentral</w:t>
      </w:r>
      <w:bookmarkEnd w:id="83"/>
      <w:bookmarkEnd w:id="84"/>
      <w:bookmarkEnd w:id="85"/>
    </w:p>
    <w:p w14:paraId="45AE9D62" w14:textId="77777777" w:rsidR="00063FCB" w:rsidRDefault="00063FCB" w:rsidP="00063FCB">
      <w:r>
        <w:t xml:space="preserve">En Privat </w:t>
      </w:r>
      <w:r w:rsidRPr="00BD4C59">
        <w:rPr>
          <w:b/>
        </w:rPr>
        <w:t>importsentral</w:t>
      </w:r>
      <w:r>
        <w:t xml:space="preserve"> benyttes av bruker for å importere post ved hjelp av en </w:t>
      </w:r>
      <w:r w:rsidRPr="00DB6159">
        <w:rPr>
          <w:b/>
        </w:rPr>
        <w:t>importsentraltype</w:t>
      </w:r>
      <w:r>
        <w:t xml:space="preserve">. </w:t>
      </w:r>
    </w:p>
    <w:p w14:paraId="56D8864D" w14:textId="77777777" w:rsidR="00063FCB" w:rsidRDefault="00063FCB" w:rsidP="00063FCB">
      <w:r>
        <w:rPr>
          <w:noProof/>
          <w:lang w:eastAsia="nb-NO"/>
        </w:rPr>
        <w:drawing>
          <wp:inline distT="0" distB="0" distL="0" distR="0" wp14:anchorId="33B00AFE" wp14:editId="03A2757D">
            <wp:extent cx="1894234" cy="1387717"/>
            <wp:effectExtent l="0" t="0" r="0" b="3175"/>
            <wp:docPr id="28" name="Bilde 2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1894234" cy="1387717"/>
                    </a:xfrm>
                    <a:prstGeom prst="rect">
                      <a:avLst/>
                    </a:prstGeom>
                  </pic:spPr>
                </pic:pic>
              </a:graphicData>
            </a:graphic>
          </wp:inline>
        </w:drawing>
      </w:r>
    </w:p>
    <w:p w14:paraId="4BA51FAC" w14:textId="77777777" w:rsidR="00063FCB" w:rsidRDefault="00063FCB" w:rsidP="00063FCB">
      <w:r>
        <w:t>Det blir automatisk opprettet en importsentral for import av e-post for alle brukere som registreres i systemet. Ikke mange benytter slik importsentral da de fleste benytter Elements Drop eller Elements Outlook PlugIn for import av e-post.</w:t>
      </w:r>
    </w:p>
    <w:p w14:paraId="18BCF250" w14:textId="77777777" w:rsidR="00063FCB" w:rsidRDefault="00063FCB" w:rsidP="00063FCB">
      <w:r>
        <w:t xml:space="preserve">Det er systemadministrator som setter opp importsentraler for skanning av post, import av elektroniske søknader og andre importsentraler som trengs.  </w:t>
      </w:r>
    </w:p>
    <w:p w14:paraId="23A89EF6" w14:textId="77777777" w:rsidR="00063FCB" w:rsidRPr="002427F1" w:rsidRDefault="00063FCB" w:rsidP="00063FCB">
      <w:r w:rsidRPr="002427F1">
        <w:t>Det er nå mulig å legge inn tilgangsgruppe fra importsentraler.</w:t>
      </w:r>
    </w:p>
    <w:p w14:paraId="16E70A2D" w14:textId="77777777" w:rsidR="00063FCB" w:rsidRDefault="00063FCB" w:rsidP="00063FCB">
      <w:r w:rsidRPr="002427F1">
        <w:t>Systemadministrator lærer dette i kurset for Systemadministratorer.</w:t>
      </w:r>
    </w:p>
    <w:p w14:paraId="387E2CC6" w14:textId="77777777" w:rsidR="00063FCB" w:rsidRDefault="00063FCB" w:rsidP="00063FCB">
      <w:pPr>
        <w:rPr>
          <w:color w:val="002060"/>
          <w:sz w:val="36"/>
        </w:rPr>
      </w:pPr>
      <w:bookmarkStart w:id="86" w:name="_Toc37745265"/>
      <w:r>
        <w:br w:type="page"/>
      </w:r>
    </w:p>
    <w:p w14:paraId="5B888C42" w14:textId="6F185A14" w:rsidR="00063FCB" w:rsidRDefault="00063FCB" w:rsidP="00063FCB">
      <w:pPr>
        <w:pStyle w:val="Overskrift1"/>
      </w:pPr>
      <w:bookmarkStart w:id="87" w:name="_Toc57194202"/>
      <w:bookmarkStart w:id="88" w:name="_Toc81915519"/>
      <w:bookmarkEnd w:id="86"/>
      <w:r>
        <w:t>Sak/Arkiv modulen</w:t>
      </w:r>
      <w:bookmarkEnd w:id="87"/>
      <w:r>
        <w:t xml:space="preserve"> - Grensesnittet</w:t>
      </w:r>
      <w:bookmarkEnd w:id="88"/>
    </w:p>
    <w:p w14:paraId="2079A223" w14:textId="77777777" w:rsidR="00063FCB" w:rsidRDefault="00063FCB" w:rsidP="00063FCB">
      <w:r>
        <w:t xml:space="preserve">All saksbehandling, oppfølging av saksbehandling og arkivoppgaver skjer i modulen </w:t>
      </w:r>
      <w:r w:rsidRPr="00A16FB5">
        <w:rPr>
          <w:b/>
        </w:rPr>
        <w:t>Sak/Arkiv</w:t>
      </w:r>
      <w:r>
        <w:t xml:space="preserve"> og arkivansvarlig logger seg inn ved å velge den modulen. </w:t>
      </w:r>
    </w:p>
    <w:p w14:paraId="754DCA3D" w14:textId="77777777" w:rsidR="00063FCB" w:rsidRDefault="00063FCB" w:rsidP="00063FCB">
      <w:r>
        <w:rPr>
          <w:noProof/>
          <w:lang w:eastAsia="nb-NO"/>
        </w:rPr>
        <w:drawing>
          <wp:inline distT="0" distB="0" distL="0" distR="0" wp14:anchorId="0A81ED44" wp14:editId="35780DAA">
            <wp:extent cx="5900738" cy="2330992"/>
            <wp:effectExtent l="0" t="0" r="5080" b="0"/>
            <wp:docPr id="26675183" name="Bilde 2667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83"/>
                    <pic:cNvPicPr/>
                  </pic:nvPicPr>
                  <pic:blipFill>
                    <a:blip r:embed="rId26">
                      <a:extLst>
                        <a:ext uri="{28A0092B-C50C-407E-A947-70E740481C1C}">
                          <a14:useLocalDpi xmlns:a14="http://schemas.microsoft.com/office/drawing/2010/main" val="0"/>
                        </a:ext>
                      </a:extLst>
                    </a:blip>
                    <a:stretch>
                      <a:fillRect/>
                    </a:stretch>
                  </pic:blipFill>
                  <pic:spPr>
                    <a:xfrm>
                      <a:off x="0" y="0"/>
                      <a:ext cx="5900738" cy="2330992"/>
                    </a:xfrm>
                    <a:prstGeom prst="rect">
                      <a:avLst/>
                    </a:prstGeom>
                  </pic:spPr>
                </pic:pic>
              </a:graphicData>
            </a:graphic>
          </wp:inline>
        </w:drawing>
      </w:r>
    </w:p>
    <w:p w14:paraId="445488D6" w14:textId="77777777" w:rsidR="00063FCB" w:rsidRDefault="00063FCB" w:rsidP="00063FCB">
      <w:bookmarkStart w:id="89" w:name="_Toc37745266"/>
      <w:r>
        <w:t xml:space="preserve">Ved å trykke på sirkelen med initialene dine, får du opp følgende bilde: </w:t>
      </w:r>
    </w:p>
    <w:p w14:paraId="7A124B30" w14:textId="77777777" w:rsidR="00063FCB" w:rsidRDefault="00063FCB" w:rsidP="00063FCB">
      <w:r w:rsidRPr="38F83DC9">
        <w:rPr>
          <w:noProof/>
        </w:rPr>
        <w:t xml:space="preserve"> </w:t>
      </w:r>
      <w:r>
        <w:rPr>
          <w:noProof/>
          <w:lang w:eastAsia="nb-NO"/>
        </w:rPr>
        <w:drawing>
          <wp:inline distT="0" distB="0" distL="0" distR="0" wp14:anchorId="59B102EE" wp14:editId="76CA4BEF">
            <wp:extent cx="5905502" cy="2499506"/>
            <wp:effectExtent l="0" t="0" r="0" b="0"/>
            <wp:docPr id="26675186" name="Bilde 26675186" descr="Et bilde som inneholder tekst, skjermbilde, overv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86" name="Bilde 26675186" descr="Et bilde som inneholder tekst, skjermbilde, overvåke&#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5905502" cy="2499506"/>
                    </a:xfrm>
                    <a:prstGeom prst="rect">
                      <a:avLst/>
                    </a:prstGeom>
                  </pic:spPr>
                </pic:pic>
              </a:graphicData>
            </a:graphic>
          </wp:inline>
        </w:drawing>
      </w:r>
    </w:p>
    <w:p w14:paraId="2ADB5B49" w14:textId="77777777" w:rsidR="00063FCB" w:rsidRPr="00F27886" w:rsidRDefault="00063FCB" w:rsidP="00616F20">
      <w:pPr>
        <w:pStyle w:val="Listeavsnitt"/>
        <w:numPr>
          <w:ilvl w:val="0"/>
          <w:numId w:val="11"/>
        </w:numPr>
        <w:spacing w:after="200" w:line="300" w:lineRule="atLeast"/>
        <w:rPr>
          <w:rFonts w:ascii="Calibri" w:hAnsi="Calibri" w:cs="Calibri"/>
        </w:rPr>
      </w:pPr>
      <w:r w:rsidRPr="00F27886">
        <w:rPr>
          <w:rFonts w:ascii="Calibri" w:hAnsi="Calibri" w:cs="Calibri"/>
        </w:rPr>
        <w:t xml:space="preserve">Dersom du har flere roller, bytter du mellom disse under </w:t>
      </w:r>
      <w:r w:rsidRPr="00F27886">
        <w:rPr>
          <w:rFonts w:ascii="Calibri" w:hAnsi="Calibri" w:cs="Calibri"/>
          <w:b/>
        </w:rPr>
        <w:t>Velg rolle</w:t>
      </w:r>
      <w:r w:rsidRPr="00F27886">
        <w:rPr>
          <w:rFonts w:ascii="Calibri" w:hAnsi="Calibri" w:cs="Calibri"/>
        </w:rPr>
        <w:t xml:space="preserve">. </w:t>
      </w:r>
    </w:p>
    <w:p w14:paraId="3C49DA42" w14:textId="77777777" w:rsidR="00063FCB" w:rsidRPr="00F27886" w:rsidRDefault="00063FCB" w:rsidP="00616F20">
      <w:pPr>
        <w:pStyle w:val="Listeavsnitt"/>
        <w:numPr>
          <w:ilvl w:val="0"/>
          <w:numId w:val="11"/>
        </w:numPr>
        <w:spacing w:after="200" w:line="300" w:lineRule="atLeast"/>
        <w:rPr>
          <w:rFonts w:ascii="Calibri" w:hAnsi="Calibri" w:cs="Calibri"/>
        </w:rPr>
      </w:pPr>
      <w:r w:rsidRPr="00F27886">
        <w:rPr>
          <w:rFonts w:ascii="Calibri" w:hAnsi="Calibri" w:cs="Calibri"/>
        </w:rPr>
        <w:t xml:space="preserve">Du velger mellom de modulene du har tilgang til under </w:t>
      </w:r>
      <w:r w:rsidRPr="00F27886">
        <w:rPr>
          <w:rFonts w:ascii="Calibri" w:hAnsi="Calibri" w:cs="Calibri"/>
          <w:b/>
        </w:rPr>
        <w:t>Velg modul</w:t>
      </w:r>
      <w:r w:rsidRPr="00F27886">
        <w:rPr>
          <w:rFonts w:ascii="Calibri" w:hAnsi="Calibri" w:cs="Calibri"/>
        </w:rPr>
        <w:t>.</w:t>
      </w:r>
    </w:p>
    <w:p w14:paraId="7846EE8A" w14:textId="77777777" w:rsidR="00063FCB" w:rsidRPr="00F27886" w:rsidRDefault="00063FCB" w:rsidP="00616F20">
      <w:pPr>
        <w:pStyle w:val="Listeavsnitt"/>
        <w:numPr>
          <w:ilvl w:val="0"/>
          <w:numId w:val="11"/>
        </w:numPr>
        <w:spacing w:after="200" w:line="300" w:lineRule="atLeast"/>
        <w:rPr>
          <w:rFonts w:ascii="Calibri" w:hAnsi="Calibri" w:cs="Calibri"/>
          <w:lang w:val="nn-NO"/>
        </w:rPr>
      </w:pPr>
      <w:r w:rsidRPr="00F27886">
        <w:rPr>
          <w:rFonts w:ascii="Calibri" w:hAnsi="Calibri" w:cs="Calibri"/>
          <w:lang w:val="nn-NO"/>
        </w:rPr>
        <w:t xml:space="preserve">Bokmål er standard, men du kan endre til nynorsk, svensk og engelsk under </w:t>
      </w:r>
      <w:r w:rsidRPr="00F27886">
        <w:rPr>
          <w:rFonts w:ascii="Calibri" w:hAnsi="Calibri" w:cs="Calibri"/>
          <w:b/>
          <w:lang w:val="nn-NO"/>
        </w:rPr>
        <w:t>Endre språk</w:t>
      </w:r>
      <w:r w:rsidRPr="00F27886">
        <w:rPr>
          <w:rFonts w:ascii="Calibri" w:hAnsi="Calibri" w:cs="Calibri"/>
          <w:lang w:val="nn-NO"/>
        </w:rPr>
        <w:t xml:space="preserve">. </w:t>
      </w:r>
    </w:p>
    <w:p w14:paraId="543A18CC" w14:textId="77777777" w:rsidR="00063FCB" w:rsidRPr="00F27886" w:rsidRDefault="00063FCB" w:rsidP="00616F20">
      <w:pPr>
        <w:pStyle w:val="Listeavsnitt"/>
        <w:numPr>
          <w:ilvl w:val="0"/>
          <w:numId w:val="11"/>
        </w:numPr>
        <w:spacing w:after="200" w:line="300" w:lineRule="atLeast"/>
        <w:rPr>
          <w:rFonts w:ascii="Calibri" w:hAnsi="Calibri" w:cs="Calibri"/>
        </w:rPr>
      </w:pPr>
      <w:r>
        <w:rPr>
          <w:rFonts w:ascii="Calibri" w:hAnsi="Calibri" w:cs="Calibri"/>
        </w:rPr>
        <w:t>Hvis dere ikke har automatisk innlogging (single sign-on)</w:t>
      </w:r>
      <w:r w:rsidRPr="00F27886">
        <w:rPr>
          <w:rFonts w:ascii="Calibri" w:hAnsi="Calibri" w:cs="Calibri"/>
        </w:rPr>
        <w:t xml:space="preserve">, endres passord under </w:t>
      </w:r>
      <w:r w:rsidRPr="00F27886">
        <w:rPr>
          <w:rFonts w:ascii="Calibri" w:hAnsi="Calibri" w:cs="Calibri"/>
          <w:b/>
        </w:rPr>
        <w:t>Endre passord</w:t>
      </w:r>
      <w:r w:rsidRPr="00F27886">
        <w:rPr>
          <w:rFonts w:ascii="Calibri" w:hAnsi="Calibri" w:cs="Calibri"/>
        </w:rPr>
        <w:t xml:space="preserve">. </w:t>
      </w:r>
    </w:p>
    <w:p w14:paraId="53D61CE7" w14:textId="77777777" w:rsidR="00063FCB" w:rsidRPr="00F27886" w:rsidRDefault="00063FCB" w:rsidP="00616F20">
      <w:pPr>
        <w:pStyle w:val="Listeavsnitt"/>
        <w:numPr>
          <w:ilvl w:val="0"/>
          <w:numId w:val="11"/>
        </w:numPr>
        <w:spacing w:after="200" w:line="300" w:lineRule="atLeast"/>
        <w:rPr>
          <w:rFonts w:ascii="Calibri" w:hAnsi="Calibri" w:cs="Calibri"/>
        </w:rPr>
      </w:pPr>
      <w:r w:rsidRPr="00F27886">
        <w:rPr>
          <w:rFonts w:ascii="Calibri" w:hAnsi="Calibri" w:cs="Calibri"/>
          <w:b/>
        </w:rPr>
        <w:t>Mine varsler</w:t>
      </w:r>
      <w:r w:rsidRPr="00F27886">
        <w:rPr>
          <w:rFonts w:ascii="Calibri" w:hAnsi="Calibri" w:cs="Calibri"/>
        </w:rPr>
        <w:t xml:space="preserve"> viser hvilke søk, saker/journalposter du har satt opp varsel til e-post på. </w:t>
      </w:r>
      <w:r>
        <w:rPr>
          <w:rFonts w:ascii="Calibri" w:hAnsi="Calibri" w:cs="Calibri"/>
        </w:rPr>
        <w:br/>
      </w:r>
      <w:r w:rsidRPr="00F27886">
        <w:rPr>
          <w:rFonts w:ascii="Calibri" w:hAnsi="Calibri" w:cs="Calibri"/>
          <w:b/>
        </w:rPr>
        <w:t>NB!</w:t>
      </w:r>
      <w:r w:rsidRPr="00F27886">
        <w:rPr>
          <w:rFonts w:ascii="Calibri" w:hAnsi="Calibri" w:cs="Calibri"/>
        </w:rPr>
        <w:t xml:space="preserve"> Varsling er et tillegg og krever egen lisens og produktnøkkel</w:t>
      </w:r>
      <w:r>
        <w:rPr>
          <w:rFonts w:ascii="Calibri" w:hAnsi="Calibri" w:cs="Calibri"/>
        </w:rPr>
        <w:t>, sjekk om det er med i avtalen.</w:t>
      </w:r>
    </w:p>
    <w:p w14:paraId="581FBF1B" w14:textId="77777777" w:rsidR="00063FCB" w:rsidRPr="00F27886" w:rsidRDefault="00063FCB" w:rsidP="00616F20">
      <w:pPr>
        <w:pStyle w:val="Listeavsnitt"/>
        <w:numPr>
          <w:ilvl w:val="0"/>
          <w:numId w:val="11"/>
        </w:numPr>
        <w:spacing w:after="200" w:line="300" w:lineRule="atLeast"/>
        <w:rPr>
          <w:rFonts w:ascii="Calibri" w:hAnsi="Calibri" w:cs="Calibri"/>
        </w:rPr>
      </w:pPr>
      <w:r w:rsidRPr="00F27886">
        <w:rPr>
          <w:rFonts w:ascii="Calibri" w:hAnsi="Calibri" w:cs="Calibri"/>
        </w:rPr>
        <w:t>Fargetema</w:t>
      </w:r>
      <w:r w:rsidRPr="00F27886">
        <w:rPr>
          <w:rFonts w:ascii="Calibri" w:hAnsi="Calibri" w:cs="Calibri"/>
          <w:b/>
        </w:rPr>
        <w:t xml:space="preserve"> </w:t>
      </w:r>
      <w:r w:rsidRPr="00F27886">
        <w:rPr>
          <w:rFonts w:ascii="Calibri" w:hAnsi="Calibri" w:cs="Calibri"/>
        </w:rPr>
        <w:t>kan endres fra mørkeblå «</w:t>
      </w:r>
      <w:r w:rsidRPr="00F27886">
        <w:rPr>
          <w:rFonts w:ascii="Calibri" w:hAnsi="Calibri" w:cs="Calibri"/>
          <w:b/>
        </w:rPr>
        <w:t>Elements</w:t>
      </w:r>
      <w:r w:rsidRPr="00F27886">
        <w:rPr>
          <w:rFonts w:ascii="Calibri" w:hAnsi="Calibri" w:cs="Calibri"/>
        </w:rPr>
        <w:t>» knapp over Logg ut</w:t>
      </w:r>
    </w:p>
    <w:p w14:paraId="54F34BF2" w14:textId="77777777" w:rsidR="00063FCB" w:rsidRPr="00F27886" w:rsidRDefault="00063FCB" w:rsidP="00616F20">
      <w:pPr>
        <w:pStyle w:val="Listeavsnitt"/>
        <w:numPr>
          <w:ilvl w:val="0"/>
          <w:numId w:val="11"/>
        </w:numPr>
        <w:spacing w:after="200" w:line="300" w:lineRule="atLeast"/>
        <w:rPr>
          <w:rFonts w:ascii="Calibri" w:hAnsi="Calibri" w:cs="Calibri"/>
        </w:rPr>
      </w:pPr>
      <w:r w:rsidRPr="00F27886">
        <w:rPr>
          <w:rFonts w:ascii="Calibri" w:hAnsi="Calibri" w:cs="Calibri"/>
        </w:rPr>
        <w:t>Velg</w:t>
      </w:r>
      <w:r w:rsidRPr="00F27886">
        <w:rPr>
          <w:rFonts w:ascii="Calibri" w:hAnsi="Calibri" w:cs="Calibri"/>
          <w:b/>
        </w:rPr>
        <w:t xml:space="preserve"> Logg ut</w:t>
      </w:r>
      <w:r w:rsidRPr="00F27886">
        <w:rPr>
          <w:rFonts w:ascii="Calibri" w:hAnsi="Calibri" w:cs="Calibri"/>
        </w:rPr>
        <w:t xml:space="preserve"> for å logge ut av systemet</w:t>
      </w:r>
    </w:p>
    <w:p w14:paraId="14B5544A" w14:textId="3835178A" w:rsidR="00063FCB" w:rsidRDefault="00063FCB" w:rsidP="00063FCB">
      <w:pPr>
        <w:pStyle w:val="Overskrift2"/>
      </w:pPr>
      <w:bookmarkStart w:id="90" w:name="_Toc57194204"/>
      <w:bookmarkStart w:id="91" w:name="_Toc81915520"/>
      <w:r>
        <w:t>Oversikt over ikoner</w:t>
      </w:r>
      <w:bookmarkEnd w:id="89"/>
      <w:bookmarkEnd w:id="90"/>
      <w:bookmarkEnd w:id="91"/>
    </w:p>
    <w:tbl>
      <w:tblPr>
        <w:tblStyle w:val="TableGrid1"/>
        <w:tblW w:w="0" w:type="auto"/>
        <w:tblLook w:val="04A0" w:firstRow="1" w:lastRow="0" w:firstColumn="1" w:lastColumn="0" w:noHBand="0" w:noVBand="1"/>
      </w:tblPr>
      <w:tblGrid>
        <w:gridCol w:w="1129"/>
        <w:gridCol w:w="8364"/>
      </w:tblGrid>
      <w:tr w:rsidR="00063FCB" w:rsidRPr="00EA25DC" w14:paraId="78926C74" w14:textId="77777777" w:rsidTr="002427F1">
        <w:trPr>
          <w:tblHeader/>
        </w:trPr>
        <w:tc>
          <w:tcPr>
            <w:tcW w:w="1129" w:type="dxa"/>
            <w:shd w:val="clear" w:color="auto" w:fill="C3F8E0" w:themeFill="accent2" w:themeFillTint="66"/>
          </w:tcPr>
          <w:p w14:paraId="0B6F5867" w14:textId="77777777" w:rsidR="00063FCB" w:rsidRPr="009F13F9" w:rsidRDefault="00063FCB" w:rsidP="002427F1">
            <w:pPr>
              <w:spacing w:after="200"/>
              <w:rPr>
                <w:rFonts w:eastAsia="Calibri" w:cs="Calibri"/>
                <w:b/>
                <w:noProof/>
                <w:szCs w:val="18"/>
              </w:rPr>
            </w:pPr>
            <w:r w:rsidRPr="009F13F9">
              <w:rPr>
                <w:rFonts w:eastAsia="Calibri" w:cs="Calibri"/>
                <w:b/>
                <w:noProof/>
                <w:szCs w:val="18"/>
              </w:rPr>
              <w:t>Ikon</w:t>
            </w:r>
          </w:p>
        </w:tc>
        <w:tc>
          <w:tcPr>
            <w:tcW w:w="8364" w:type="dxa"/>
            <w:shd w:val="clear" w:color="auto" w:fill="C3F8E0" w:themeFill="accent2" w:themeFillTint="66"/>
          </w:tcPr>
          <w:p w14:paraId="499F1FC4" w14:textId="77777777" w:rsidR="00063FCB" w:rsidRPr="009F13F9" w:rsidRDefault="00063FCB" w:rsidP="002427F1">
            <w:pPr>
              <w:spacing w:after="200"/>
              <w:rPr>
                <w:rFonts w:eastAsia="Calibri" w:cs="Calibri"/>
                <w:b/>
                <w:szCs w:val="18"/>
              </w:rPr>
            </w:pPr>
            <w:r w:rsidRPr="009F13F9">
              <w:rPr>
                <w:rFonts w:eastAsia="Calibri" w:cs="Calibri"/>
                <w:b/>
                <w:szCs w:val="18"/>
              </w:rPr>
              <w:t>Beskrivelse</w:t>
            </w:r>
          </w:p>
        </w:tc>
      </w:tr>
      <w:tr w:rsidR="00063FCB" w:rsidRPr="00EA25DC" w14:paraId="3507D562" w14:textId="77777777" w:rsidTr="002427F1">
        <w:tc>
          <w:tcPr>
            <w:tcW w:w="1129" w:type="dxa"/>
          </w:tcPr>
          <w:p w14:paraId="24579E92" w14:textId="77777777" w:rsidR="00063FCB" w:rsidRPr="009F13F9" w:rsidRDefault="00063FCB" w:rsidP="002427F1">
            <w:pPr>
              <w:spacing w:after="200"/>
              <w:rPr>
                <w:rFonts w:eastAsia="Georgia" w:cs="Calibri"/>
                <w:bCs/>
                <w:szCs w:val="18"/>
              </w:rPr>
            </w:pPr>
            <w:r>
              <w:rPr>
                <w:noProof/>
                <w:lang w:eastAsia="nb-NO"/>
              </w:rPr>
              <w:drawing>
                <wp:inline distT="0" distB="0" distL="0" distR="0" wp14:anchorId="49D00A1B" wp14:editId="4D20986E">
                  <wp:extent cx="209032" cy="216000"/>
                  <wp:effectExtent l="0" t="0" r="635" b="0"/>
                  <wp:docPr id="26675191"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28">
                            <a:extLst>
                              <a:ext uri="{28A0092B-C50C-407E-A947-70E740481C1C}">
                                <a14:useLocalDpi xmlns:a14="http://schemas.microsoft.com/office/drawing/2010/main" val="0"/>
                              </a:ext>
                            </a:extLst>
                          </a:blip>
                          <a:stretch>
                            <a:fillRect/>
                          </a:stretch>
                        </pic:blipFill>
                        <pic:spPr>
                          <a:xfrm>
                            <a:off x="0" y="0"/>
                            <a:ext cx="209032" cy="216000"/>
                          </a:xfrm>
                          <a:prstGeom prst="rect">
                            <a:avLst/>
                          </a:prstGeom>
                        </pic:spPr>
                      </pic:pic>
                    </a:graphicData>
                  </a:graphic>
                </wp:inline>
              </w:drawing>
            </w:r>
          </w:p>
        </w:tc>
        <w:tc>
          <w:tcPr>
            <w:tcW w:w="8364" w:type="dxa"/>
          </w:tcPr>
          <w:p w14:paraId="506B0767"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Ikon for favoritter. Hver saksbehandler kan legge til søk som sine favoritter. På den måten kan de lage sin egen meny. </w:t>
            </w:r>
          </w:p>
        </w:tc>
      </w:tr>
      <w:tr w:rsidR="00063FCB" w:rsidRPr="00EA25DC" w14:paraId="3906A3EE" w14:textId="77777777" w:rsidTr="002427F1">
        <w:tc>
          <w:tcPr>
            <w:tcW w:w="1129" w:type="dxa"/>
          </w:tcPr>
          <w:p w14:paraId="0891D7B6" w14:textId="77777777" w:rsidR="00063FCB" w:rsidRPr="009F13F9" w:rsidRDefault="00063FCB" w:rsidP="002427F1">
            <w:pPr>
              <w:spacing w:after="200"/>
              <w:rPr>
                <w:rFonts w:eastAsia="Georgia" w:cs="Calibri"/>
                <w:bCs/>
                <w:szCs w:val="18"/>
              </w:rPr>
            </w:pPr>
            <w:r>
              <w:rPr>
                <w:noProof/>
                <w:lang w:eastAsia="nb-NO"/>
              </w:rPr>
              <w:drawing>
                <wp:inline distT="0" distB="0" distL="0" distR="0" wp14:anchorId="7684A001" wp14:editId="58FB43B8">
                  <wp:extent cx="347143" cy="216000"/>
                  <wp:effectExtent l="0" t="0" r="0" b="0"/>
                  <wp:docPr id="1225353762"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29">
                            <a:extLst>
                              <a:ext uri="{28A0092B-C50C-407E-A947-70E740481C1C}">
                                <a14:useLocalDpi xmlns:a14="http://schemas.microsoft.com/office/drawing/2010/main" val="0"/>
                              </a:ext>
                            </a:extLst>
                          </a:blip>
                          <a:stretch>
                            <a:fillRect/>
                          </a:stretch>
                        </pic:blipFill>
                        <pic:spPr>
                          <a:xfrm>
                            <a:off x="0" y="0"/>
                            <a:ext cx="347143" cy="216000"/>
                          </a:xfrm>
                          <a:prstGeom prst="rect">
                            <a:avLst/>
                          </a:prstGeom>
                        </pic:spPr>
                      </pic:pic>
                    </a:graphicData>
                  </a:graphic>
                </wp:inline>
              </w:drawing>
            </w:r>
          </w:p>
        </w:tc>
        <w:tc>
          <w:tcPr>
            <w:tcW w:w="8364" w:type="dxa"/>
          </w:tcPr>
          <w:p w14:paraId="5E0D230D"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Ikon for venstremenyen som ligger knyttet til pålogget bruker sin rolle. Det er en rollebasert meny som styres av profiler i oppsett av administrativ enhet. Standardsøk og Avansert søk er faste søk for alle roller. </w:t>
            </w:r>
          </w:p>
        </w:tc>
      </w:tr>
      <w:tr w:rsidR="00063FCB" w:rsidRPr="00EA25DC" w14:paraId="4A8DA502" w14:textId="77777777" w:rsidTr="002427F1">
        <w:tc>
          <w:tcPr>
            <w:tcW w:w="1129" w:type="dxa"/>
          </w:tcPr>
          <w:p w14:paraId="4ECBC51D" w14:textId="77777777" w:rsidR="00063FCB" w:rsidRPr="009F13F9" w:rsidRDefault="00063FCB" w:rsidP="002427F1">
            <w:pPr>
              <w:spacing w:after="200"/>
              <w:rPr>
                <w:rFonts w:eastAsia="Georgia" w:cs="Calibri"/>
                <w:bCs/>
                <w:szCs w:val="18"/>
              </w:rPr>
            </w:pPr>
            <w:r>
              <w:rPr>
                <w:noProof/>
                <w:lang w:eastAsia="nb-NO"/>
              </w:rPr>
              <w:drawing>
                <wp:inline distT="0" distB="0" distL="0" distR="0" wp14:anchorId="3A61BF56" wp14:editId="52F629BF">
                  <wp:extent cx="573750" cy="216000"/>
                  <wp:effectExtent l="0" t="0" r="0" b="0"/>
                  <wp:docPr id="1667132825"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30">
                            <a:extLst>
                              <a:ext uri="{28A0092B-C50C-407E-A947-70E740481C1C}">
                                <a14:useLocalDpi xmlns:a14="http://schemas.microsoft.com/office/drawing/2010/main" val="0"/>
                              </a:ext>
                            </a:extLst>
                          </a:blip>
                          <a:stretch>
                            <a:fillRect/>
                          </a:stretch>
                        </pic:blipFill>
                        <pic:spPr>
                          <a:xfrm>
                            <a:off x="0" y="0"/>
                            <a:ext cx="573750" cy="216000"/>
                          </a:xfrm>
                          <a:prstGeom prst="rect">
                            <a:avLst/>
                          </a:prstGeom>
                        </pic:spPr>
                      </pic:pic>
                    </a:graphicData>
                  </a:graphic>
                </wp:inline>
              </w:drawing>
            </w:r>
          </w:p>
        </w:tc>
        <w:tc>
          <w:tcPr>
            <w:tcW w:w="8364" w:type="dxa"/>
          </w:tcPr>
          <w:p w14:paraId="7A55D9B3" w14:textId="77777777" w:rsidR="00063FCB" w:rsidRPr="004431E4" w:rsidRDefault="00063FCB" w:rsidP="002427F1">
            <w:pPr>
              <w:spacing w:after="200"/>
              <w:rPr>
                <w:rFonts w:eastAsia="Calibri" w:cs="Calibri"/>
                <w:bCs/>
                <w:szCs w:val="18"/>
                <w:highlight w:val="yellow"/>
              </w:rPr>
            </w:pPr>
            <w:r w:rsidRPr="002427F1">
              <w:rPr>
                <w:rFonts w:eastAsia="Calibri" w:cs="Calibri"/>
                <w:bCs/>
                <w:szCs w:val="18"/>
              </w:rPr>
              <w:t>Ikonet vises for de rollene som er lagt til med rapporter i profilen. Rapportene som er satt opp for virksomheten ligger tilgjengelig her for de rollene som har tilgang til menypunktet.</w:t>
            </w:r>
          </w:p>
        </w:tc>
      </w:tr>
      <w:tr w:rsidR="00063FCB" w:rsidRPr="00EA25DC" w14:paraId="552F2408" w14:textId="77777777" w:rsidTr="002427F1">
        <w:tc>
          <w:tcPr>
            <w:tcW w:w="1129" w:type="dxa"/>
          </w:tcPr>
          <w:p w14:paraId="370016AB"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48AC669E" wp14:editId="18E99A43">
                  <wp:extent cx="568800" cy="216000"/>
                  <wp:effectExtent l="0" t="0" r="3175" b="0"/>
                  <wp:docPr id="1132608145"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31">
                            <a:extLst>
                              <a:ext uri="{28A0092B-C50C-407E-A947-70E740481C1C}">
                                <a14:useLocalDpi xmlns:a14="http://schemas.microsoft.com/office/drawing/2010/main" val="0"/>
                              </a:ext>
                            </a:extLst>
                          </a:blip>
                          <a:stretch>
                            <a:fillRect/>
                          </a:stretch>
                        </pic:blipFill>
                        <pic:spPr>
                          <a:xfrm>
                            <a:off x="0" y="0"/>
                            <a:ext cx="568800" cy="216000"/>
                          </a:xfrm>
                          <a:prstGeom prst="rect">
                            <a:avLst/>
                          </a:prstGeom>
                        </pic:spPr>
                      </pic:pic>
                    </a:graphicData>
                  </a:graphic>
                </wp:inline>
              </w:drawing>
            </w:r>
          </w:p>
        </w:tc>
        <w:tc>
          <w:tcPr>
            <w:tcW w:w="8364" w:type="dxa"/>
            <w:shd w:val="clear" w:color="auto" w:fill="auto"/>
          </w:tcPr>
          <w:p w14:paraId="197268E7" w14:textId="77777777" w:rsidR="00063FCB" w:rsidRPr="004431E4" w:rsidRDefault="00063FCB" w:rsidP="002427F1">
            <w:pPr>
              <w:spacing w:after="200"/>
              <w:rPr>
                <w:rFonts w:eastAsia="Calibri" w:cs="Calibri"/>
                <w:bCs/>
                <w:szCs w:val="18"/>
                <w:highlight w:val="yellow"/>
              </w:rPr>
            </w:pPr>
            <w:r w:rsidRPr="002427F1">
              <w:rPr>
                <w:rFonts w:eastAsia="Calibri" w:cs="Calibri"/>
                <w:bCs/>
                <w:szCs w:val="18"/>
              </w:rPr>
              <w:t xml:space="preserve">Ikon for importsentral som er tilgjengelig for de rollene som har importsentral i profilen. Hovedregelen er at det er kun arkivarrollene som har tilgang til menyen. </w:t>
            </w:r>
          </w:p>
        </w:tc>
      </w:tr>
      <w:tr w:rsidR="00063FCB" w:rsidRPr="00EA25DC" w14:paraId="4A831F5E" w14:textId="77777777" w:rsidTr="002427F1">
        <w:tc>
          <w:tcPr>
            <w:tcW w:w="1129" w:type="dxa"/>
          </w:tcPr>
          <w:p w14:paraId="0C863701" w14:textId="77777777" w:rsidR="00063FCB" w:rsidRPr="009F13F9" w:rsidRDefault="00063FCB" w:rsidP="002427F1">
            <w:pPr>
              <w:spacing w:after="200"/>
              <w:rPr>
                <w:rFonts w:eastAsia="Calibri" w:cs="Calibri"/>
                <w:bCs/>
                <w:noProof/>
                <w:szCs w:val="18"/>
                <w:lang w:eastAsia="nb-NO"/>
              </w:rPr>
            </w:pPr>
            <w:r w:rsidRPr="009F13F9">
              <w:rPr>
                <w:rFonts w:eastAsia="Calibri" w:cs="Calibri"/>
                <w:bCs/>
                <w:color w:val="0C0C0C" w:themeColor="text2"/>
                <w:szCs w:val="18"/>
                <w:shd w:val="clear" w:color="auto" w:fill="E6E6E6"/>
                <w:lang w:eastAsia="ja-JP"/>
              </w:rPr>
              <w:object w:dxaOrig="315" w:dyaOrig="315" w14:anchorId="48A53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32" o:title=""/>
                  <v:shadow on="t" offset=",3pt" offset2=",2pt"/>
                </v:shape>
                <o:OLEObject Type="Embed" ProgID="PBrush" ShapeID="_x0000_i1025" DrawAspect="Content" ObjectID="_1694504698" r:id="rId33"/>
              </w:object>
            </w:r>
          </w:p>
        </w:tc>
        <w:tc>
          <w:tcPr>
            <w:tcW w:w="8364" w:type="dxa"/>
          </w:tcPr>
          <w:p w14:paraId="13F8CAA7"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Ikonet for varsler. Den enkelte bruker kan legge inn hvilke søk, saker og journalposter man ønsker epostvarsel på. </w:t>
            </w:r>
            <w:r>
              <w:rPr>
                <w:rFonts w:eastAsia="Calibri" w:cs="Calibri"/>
                <w:bCs/>
                <w:szCs w:val="18"/>
              </w:rPr>
              <w:t>Krever modulen Notification</w:t>
            </w:r>
          </w:p>
        </w:tc>
      </w:tr>
      <w:tr w:rsidR="00063FCB" w:rsidRPr="00EA25DC" w14:paraId="350A290B" w14:textId="77777777" w:rsidTr="002427F1">
        <w:trPr>
          <w:trHeight w:val="796"/>
        </w:trPr>
        <w:tc>
          <w:tcPr>
            <w:tcW w:w="1129" w:type="dxa"/>
          </w:tcPr>
          <w:p w14:paraId="2357238E" w14:textId="77777777" w:rsidR="00063FCB" w:rsidRPr="009F13F9" w:rsidRDefault="00063FCB" w:rsidP="002427F1">
            <w:pPr>
              <w:spacing w:after="200"/>
              <w:rPr>
                <w:rFonts w:eastAsia="Calibri" w:cs="Calibri"/>
                <w:bCs/>
                <w:noProof/>
                <w:szCs w:val="18"/>
                <w:lang w:eastAsia="nb-NO"/>
              </w:rPr>
            </w:pPr>
            <w:r w:rsidRPr="009F13F9">
              <w:rPr>
                <w:rFonts w:eastAsia="Calibri" w:cs="Calibri"/>
                <w:bCs/>
                <w:noProof/>
                <w:color w:val="2B579A"/>
                <w:szCs w:val="18"/>
                <w:shd w:val="clear" w:color="auto" w:fill="E6E6E6"/>
                <w:lang w:eastAsia="nb-NO"/>
              </w:rPr>
              <w:drawing>
                <wp:anchor distT="0" distB="0" distL="114300" distR="114300" simplePos="0" relativeHeight="251669504" behindDoc="0" locked="0" layoutInCell="1" allowOverlap="1" wp14:anchorId="54CFAE2B" wp14:editId="3E597971">
                  <wp:simplePos x="0" y="0"/>
                  <wp:positionH relativeFrom="column">
                    <wp:posOffset>-20955</wp:posOffset>
                  </wp:positionH>
                  <wp:positionV relativeFrom="paragraph">
                    <wp:posOffset>20955</wp:posOffset>
                  </wp:positionV>
                  <wp:extent cx="292735" cy="417830"/>
                  <wp:effectExtent l="0" t="0" r="0" b="1270"/>
                  <wp:wrapSquare wrapText="bothSides"/>
                  <wp:docPr id="8"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r="2729" b="22370"/>
                          <a:stretch/>
                        </pic:blipFill>
                        <pic:spPr bwMode="auto">
                          <a:xfrm>
                            <a:off x="0" y="0"/>
                            <a:ext cx="292735" cy="41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64" w:type="dxa"/>
          </w:tcPr>
          <w:p w14:paraId="60FBC039"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Saksikonet er blått, men det vises som hvitt når man står på en sak. Dersom saken har påført en saksmappetype, så vises det på saken. BS er f.eks. en byggesak. </w:t>
            </w:r>
          </w:p>
        </w:tc>
      </w:tr>
      <w:tr w:rsidR="00063FCB" w:rsidRPr="00EA25DC" w14:paraId="41341E80" w14:textId="77777777" w:rsidTr="002427F1">
        <w:tc>
          <w:tcPr>
            <w:tcW w:w="1129" w:type="dxa"/>
          </w:tcPr>
          <w:p w14:paraId="61D558C5"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0994CB61" wp14:editId="2C4B0E39">
                  <wp:extent cx="273600" cy="216000"/>
                  <wp:effectExtent l="0" t="0" r="0" b="0"/>
                  <wp:docPr id="734137757"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35">
                            <a:extLst>
                              <a:ext uri="{28A0092B-C50C-407E-A947-70E740481C1C}">
                                <a14:useLocalDpi xmlns:a14="http://schemas.microsoft.com/office/drawing/2010/main" val="0"/>
                              </a:ext>
                            </a:extLst>
                          </a:blip>
                          <a:stretch>
                            <a:fillRect/>
                          </a:stretch>
                        </pic:blipFill>
                        <pic:spPr>
                          <a:xfrm>
                            <a:off x="0" y="0"/>
                            <a:ext cx="273600" cy="216000"/>
                          </a:xfrm>
                          <a:prstGeom prst="rect">
                            <a:avLst/>
                          </a:prstGeom>
                        </pic:spPr>
                      </pic:pic>
                    </a:graphicData>
                  </a:graphic>
                </wp:inline>
              </w:drawing>
            </w:r>
          </w:p>
        </w:tc>
        <w:tc>
          <w:tcPr>
            <w:tcW w:w="8364" w:type="dxa"/>
          </w:tcPr>
          <w:p w14:paraId="50BB6C3C" w14:textId="77777777" w:rsidR="00063FCB" w:rsidRPr="009F13F9" w:rsidRDefault="00063FCB" w:rsidP="002427F1">
            <w:pPr>
              <w:spacing w:after="200"/>
              <w:rPr>
                <w:rFonts w:eastAsia="Calibri" w:cs="Calibri"/>
                <w:bCs/>
                <w:szCs w:val="18"/>
              </w:rPr>
            </w:pPr>
            <w:r w:rsidRPr="009F13F9">
              <w:rPr>
                <w:rFonts w:eastAsia="Calibri" w:cs="Calibri"/>
                <w:bCs/>
                <w:szCs w:val="18"/>
              </w:rPr>
              <w:t>Inngående journalpost vises med en gul konvolutt.</w:t>
            </w:r>
          </w:p>
        </w:tc>
      </w:tr>
      <w:tr w:rsidR="00063FCB" w:rsidRPr="00EA25DC" w14:paraId="7D1B632E" w14:textId="77777777" w:rsidTr="002427F1">
        <w:tc>
          <w:tcPr>
            <w:tcW w:w="1129" w:type="dxa"/>
          </w:tcPr>
          <w:p w14:paraId="0782F323"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566D6D35" wp14:editId="3F03758D">
                  <wp:extent cx="293143" cy="216000"/>
                  <wp:effectExtent l="0" t="0" r="0" b="0"/>
                  <wp:docPr id="24451508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36">
                            <a:extLst>
                              <a:ext uri="{28A0092B-C50C-407E-A947-70E740481C1C}">
                                <a14:useLocalDpi xmlns:a14="http://schemas.microsoft.com/office/drawing/2010/main" val="0"/>
                              </a:ext>
                            </a:extLst>
                          </a:blip>
                          <a:stretch>
                            <a:fillRect/>
                          </a:stretch>
                        </pic:blipFill>
                        <pic:spPr>
                          <a:xfrm>
                            <a:off x="0" y="0"/>
                            <a:ext cx="293143" cy="216000"/>
                          </a:xfrm>
                          <a:prstGeom prst="rect">
                            <a:avLst/>
                          </a:prstGeom>
                        </pic:spPr>
                      </pic:pic>
                    </a:graphicData>
                  </a:graphic>
                </wp:inline>
              </w:drawing>
            </w:r>
          </w:p>
        </w:tc>
        <w:tc>
          <w:tcPr>
            <w:tcW w:w="8364" w:type="dxa"/>
          </w:tcPr>
          <w:p w14:paraId="45B64900"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Utgående journalpost vises med en blå konvolutt. </w:t>
            </w:r>
          </w:p>
        </w:tc>
      </w:tr>
      <w:tr w:rsidR="00063FCB" w:rsidRPr="00EA25DC" w14:paraId="284D3990" w14:textId="77777777" w:rsidTr="002427F1">
        <w:tc>
          <w:tcPr>
            <w:tcW w:w="1129" w:type="dxa"/>
          </w:tcPr>
          <w:p w14:paraId="1EB8E847"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02C18043" wp14:editId="54623C3E">
                  <wp:extent cx="235059" cy="216000"/>
                  <wp:effectExtent l="0" t="0" r="0" b="0"/>
                  <wp:docPr id="1300885687"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37">
                            <a:extLst>
                              <a:ext uri="{28A0092B-C50C-407E-A947-70E740481C1C}">
                                <a14:useLocalDpi xmlns:a14="http://schemas.microsoft.com/office/drawing/2010/main" val="0"/>
                              </a:ext>
                            </a:extLst>
                          </a:blip>
                          <a:stretch>
                            <a:fillRect/>
                          </a:stretch>
                        </pic:blipFill>
                        <pic:spPr>
                          <a:xfrm>
                            <a:off x="0" y="0"/>
                            <a:ext cx="235059" cy="216000"/>
                          </a:xfrm>
                          <a:prstGeom prst="rect">
                            <a:avLst/>
                          </a:prstGeom>
                        </pic:spPr>
                      </pic:pic>
                    </a:graphicData>
                  </a:graphic>
                </wp:inline>
              </w:drawing>
            </w:r>
          </w:p>
        </w:tc>
        <w:tc>
          <w:tcPr>
            <w:tcW w:w="8364" w:type="dxa"/>
          </w:tcPr>
          <w:p w14:paraId="36B3BC57" w14:textId="77777777" w:rsidR="00063FCB" w:rsidRPr="009F13F9" w:rsidRDefault="00063FCB" w:rsidP="002427F1">
            <w:pPr>
              <w:spacing w:after="200"/>
              <w:rPr>
                <w:rFonts w:eastAsia="Calibri" w:cs="Calibri"/>
                <w:bCs/>
                <w:szCs w:val="18"/>
              </w:rPr>
            </w:pPr>
            <w:r w:rsidRPr="009F13F9">
              <w:rPr>
                <w:rFonts w:eastAsia="Calibri" w:cs="Calibri"/>
                <w:bCs/>
                <w:szCs w:val="18"/>
              </w:rPr>
              <w:t>Internt notat uten oppfølging (x-notat)</w:t>
            </w:r>
          </w:p>
        </w:tc>
      </w:tr>
      <w:tr w:rsidR="00063FCB" w:rsidRPr="00EA25DC" w14:paraId="1CF48434" w14:textId="77777777" w:rsidTr="002427F1">
        <w:tc>
          <w:tcPr>
            <w:tcW w:w="1129" w:type="dxa"/>
          </w:tcPr>
          <w:p w14:paraId="35A608A1"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57ADEF51" wp14:editId="46C2CA45">
                  <wp:extent cx="200571" cy="216000"/>
                  <wp:effectExtent l="0" t="0" r="9525" b="0"/>
                  <wp:docPr id="1126080997"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38">
                            <a:extLst>
                              <a:ext uri="{28A0092B-C50C-407E-A947-70E740481C1C}">
                                <a14:useLocalDpi xmlns:a14="http://schemas.microsoft.com/office/drawing/2010/main" val="0"/>
                              </a:ext>
                            </a:extLst>
                          </a:blip>
                          <a:stretch>
                            <a:fillRect/>
                          </a:stretch>
                        </pic:blipFill>
                        <pic:spPr>
                          <a:xfrm>
                            <a:off x="0" y="0"/>
                            <a:ext cx="200571" cy="216000"/>
                          </a:xfrm>
                          <a:prstGeom prst="rect">
                            <a:avLst/>
                          </a:prstGeom>
                        </pic:spPr>
                      </pic:pic>
                    </a:graphicData>
                  </a:graphic>
                </wp:inline>
              </w:drawing>
            </w:r>
          </w:p>
        </w:tc>
        <w:tc>
          <w:tcPr>
            <w:tcW w:w="8364" w:type="dxa"/>
          </w:tcPr>
          <w:p w14:paraId="3DA5CE9F" w14:textId="77777777" w:rsidR="00063FCB" w:rsidRPr="009F13F9" w:rsidRDefault="00063FCB" w:rsidP="002427F1">
            <w:pPr>
              <w:spacing w:after="200"/>
              <w:rPr>
                <w:rFonts w:eastAsia="Calibri" w:cs="Calibri"/>
                <w:bCs/>
                <w:szCs w:val="18"/>
              </w:rPr>
            </w:pPr>
            <w:r w:rsidRPr="009F13F9">
              <w:rPr>
                <w:rFonts w:eastAsia="Calibri" w:cs="Calibri"/>
                <w:bCs/>
                <w:szCs w:val="18"/>
              </w:rPr>
              <w:t>Internt notat med oppfølging (n-notat)</w:t>
            </w:r>
          </w:p>
        </w:tc>
      </w:tr>
      <w:tr w:rsidR="00063FCB" w:rsidRPr="00EA25DC" w14:paraId="38149F4E" w14:textId="77777777" w:rsidTr="002427F1">
        <w:tc>
          <w:tcPr>
            <w:tcW w:w="1129" w:type="dxa"/>
          </w:tcPr>
          <w:p w14:paraId="6B807B95"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39D69CB9" wp14:editId="79472F02">
                  <wp:extent cx="192649" cy="216000"/>
                  <wp:effectExtent l="0" t="0" r="0" b="0"/>
                  <wp:docPr id="736550336"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39">
                            <a:extLst>
                              <a:ext uri="{28A0092B-C50C-407E-A947-70E740481C1C}">
                                <a14:useLocalDpi xmlns:a14="http://schemas.microsoft.com/office/drawing/2010/main" val="0"/>
                              </a:ext>
                            </a:extLst>
                          </a:blip>
                          <a:stretch>
                            <a:fillRect/>
                          </a:stretch>
                        </pic:blipFill>
                        <pic:spPr>
                          <a:xfrm>
                            <a:off x="0" y="0"/>
                            <a:ext cx="192649" cy="216000"/>
                          </a:xfrm>
                          <a:prstGeom prst="rect">
                            <a:avLst/>
                          </a:prstGeom>
                        </pic:spPr>
                      </pic:pic>
                    </a:graphicData>
                  </a:graphic>
                </wp:inline>
              </w:drawing>
            </w:r>
          </w:p>
        </w:tc>
        <w:tc>
          <w:tcPr>
            <w:tcW w:w="8364" w:type="dxa"/>
          </w:tcPr>
          <w:p w14:paraId="3B11E1EA" w14:textId="77777777" w:rsidR="00063FCB" w:rsidRPr="009F13F9" w:rsidRDefault="00063FCB" w:rsidP="002427F1">
            <w:pPr>
              <w:spacing w:after="200"/>
              <w:rPr>
                <w:rFonts w:eastAsia="Calibri" w:cs="Calibri"/>
                <w:bCs/>
                <w:szCs w:val="18"/>
              </w:rPr>
            </w:pPr>
            <w:r w:rsidRPr="009F13F9">
              <w:rPr>
                <w:rFonts w:eastAsia="Calibri" w:cs="Calibri"/>
                <w:bCs/>
                <w:szCs w:val="18"/>
              </w:rPr>
              <w:t>Ikon som viser at journalposten er et saksfremlegg</w:t>
            </w:r>
          </w:p>
        </w:tc>
      </w:tr>
      <w:tr w:rsidR="00063FCB" w:rsidRPr="00EA25DC" w14:paraId="1D9553BA" w14:textId="77777777" w:rsidTr="002427F1">
        <w:tc>
          <w:tcPr>
            <w:tcW w:w="1129" w:type="dxa"/>
          </w:tcPr>
          <w:p w14:paraId="0A305040"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3AE35CB5" wp14:editId="3F6864B2">
                  <wp:extent cx="318857" cy="216000"/>
                  <wp:effectExtent l="0" t="0" r="5080" b="0"/>
                  <wp:docPr id="1802665107"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40">
                            <a:extLst>
                              <a:ext uri="{28A0092B-C50C-407E-A947-70E740481C1C}">
                                <a14:useLocalDpi xmlns:a14="http://schemas.microsoft.com/office/drawing/2010/main" val="0"/>
                              </a:ext>
                            </a:extLst>
                          </a:blip>
                          <a:stretch>
                            <a:fillRect/>
                          </a:stretch>
                        </pic:blipFill>
                        <pic:spPr>
                          <a:xfrm>
                            <a:off x="0" y="0"/>
                            <a:ext cx="318857" cy="216000"/>
                          </a:xfrm>
                          <a:prstGeom prst="rect">
                            <a:avLst/>
                          </a:prstGeom>
                        </pic:spPr>
                      </pic:pic>
                    </a:graphicData>
                  </a:graphic>
                </wp:inline>
              </w:drawing>
            </w:r>
          </w:p>
        </w:tc>
        <w:tc>
          <w:tcPr>
            <w:tcW w:w="8364" w:type="dxa"/>
          </w:tcPr>
          <w:p w14:paraId="7A8363B7"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Hurtigknapp for å legge til ny dokumentflyt </w:t>
            </w:r>
          </w:p>
        </w:tc>
      </w:tr>
      <w:tr w:rsidR="00063FCB" w:rsidRPr="00EA25DC" w14:paraId="1B43FE9D" w14:textId="77777777" w:rsidTr="002427F1">
        <w:tc>
          <w:tcPr>
            <w:tcW w:w="1129" w:type="dxa"/>
          </w:tcPr>
          <w:p w14:paraId="04B9BDF2"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22EBCB72" wp14:editId="4AE89287">
                  <wp:extent cx="209550" cy="257175"/>
                  <wp:effectExtent l="0" t="0" r="0" b="9525"/>
                  <wp:docPr id="1441839030"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41">
                            <a:extLst>
                              <a:ext uri="{28A0092B-C50C-407E-A947-70E740481C1C}">
                                <a14:useLocalDpi xmlns:a14="http://schemas.microsoft.com/office/drawing/2010/main" val="0"/>
                              </a:ext>
                            </a:extLst>
                          </a:blip>
                          <a:stretch>
                            <a:fillRect/>
                          </a:stretch>
                        </pic:blipFill>
                        <pic:spPr>
                          <a:xfrm>
                            <a:off x="0" y="0"/>
                            <a:ext cx="209550" cy="257175"/>
                          </a:xfrm>
                          <a:prstGeom prst="rect">
                            <a:avLst/>
                          </a:prstGeom>
                        </pic:spPr>
                      </pic:pic>
                    </a:graphicData>
                  </a:graphic>
                </wp:inline>
              </w:drawing>
            </w:r>
          </w:p>
        </w:tc>
        <w:tc>
          <w:tcPr>
            <w:tcW w:w="8364" w:type="dxa"/>
          </w:tcPr>
          <w:p w14:paraId="64B8A94E" w14:textId="77777777" w:rsidR="00063FCB" w:rsidRPr="009F13F9" w:rsidRDefault="00063FCB" w:rsidP="002427F1">
            <w:pPr>
              <w:spacing w:after="200"/>
              <w:rPr>
                <w:rFonts w:eastAsia="Calibri" w:cs="Calibri"/>
                <w:bCs/>
                <w:szCs w:val="18"/>
              </w:rPr>
            </w:pPr>
            <w:r w:rsidRPr="009F13F9">
              <w:rPr>
                <w:rFonts w:eastAsia="Calibri" w:cs="Calibri"/>
                <w:bCs/>
                <w:szCs w:val="18"/>
              </w:rPr>
              <w:t>Bak disse tre prikkene skjuler det seg en nedtrekksmeny</w:t>
            </w:r>
          </w:p>
        </w:tc>
      </w:tr>
      <w:tr w:rsidR="00063FCB" w:rsidRPr="00EA25DC" w14:paraId="56DB993F" w14:textId="77777777" w:rsidTr="002427F1">
        <w:tc>
          <w:tcPr>
            <w:tcW w:w="1129" w:type="dxa"/>
          </w:tcPr>
          <w:p w14:paraId="1A8B8862" w14:textId="77777777" w:rsidR="00063FCB" w:rsidRPr="009F13F9" w:rsidRDefault="00063FCB" w:rsidP="002427F1">
            <w:pPr>
              <w:spacing w:after="200"/>
              <w:rPr>
                <w:rFonts w:eastAsia="Calibri" w:cs="Calibri"/>
                <w:bCs/>
                <w:noProof/>
                <w:szCs w:val="18"/>
                <w:lang w:eastAsia="nb-NO"/>
              </w:rPr>
            </w:pPr>
            <w:r>
              <w:rPr>
                <w:noProof/>
                <w:lang w:eastAsia="nb-NO"/>
              </w:rPr>
              <w:drawing>
                <wp:inline distT="0" distB="0" distL="0" distR="0" wp14:anchorId="574A3522" wp14:editId="54E54F5D">
                  <wp:extent cx="250363" cy="216000"/>
                  <wp:effectExtent l="0" t="0" r="0" b="0"/>
                  <wp:docPr id="587648967"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42">
                            <a:extLst>
                              <a:ext uri="{28A0092B-C50C-407E-A947-70E740481C1C}">
                                <a14:useLocalDpi xmlns:a14="http://schemas.microsoft.com/office/drawing/2010/main" val="0"/>
                              </a:ext>
                            </a:extLst>
                          </a:blip>
                          <a:stretch>
                            <a:fillRect/>
                          </a:stretch>
                        </pic:blipFill>
                        <pic:spPr>
                          <a:xfrm>
                            <a:off x="0" y="0"/>
                            <a:ext cx="250363" cy="216000"/>
                          </a:xfrm>
                          <a:prstGeom prst="rect">
                            <a:avLst/>
                          </a:prstGeom>
                        </pic:spPr>
                      </pic:pic>
                    </a:graphicData>
                  </a:graphic>
                </wp:inline>
              </w:drawing>
            </w:r>
          </w:p>
        </w:tc>
        <w:tc>
          <w:tcPr>
            <w:tcW w:w="8364" w:type="dxa"/>
          </w:tcPr>
          <w:p w14:paraId="75FBC5AE"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Spørsmålstegnet er snarvei til digital veileder for Elements. </w:t>
            </w:r>
          </w:p>
        </w:tc>
      </w:tr>
      <w:tr w:rsidR="00063FCB" w:rsidRPr="00EA25DC" w14:paraId="0D6A673E" w14:textId="77777777" w:rsidTr="002427F1">
        <w:tc>
          <w:tcPr>
            <w:tcW w:w="1129" w:type="dxa"/>
          </w:tcPr>
          <w:p w14:paraId="4192FB99" w14:textId="77777777" w:rsidR="00063FCB" w:rsidRPr="009F13F9" w:rsidRDefault="00063FCB" w:rsidP="002427F1">
            <w:pPr>
              <w:spacing w:after="200"/>
              <w:rPr>
                <w:rFonts w:eastAsia="Calibri" w:cs="Calibri"/>
                <w:bCs/>
                <w:noProof/>
                <w:szCs w:val="18"/>
              </w:rPr>
            </w:pPr>
            <w:r>
              <w:rPr>
                <w:noProof/>
                <w:lang w:eastAsia="nb-NO"/>
              </w:rPr>
              <w:drawing>
                <wp:inline distT="0" distB="0" distL="0" distR="0" wp14:anchorId="7C227FD8" wp14:editId="528F723C">
                  <wp:extent cx="158750" cy="240685"/>
                  <wp:effectExtent l="0" t="0" r="0" b="6985"/>
                  <wp:docPr id="2035342014"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43">
                            <a:extLst>
                              <a:ext uri="{28A0092B-C50C-407E-A947-70E740481C1C}">
                                <a14:useLocalDpi xmlns:a14="http://schemas.microsoft.com/office/drawing/2010/main" val="0"/>
                              </a:ext>
                            </a:extLst>
                          </a:blip>
                          <a:stretch>
                            <a:fillRect/>
                          </a:stretch>
                        </pic:blipFill>
                        <pic:spPr>
                          <a:xfrm>
                            <a:off x="0" y="0"/>
                            <a:ext cx="158750" cy="240685"/>
                          </a:xfrm>
                          <a:prstGeom prst="rect">
                            <a:avLst/>
                          </a:prstGeom>
                        </pic:spPr>
                      </pic:pic>
                    </a:graphicData>
                  </a:graphic>
                </wp:inline>
              </w:drawing>
            </w:r>
          </w:p>
        </w:tc>
        <w:tc>
          <w:tcPr>
            <w:tcW w:w="8364" w:type="dxa"/>
          </w:tcPr>
          <w:p w14:paraId="3ECB0422" w14:textId="77777777" w:rsidR="00063FCB" w:rsidRPr="009F13F9" w:rsidRDefault="00063FCB" w:rsidP="002427F1">
            <w:pPr>
              <w:spacing w:after="200"/>
              <w:rPr>
                <w:rFonts w:eastAsia="Calibri" w:cs="Calibri"/>
                <w:bCs/>
                <w:szCs w:val="18"/>
              </w:rPr>
            </w:pPr>
            <w:r w:rsidRPr="009F13F9">
              <w:rPr>
                <w:rFonts w:eastAsia="Calibri" w:cs="Calibri"/>
                <w:bCs/>
                <w:szCs w:val="18"/>
              </w:rPr>
              <w:t>Tannhjulet er tilgjengelig på skrivebordet når bruker endre</w:t>
            </w:r>
            <w:r>
              <w:rPr>
                <w:rFonts w:eastAsia="Calibri" w:cs="Calibri"/>
                <w:bCs/>
                <w:szCs w:val="18"/>
              </w:rPr>
              <w:t>r</w:t>
            </w:r>
            <w:r w:rsidRPr="009F13F9">
              <w:rPr>
                <w:rFonts w:eastAsia="Calibri" w:cs="Calibri"/>
                <w:bCs/>
                <w:szCs w:val="18"/>
              </w:rPr>
              <w:t xml:space="preserve"> innholdet etter installasjon. Klikker man på det kan man endre søk som skal vises på skrivebordet. </w:t>
            </w:r>
          </w:p>
        </w:tc>
      </w:tr>
      <w:tr w:rsidR="00063FCB" w:rsidRPr="00EA25DC" w14:paraId="6DA6E565" w14:textId="77777777" w:rsidTr="002427F1">
        <w:tc>
          <w:tcPr>
            <w:tcW w:w="1129" w:type="dxa"/>
          </w:tcPr>
          <w:p w14:paraId="460775A9" w14:textId="77777777" w:rsidR="00063FCB" w:rsidRPr="009F13F9" w:rsidRDefault="00063FCB" w:rsidP="002427F1">
            <w:pPr>
              <w:spacing w:after="200"/>
              <w:rPr>
                <w:rFonts w:eastAsia="Calibri" w:cs="Calibri"/>
                <w:bCs/>
                <w:noProof/>
                <w:szCs w:val="18"/>
              </w:rPr>
            </w:pPr>
            <w:r>
              <w:rPr>
                <w:noProof/>
                <w:lang w:eastAsia="nb-NO"/>
              </w:rPr>
              <w:drawing>
                <wp:inline distT="0" distB="0" distL="0" distR="0" wp14:anchorId="641E4FDF" wp14:editId="79EB0350">
                  <wp:extent cx="487722" cy="167655"/>
                  <wp:effectExtent l="0" t="0" r="7620" b="3810"/>
                  <wp:docPr id="6454988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487722" cy="167655"/>
                          </a:xfrm>
                          <a:prstGeom prst="rect">
                            <a:avLst/>
                          </a:prstGeom>
                        </pic:spPr>
                      </pic:pic>
                    </a:graphicData>
                  </a:graphic>
                </wp:inline>
              </w:drawing>
            </w:r>
          </w:p>
        </w:tc>
        <w:tc>
          <w:tcPr>
            <w:tcW w:w="8364" w:type="dxa"/>
          </w:tcPr>
          <w:p w14:paraId="2739C0D1" w14:textId="77777777" w:rsidR="00063FCB" w:rsidRPr="009F13F9" w:rsidRDefault="00063FCB" w:rsidP="002427F1">
            <w:pPr>
              <w:spacing w:after="200"/>
              <w:rPr>
                <w:rFonts w:eastAsia="Calibri" w:cs="Calibri"/>
                <w:bCs/>
                <w:szCs w:val="18"/>
              </w:rPr>
            </w:pPr>
            <w:r w:rsidRPr="009F13F9">
              <w:rPr>
                <w:rFonts w:eastAsia="Calibri" w:cs="Calibri"/>
                <w:bCs/>
                <w:szCs w:val="18"/>
              </w:rPr>
              <w:t xml:space="preserve">Brukes til å redigere sak og journalpost. </w:t>
            </w:r>
          </w:p>
        </w:tc>
      </w:tr>
    </w:tbl>
    <w:p w14:paraId="36BB3ADE" w14:textId="77777777" w:rsidR="00063FCB" w:rsidRDefault="00063FCB" w:rsidP="00063FCB">
      <w:pPr>
        <w:pStyle w:val="NormalIndent1"/>
      </w:pPr>
      <w:bookmarkStart w:id="92" w:name="_Toc31052892"/>
      <w:bookmarkStart w:id="93" w:name="_Toc37745268"/>
    </w:p>
    <w:p w14:paraId="47CE3522" w14:textId="77777777" w:rsidR="00063FCB" w:rsidRDefault="00063FCB" w:rsidP="00063FCB">
      <w:pPr>
        <w:rPr>
          <w:rFonts w:eastAsiaTheme="majorEastAsia" w:cstheme="majorBidi"/>
          <w:color w:val="002060"/>
          <w:sz w:val="28"/>
        </w:rPr>
      </w:pPr>
      <w:r>
        <w:br w:type="page"/>
      </w:r>
    </w:p>
    <w:p w14:paraId="4CD93510" w14:textId="2D04C9DB" w:rsidR="00063FCB" w:rsidRDefault="00063FCB" w:rsidP="00063FCB">
      <w:pPr>
        <w:pStyle w:val="Overskrift2"/>
      </w:pPr>
      <w:bookmarkStart w:id="94" w:name="_Toc57194205"/>
      <w:bookmarkStart w:id="95" w:name="_Toc81915521"/>
      <w:r>
        <w:t>Faner i Elements</w:t>
      </w:r>
      <w:bookmarkEnd w:id="92"/>
      <w:bookmarkEnd w:id="93"/>
      <w:bookmarkEnd w:id="94"/>
      <w:bookmarkEnd w:id="95"/>
    </w:p>
    <w:p w14:paraId="43D58D3D" w14:textId="77777777" w:rsidR="00063FCB" w:rsidRPr="001B4674" w:rsidRDefault="00063FCB" w:rsidP="00063FCB">
      <w:pPr>
        <w:rPr>
          <w:b/>
          <w:bCs/>
        </w:rPr>
      </w:pPr>
      <w:r>
        <w:t xml:space="preserve">Når du søker etter og åpner saker, vil sakene legge seg som faner ved siden av fanene </w:t>
      </w:r>
      <w:r w:rsidRPr="001B4674">
        <w:rPr>
          <w:b/>
          <w:bCs/>
        </w:rPr>
        <w:t xml:space="preserve">Dashbord </w:t>
      </w:r>
      <w:r>
        <w:t xml:space="preserve">og </w:t>
      </w:r>
      <w:r w:rsidRPr="001B4674">
        <w:rPr>
          <w:b/>
          <w:bCs/>
        </w:rPr>
        <w:t>Ny sak*</w:t>
      </w:r>
    </w:p>
    <w:p w14:paraId="7298429C" w14:textId="77777777" w:rsidR="00063FCB" w:rsidRDefault="00063FCB" w:rsidP="00063FCB">
      <w:r>
        <w:t>Du kan enkelt bytte mellom sakene du arbeider med, og sakene blir liggende her helt til du selv lukker de. Saken du arbeider med er uthevet med hvit bakgrunn</w:t>
      </w:r>
    </w:p>
    <w:p w14:paraId="564058A0" w14:textId="77777777" w:rsidR="00063FCB" w:rsidRPr="0026172C" w:rsidRDefault="00063FCB" w:rsidP="00063FCB">
      <w:r>
        <w:rPr>
          <w:noProof/>
          <w:color w:val="2B579A"/>
          <w:shd w:val="clear" w:color="auto" w:fill="E6E6E6"/>
          <w:lang w:eastAsia="nb-NO"/>
        </w:rPr>
        <w:drawing>
          <wp:inline distT="0" distB="0" distL="0" distR="0" wp14:anchorId="47EB0415" wp14:editId="1E086263">
            <wp:extent cx="5064760" cy="699558"/>
            <wp:effectExtent l="19050" t="19050" r="21590" b="24765"/>
            <wp:docPr id="26675190" name="Bilde 2667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8" r="1"/>
                    <a:stretch/>
                  </pic:blipFill>
                  <pic:spPr bwMode="auto">
                    <a:xfrm>
                      <a:off x="0" y="0"/>
                      <a:ext cx="5168948" cy="7139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94D900" w14:textId="77777777" w:rsidR="00063FCB" w:rsidRPr="0026172C" w:rsidRDefault="00063FCB" w:rsidP="00063FCB">
      <w:r w:rsidRPr="0026172C">
        <w:t xml:space="preserve">Det gjelder også selv om man har logget av Elements og logger på igjen. Fanene lukkes en og en ved å trykke på </w:t>
      </w:r>
      <w:r w:rsidRPr="0026172C">
        <w:rPr>
          <w:b/>
        </w:rPr>
        <w:t>krysset</w:t>
      </w:r>
      <w:r w:rsidRPr="0026172C">
        <w:t xml:space="preserve"> som ligger foran på fanen. </w:t>
      </w:r>
    </w:p>
    <w:p w14:paraId="5255BDE6" w14:textId="77777777" w:rsidR="00063FCB" w:rsidRDefault="00063FCB" w:rsidP="00063FCB">
      <w:r w:rsidRPr="0026172C">
        <w:rPr>
          <w:noProof/>
          <w:color w:val="2B579A"/>
          <w:shd w:val="clear" w:color="auto" w:fill="E6E6E6"/>
          <w:lang w:eastAsia="nb-NO"/>
        </w:rPr>
        <w:drawing>
          <wp:inline distT="0" distB="0" distL="0" distR="0" wp14:anchorId="42B331C1" wp14:editId="6F887F05">
            <wp:extent cx="5014322" cy="296991"/>
            <wp:effectExtent l="19050" t="19050" r="15240" b="273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tretch>
                      <a:fillRect/>
                    </a:stretch>
                  </pic:blipFill>
                  <pic:spPr bwMode="auto">
                    <a:xfrm>
                      <a:off x="0" y="0"/>
                      <a:ext cx="5294963" cy="313613"/>
                    </a:xfrm>
                    <a:prstGeom prst="rect">
                      <a:avLst/>
                    </a:prstGeom>
                    <a:noFill/>
                    <a:ln>
                      <a:solidFill>
                        <a:schemeClr val="accent1">
                          <a:lumMod val="50000"/>
                        </a:schemeClr>
                      </a:solidFill>
                    </a:ln>
                  </pic:spPr>
                </pic:pic>
              </a:graphicData>
            </a:graphic>
          </wp:inline>
        </w:drawing>
      </w:r>
    </w:p>
    <w:p w14:paraId="3E6305C9" w14:textId="77777777" w:rsidR="00063FCB" w:rsidRPr="00DE5ED1" w:rsidRDefault="00063FCB" w:rsidP="00063FCB">
      <w:r>
        <w:t>Du kan lukke</w:t>
      </w:r>
      <w:r w:rsidRPr="0026172C">
        <w:t xml:space="preserve"> alle fane</w:t>
      </w:r>
      <w:r>
        <w:t>r</w:t>
      </w:r>
      <w:r w:rsidRPr="0026172C">
        <w:t xml:space="preserve"> samtidig, hold</w:t>
      </w:r>
      <w:r>
        <w:t xml:space="preserve"> da</w:t>
      </w:r>
      <w:r w:rsidRPr="0026172C">
        <w:t xml:space="preserve"> </w:t>
      </w:r>
      <w:r w:rsidRPr="0026172C">
        <w:rPr>
          <w:b/>
          <w:bCs/>
        </w:rPr>
        <w:t>Ctrl</w:t>
      </w:r>
      <w:r w:rsidRPr="0026172C">
        <w:t xml:space="preserve">-tasten nede når du trykker på </w:t>
      </w:r>
      <w:r>
        <w:t>krysset i en av mappene.</w:t>
      </w:r>
    </w:p>
    <w:p w14:paraId="77E1B2B4" w14:textId="56ED2D86" w:rsidR="00063FCB" w:rsidRDefault="00063FCB" w:rsidP="00063FCB">
      <w:pPr>
        <w:pStyle w:val="Overskrift2"/>
      </w:pPr>
      <w:bookmarkStart w:id="96" w:name="_Toc31052893"/>
      <w:bookmarkStart w:id="97" w:name="_Toc37745269"/>
      <w:bookmarkStart w:id="98" w:name="_Toc57194206"/>
      <w:bookmarkStart w:id="99" w:name="_Toc81915522"/>
      <w:r>
        <w:t>Dashbord (arbeidsflate)</w:t>
      </w:r>
      <w:bookmarkEnd w:id="96"/>
      <w:bookmarkEnd w:id="97"/>
      <w:bookmarkEnd w:id="98"/>
      <w:bookmarkEnd w:id="99"/>
      <w:r>
        <w:t xml:space="preserve"> </w:t>
      </w:r>
    </w:p>
    <w:p w14:paraId="2891968F" w14:textId="77777777" w:rsidR="00063FCB" w:rsidRDefault="00063FCB" w:rsidP="00063FCB">
      <w:r>
        <w:t xml:space="preserve">Elements er satt opp med et </w:t>
      </w:r>
      <w:r w:rsidRPr="00B30BE3">
        <w:rPr>
          <w:b/>
        </w:rPr>
        <w:t>dashbord</w:t>
      </w:r>
      <w:r>
        <w:t xml:space="preserve"> (arbeidsflate) som inneholder 4 forhåndsdefinerte søk: </w:t>
      </w:r>
    </w:p>
    <w:p w14:paraId="7449A677" w14:textId="77777777" w:rsidR="00063FCB" w:rsidRDefault="00063FCB" w:rsidP="00063FCB">
      <w:r w:rsidRPr="008A2177">
        <w:rPr>
          <w:b/>
        </w:rPr>
        <w:t>Mottatt post</w:t>
      </w:r>
      <w:r>
        <w:rPr>
          <w:b/>
        </w:rPr>
        <w:t xml:space="preserve"> </w:t>
      </w:r>
      <w:r>
        <w:rPr>
          <w:bCs/>
        </w:rPr>
        <w:t>(All mottatt post)</w:t>
      </w:r>
      <w:r>
        <w:t xml:space="preserve">, </w:t>
      </w:r>
      <w:r w:rsidRPr="00B95F0A">
        <w:rPr>
          <w:b/>
          <w:bCs/>
        </w:rPr>
        <w:t>Ubesvart post</w:t>
      </w:r>
      <w:r>
        <w:t xml:space="preserve"> (</w:t>
      </w:r>
      <w:r>
        <w:rPr>
          <w:bCs/>
        </w:rPr>
        <w:t>Mottatt post som krever oppfølging</w:t>
      </w:r>
      <w:r w:rsidRPr="00B95F0A">
        <w:rPr>
          <w:bCs/>
        </w:rPr>
        <w:t>)</w:t>
      </w:r>
      <w:r>
        <w:rPr>
          <w:bCs/>
        </w:rPr>
        <w:t>,</w:t>
      </w:r>
      <w:r>
        <w:t xml:space="preserve"> </w:t>
      </w:r>
      <w:r>
        <w:rPr>
          <w:b/>
        </w:rPr>
        <w:t xml:space="preserve">Under arbeid </w:t>
      </w:r>
      <w:r>
        <w:rPr>
          <w:bCs/>
        </w:rPr>
        <w:t>(Journalposter som ikke er ferdigstilt)</w:t>
      </w:r>
      <w:r>
        <w:t xml:space="preserve"> og </w:t>
      </w:r>
      <w:r w:rsidRPr="008A2177">
        <w:rPr>
          <w:b/>
        </w:rPr>
        <w:t>Forfallsliste</w:t>
      </w:r>
      <w:r>
        <w:rPr>
          <w:b/>
        </w:rPr>
        <w:t xml:space="preserve"> </w:t>
      </w:r>
      <w:r>
        <w:rPr>
          <w:bCs/>
        </w:rPr>
        <w:t>(Journalposter som er påført forfallsdato)</w:t>
      </w:r>
      <w:r>
        <w:t xml:space="preserve">. </w:t>
      </w:r>
    </w:p>
    <w:p w14:paraId="48841E1D" w14:textId="77777777" w:rsidR="00063FCB" w:rsidRDefault="00063FCB" w:rsidP="00063FCB">
      <w:r>
        <w:t>Søkene og søkeresultatet er det samme som vises i venstremenyen, og hensikten med dashbordet er å synliggjøre de 4 søkene virksomheten anser som viktigst for brukeren/roller. Det kan settes opp eget dashboard for de ulike roller.</w:t>
      </w:r>
    </w:p>
    <w:p w14:paraId="0F84142E" w14:textId="77777777" w:rsidR="00063FCB" w:rsidRDefault="00063FCB" w:rsidP="00063FCB">
      <w:r>
        <w:rPr>
          <w:noProof/>
          <w:color w:val="2B579A"/>
          <w:shd w:val="clear" w:color="auto" w:fill="E6E6E6"/>
          <w:lang w:eastAsia="nb-NO"/>
        </w:rPr>
        <w:drawing>
          <wp:inline distT="0" distB="0" distL="0" distR="0" wp14:anchorId="627DCEB6" wp14:editId="0F700B8A">
            <wp:extent cx="5106857" cy="2805112"/>
            <wp:effectExtent l="19050" t="19050" r="17780" b="14605"/>
            <wp:docPr id="130" name="Bilde 130" descr="Et bilde som inneholder tekst, skjermbild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e 130" descr="Et bilde som inneholder tekst, skjermbilde, innendørs&#10;&#10;Automatisk generert beskrivelse"/>
                    <pic:cNvPicPr/>
                  </pic:nvPicPr>
                  <pic:blipFill>
                    <a:blip r:embed="rId47"/>
                    <a:stretch>
                      <a:fillRect/>
                    </a:stretch>
                  </pic:blipFill>
                  <pic:spPr>
                    <a:xfrm>
                      <a:off x="0" y="0"/>
                      <a:ext cx="5132681" cy="2819297"/>
                    </a:xfrm>
                    <a:prstGeom prst="rect">
                      <a:avLst/>
                    </a:prstGeom>
                    <a:ln>
                      <a:solidFill>
                        <a:schemeClr val="accent1">
                          <a:lumMod val="50000"/>
                        </a:schemeClr>
                      </a:solidFill>
                    </a:ln>
                  </pic:spPr>
                </pic:pic>
              </a:graphicData>
            </a:graphic>
          </wp:inline>
        </w:drawing>
      </w:r>
    </w:p>
    <w:p w14:paraId="5906F3CA" w14:textId="77777777" w:rsidR="00063FCB" w:rsidRDefault="00063FCB" w:rsidP="00063FCB">
      <w:r>
        <w:t>Dersom du trykker på saksnummeret eller innhold, kommer du direkte til journalposten.</w:t>
      </w:r>
    </w:p>
    <w:p w14:paraId="7AC3665E" w14:textId="77777777" w:rsidR="00063FCB" w:rsidRDefault="00063FCB" w:rsidP="00063FCB">
      <w:r>
        <w:rPr>
          <w:noProof/>
          <w:color w:val="2B579A"/>
          <w:shd w:val="clear" w:color="auto" w:fill="E6E6E6"/>
          <w:lang w:eastAsia="nb-NO"/>
        </w:rPr>
        <w:drawing>
          <wp:inline distT="0" distB="0" distL="0" distR="0" wp14:anchorId="5877646E" wp14:editId="7754ABBF">
            <wp:extent cx="5759450" cy="1043305"/>
            <wp:effectExtent l="19050" t="19050" r="12700" b="23495"/>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043305"/>
                    </a:xfrm>
                    <a:prstGeom prst="rect">
                      <a:avLst/>
                    </a:prstGeom>
                    <a:ln>
                      <a:solidFill>
                        <a:schemeClr val="accent1">
                          <a:lumMod val="50000"/>
                        </a:schemeClr>
                      </a:solidFill>
                    </a:ln>
                  </pic:spPr>
                </pic:pic>
              </a:graphicData>
            </a:graphic>
          </wp:inline>
        </w:drawing>
      </w:r>
    </w:p>
    <w:p w14:paraId="353B2A1F" w14:textId="77777777" w:rsidR="00063FCB" w:rsidRDefault="00063FCB" w:rsidP="00063FCB">
      <w:r>
        <w:t>Søkeresultatene i dashbordet er ikke uttømmende, og søkeresultatet kan ha flere poster enn det som vises. Ved å trykke</w:t>
      </w:r>
      <w:r w:rsidRPr="00F16889">
        <w:rPr>
          <w:b/>
        </w:rPr>
        <w:t xml:space="preserve"> Åpne søk </w:t>
      </w:r>
      <w:r w:rsidRPr="00F16889">
        <w:t>vil du få opp</w:t>
      </w:r>
      <w:r>
        <w:t xml:space="preserve"> søkeresultatet på samme måte som ved bruk av søket i venstremenyen.</w:t>
      </w:r>
    </w:p>
    <w:p w14:paraId="39CBB869" w14:textId="77777777" w:rsidR="00063FCB" w:rsidRPr="00CE5C8F" w:rsidRDefault="00063FCB" w:rsidP="00063FCB">
      <w:pPr>
        <w:pStyle w:val="EnvelopeReturn1"/>
        <w:spacing w:after="200"/>
        <w:rPr>
          <w:rFonts w:eastAsiaTheme="minorHAnsi" w:cstheme="minorBidi"/>
          <w:noProof/>
          <w:szCs w:val="18"/>
        </w:rPr>
      </w:pPr>
      <w:r w:rsidRPr="008D4CB6">
        <w:rPr>
          <w:rFonts w:eastAsiaTheme="minorHAnsi" w:cstheme="minorBidi"/>
          <w:noProof/>
          <w:color w:val="2B579A"/>
          <w:szCs w:val="18"/>
          <w:shd w:val="clear" w:color="auto" w:fill="E6E6E6"/>
          <w:lang w:eastAsia="nb-NO"/>
        </w:rPr>
        <w:drawing>
          <wp:inline distT="0" distB="0" distL="0" distR="0" wp14:anchorId="064DABC9" wp14:editId="6CC3F8FC">
            <wp:extent cx="5759450" cy="1152000"/>
            <wp:effectExtent l="19050" t="19050" r="12700" b="10160"/>
            <wp:docPr id="152" name="Bilde 1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ilde 152" descr="Et bilde som inneholder tekst&#10;&#10;Automatisk generert beskrivelse"/>
                    <pic:cNvPicPr/>
                  </pic:nvPicPr>
                  <pic:blipFill rotWithShape="1">
                    <a:blip r:embed="rId49"/>
                    <a:srcRect b="29819"/>
                    <a:stretch/>
                  </pic:blipFill>
                  <pic:spPr bwMode="auto">
                    <a:xfrm>
                      <a:off x="0" y="0"/>
                      <a:ext cx="5759450" cy="1152000"/>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576E631E" w14:textId="2C08A255" w:rsidR="00063FCB" w:rsidRDefault="00063FCB" w:rsidP="00063FCB">
      <w:pPr>
        <w:pStyle w:val="Overskrift2"/>
      </w:pPr>
      <w:bookmarkStart w:id="100" w:name="_Toc31052894"/>
      <w:bookmarkStart w:id="101" w:name="_Toc37745270"/>
      <w:bookmarkStart w:id="102" w:name="_Toc57194207"/>
      <w:bookmarkStart w:id="103" w:name="_Toc81915523"/>
      <w:r>
        <w:t>Endre innhold i Dashboard</w:t>
      </w:r>
      <w:bookmarkEnd w:id="100"/>
      <w:bookmarkEnd w:id="101"/>
      <w:bookmarkEnd w:id="102"/>
      <w:bookmarkEnd w:id="103"/>
    </w:p>
    <w:p w14:paraId="40DD60F9" w14:textId="77777777" w:rsidR="00063FCB" w:rsidRDefault="00063FCB" w:rsidP="00063FCB">
      <w:r>
        <w:t xml:space="preserve">Saksbehandler, leder og arkivar kan endre hvilke søk/fliser som skal vises i sitt eget dashbord og søkene som velges blir ikke synlige for andre brukere med tilsvarende rolle. </w:t>
      </w:r>
    </w:p>
    <w:p w14:paraId="07DDF997" w14:textId="77777777" w:rsidR="00063FCB" w:rsidRDefault="00063FCB" w:rsidP="00063FCB">
      <w:r w:rsidRPr="00A851D4">
        <w:rPr>
          <w:b/>
          <w:bCs/>
        </w:rPr>
        <w:t>Arkivar</w:t>
      </w:r>
      <w:r>
        <w:t xml:space="preserve"> har mulighet for å endre dashbordet for alle innen samme rolle slik at alle med rollen får samme dashbord.</w:t>
      </w:r>
    </w:p>
    <w:p w14:paraId="69BCD41E" w14:textId="77777777" w:rsidR="00063FCB" w:rsidRPr="006F518E" w:rsidRDefault="00063FCB" w:rsidP="00063FCB">
      <w:pPr>
        <w:rPr>
          <w:b/>
          <w:bCs/>
        </w:rPr>
      </w:pPr>
      <w:r w:rsidRPr="006F518E">
        <w:rPr>
          <w:b/>
        </w:rPr>
        <w:t xml:space="preserve">For å endre dashbord gjør følgende: </w:t>
      </w:r>
    </w:p>
    <w:p w14:paraId="0C2280EE" w14:textId="77777777" w:rsidR="00063FCB" w:rsidRPr="006F518E" w:rsidRDefault="00063FCB" w:rsidP="00063FCB">
      <w:r>
        <w:t xml:space="preserve">Klikk på knappen  </w:t>
      </w:r>
      <w:r>
        <w:rPr>
          <w:noProof/>
          <w:color w:val="2B579A"/>
          <w:shd w:val="clear" w:color="auto" w:fill="E6E6E6"/>
          <w:lang w:eastAsia="nb-NO"/>
        </w:rPr>
        <w:drawing>
          <wp:inline distT="0" distB="0" distL="0" distR="0" wp14:anchorId="3533D9E1" wp14:editId="213A49CF">
            <wp:extent cx="225425" cy="255905"/>
            <wp:effectExtent l="19050" t="19050" r="22225" b="1079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425" cy="255905"/>
                    </a:xfrm>
                    <a:prstGeom prst="rect">
                      <a:avLst/>
                    </a:prstGeom>
                    <a:noFill/>
                    <a:ln>
                      <a:solidFill>
                        <a:schemeClr val="tx1"/>
                      </a:solidFill>
                    </a:ln>
                  </pic:spPr>
                </pic:pic>
              </a:graphicData>
            </a:graphic>
          </wp:inline>
        </w:drawing>
      </w:r>
      <w:r>
        <w:t xml:space="preserve"> nede i høyre hjørne for å endre dashbordet.</w:t>
      </w:r>
    </w:p>
    <w:p w14:paraId="22B8F1DF" w14:textId="77777777" w:rsidR="00063FCB" w:rsidRDefault="00063FCB" w:rsidP="00063FCB">
      <w:r>
        <w:t xml:space="preserve">Da får du opp 4 knapper: </w:t>
      </w:r>
    </w:p>
    <w:tbl>
      <w:tblPr>
        <w:tblStyle w:val="Tabellrutenett"/>
        <w:tblpPr w:leftFromText="141" w:rightFromText="141" w:vertAnchor="text" w:horzAnchor="margin" w:tblpY="21"/>
        <w:tblW w:w="9351" w:type="dxa"/>
        <w:tblLook w:val="04A0" w:firstRow="1" w:lastRow="0" w:firstColumn="1" w:lastColumn="0" w:noHBand="0" w:noVBand="1"/>
      </w:tblPr>
      <w:tblGrid>
        <w:gridCol w:w="988"/>
        <w:gridCol w:w="8363"/>
      </w:tblGrid>
      <w:tr w:rsidR="00063FCB" w:rsidRPr="003C432E" w14:paraId="0B48673A" w14:textId="77777777" w:rsidTr="002427F1">
        <w:trPr>
          <w:trHeight w:val="312"/>
        </w:trPr>
        <w:tc>
          <w:tcPr>
            <w:tcW w:w="988" w:type="dxa"/>
            <w:vMerge w:val="restart"/>
          </w:tcPr>
          <w:p w14:paraId="2C23AF76" w14:textId="77777777" w:rsidR="00063FCB" w:rsidRPr="003C432E" w:rsidRDefault="00063FCB" w:rsidP="002427F1">
            <w:pPr>
              <w:rPr>
                <w:b/>
                <w:bCs/>
              </w:rPr>
            </w:pPr>
            <w:r w:rsidRPr="00D46351">
              <w:rPr>
                <w:bCs/>
                <w:noProof/>
                <w:color w:val="2B579A"/>
                <w:shd w:val="clear" w:color="auto" w:fill="E6E6E6"/>
                <w:lang w:eastAsia="nb-NO"/>
              </w:rPr>
              <w:drawing>
                <wp:anchor distT="0" distB="0" distL="114300" distR="114300" simplePos="0" relativeHeight="251659264" behindDoc="0" locked="0" layoutInCell="1" allowOverlap="1" wp14:anchorId="542E3F19" wp14:editId="0D378511">
                  <wp:simplePos x="0" y="0"/>
                  <wp:positionH relativeFrom="margin">
                    <wp:posOffset>-46355</wp:posOffset>
                  </wp:positionH>
                  <wp:positionV relativeFrom="paragraph">
                    <wp:posOffset>19050</wp:posOffset>
                  </wp:positionV>
                  <wp:extent cx="261620" cy="859790"/>
                  <wp:effectExtent l="19050" t="19050" r="24130" b="16510"/>
                  <wp:wrapSquare wrapText="bothSides"/>
                  <wp:docPr id="192"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flipH="1">
                            <a:off x="0" y="0"/>
                            <a:ext cx="261620" cy="859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8363" w:type="dxa"/>
          </w:tcPr>
          <w:p w14:paraId="700F053A" w14:textId="77777777" w:rsidR="00063FCB" w:rsidRPr="003C432E" w:rsidRDefault="00063FCB" w:rsidP="002427F1">
            <w:r>
              <w:t>Grønn hake</w:t>
            </w:r>
            <w:r w:rsidRPr="003C432E">
              <w:t xml:space="preserve"> klikker du på når du er ferdig med å endre dashbordet ditt.</w:t>
            </w:r>
          </w:p>
        </w:tc>
      </w:tr>
      <w:tr w:rsidR="00063FCB" w:rsidRPr="003C432E" w14:paraId="120031B4" w14:textId="77777777" w:rsidTr="002427F1">
        <w:trPr>
          <w:trHeight w:val="312"/>
        </w:trPr>
        <w:tc>
          <w:tcPr>
            <w:tcW w:w="988" w:type="dxa"/>
            <w:vMerge/>
          </w:tcPr>
          <w:p w14:paraId="73ACD7EF" w14:textId="77777777" w:rsidR="00063FCB" w:rsidRPr="003C432E" w:rsidRDefault="00063FCB" w:rsidP="002427F1">
            <w:pPr>
              <w:rPr>
                <w:b/>
                <w:bCs/>
              </w:rPr>
            </w:pPr>
          </w:p>
        </w:tc>
        <w:tc>
          <w:tcPr>
            <w:tcW w:w="8363" w:type="dxa"/>
          </w:tcPr>
          <w:p w14:paraId="48E4F10C" w14:textId="77777777" w:rsidR="00063FCB" w:rsidRPr="003C432E" w:rsidRDefault="00063FCB" w:rsidP="002427F1">
            <w:r>
              <w:t xml:space="preserve">De blå rutene </w:t>
            </w:r>
            <w:r w:rsidRPr="003C432E">
              <w:t>gir deg mulighet til å legge inn andre fliser i dashbordet.</w:t>
            </w:r>
          </w:p>
        </w:tc>
      </w:tr>
      <w:tr w:rsidR="00063FCB" w:rsidRPr="003C432E" w14:paraId="2D40CF8B" w14:textId="77777777" w:rsidTr="002427F1">
        <w:trPr>
          <w:trHeight w:val="312"/>
        </w:trPr>
        <w:tc>
          <w:tcPr>
            <w:tcW w:w="988" w:type="dxa"/>
            <w:vMerge/>
          </w:tcPr>
          <w:p w14:paraId="2C7F7FCA" w14:textId="77777777" w:rsidR="00063FCB" w:rsidRPr="003C432E" w:rsidRDefault="00063FCB" w:rsidP="002427F1">
            <w:pPr>
              <w:rPr>
                <w:b/>
                <w:bCs/>
              </w:rPr>
            </w:pPr>
          </w:p>
        </w:tc>
        <w:tc>
          <w:tcPr>
            <w:tcW w:w="8363" w:type="dxa"/>
          </w:tcPr>
          <w:p w14:paraId="3256211B" w14:textId="77777777" w:rsidR="00063FCB" w:rsidRPr="003C432E" w:rsidRDefault="00063FCB" w:rsidP="002427F1">
            <w:r>
              <w:t>Den røde sø</w:t>
            </w:r>
            <w:r w:rsidRPr="003C432E">
              <w:t>ppelbøtta benyttes dersom du ønsker deg tilbake til standard oppsett.</w:t>
            </w:r>
          </w:p>
        </w:tc>
      </w:tr>
      <w:tr w:rsidR="00063FCB" w:rsidRPr="003C432E" w14:paraId="37517523" w14:textId="77777777" w:rsidTr="002427F1">
        <w:trPr>
          <w:trHeight w:val="312"/>
        </w:trPr>
        <w:tc>
          <w:tcPr>
            <w:tcW w:w="988" w:type="dxa"/>
            <w:vMerge/>
          </w:tcPr>
          <w:p w14:paraId="2A66CCF5" w14:textId="77777777" w:rsidR="00063FCB" w:rsidRPr="003C432E" w:rsidRDefault="00063FCB" w:rsidP="002427F1">
            <w:pPr>
              <w:rPr>
                <w:b/>
                <w:bCs/>
              </w:rPr>
            </w:pPr>
          </w:p>
        </w:tc>
        <w:tc>
          <w:tcPr>
            <w:tcW w:w="8363" w:type="dxa"/>
          </w:tcPr>
          <w:p w14:paraId="44D19517" w14:textId="77777777" w:rsidR="00063FCB" w:rsidRPr="003C432E" w:rsidRDefault="00063FCB" w:rsidP="002427F1">
            <w:r w:rsidRPr="003C432E">
              <w:t xml:space="preserve">Krysset benyttes dersom du vil avbryte oppsett av nytt dashbord. </w:t>
            </w:r>
          </w:p>
        </w:tc>
      </w:tr>
    </w:tbl>
    <w:p w14:paraId="4B079B21" w14:textId="77777777" w:rsidR="00063FCB" w:rsidRPr="008C6919" w:rsidRDefault="00063FCB" w:rsidP="00063FCB">
      <w:pPr>
        <w:rPr>
          <w:bCs/>
        </w:rPr>
      </w:pPr>
      <w:r>
        <w:t xml:space="preserve">Ikonene for å endre flisene i dashbordet er ikke tilgjengelig fra mindre arbeidsflater (mobil, nettbrett). </w:t>
      </w:r>
      <w:r>
        <w:br/>
        <w:t xml:space="preserve">For å justere og flytte flisene holder du musepekeren over tittellinjen til musepeker ser slik ut  </w:t>
      </w:r>
      <w:r>
        <w:rPr>
          <w:noProof/>
          <w:color w:val="2B579A"/>
          <w:shd w:val="clear" w:color="auto" w:fill="E6E6E6"/>
          <w:lang w:eastAsia="nb-NO"/>
        </w:rPr>
        <w:drawing>
          <wp:inline distT="0" distB="0" distL="0" distR="0" wp14:anchorId="25F88EA1" wp14:editId="4B848BD5">
            <wp:extent cx="167980" cy="201577"/>
            <wp:effectExtent l="19050" t="19050" r="22860" b="27305"/>
            <wp:docPr id="124380037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52"/>
                    <a:stretch>
                      <a:fillRect/>
                    </a:stretch>
                  </pic:blipFill>
                  <pic:spPr>
                    <a:xfrm>
                      <a:off x="0" y="0"/>
                      <a:ext cx="167980" cy="201577"/>
                    </a:xfrm>
                    <a:prstGeom prst="rect">
                      <a:avLst/>
                    </a:prstGeom>
                    <a:ln w="3175">
                      <a:solidFill>
                        <a:schemeClr val="tx1"/>
                      </a:solidFill>
                    </a:ln>
                  </pic:spPr>
                </pic:pic>
              </a:graphicData>
            </a:graphic>
          </wp:inline>
        </w:drawing>
      </w:r>
      <w:r>
        <w:t xml:space="preserve"> og trekker. Størrelsene til flisene kan også justeres ved å trekke i flisens nedre hjørner.</w:t>
      </w:r>
    </w:p>
    <w:p w14:paraId="7DD70B8A" w14:textId="77777777" w:rsidR="00063FCB" w:rsidRDefault="00063FCB" w:rsidP="00063FCB">
      <w:r>
        <w:t xml:space="preserve">For å velge hvilket søk som skal vises i flisen, klikk på  </w:t>
      </w:r>
      <w:r>
        <w:rPr>
          <w:noProof/>
          <w:color w:val="2B579A"/>
          <w:shd w:val="clear" w:color="auto" w:fill="E6E6E6"/>
          <w:lang w:eastAsia="nb-NO"/>
        </w:rPr>
        <w:drawing>
          <wp:inline distT="0" distB="0" distL="0" distR="0" wp14:anchorId="36F53FF3" wp14:editId="79A31162">
            <wp:extent cx="180000" cy="187825"/>
            <wp:effectExtent l="19050" t="19050" r="10795" b="22225"/>
            <wp:docPr id="18515130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53"/>
                    <a:stretch>
                      <a:fillRect/>
                    </a:stretch>
                  </pic:blipFill>
                  <pic:spPr>
                    <a:xfrm>
                      <a:off x="0" y="0"/>
                      <a:ext cx="180000" cy="187825"/>
                    </a:xfrm>
                    <a:prstGeom prst="rect">
                      <a:avLst/>
                    </a:prstGeom>
                    <a:ln w="3175">
                      <a:solidFill>
                        <a:schemeClr val="tx1"/>
                      </a:solidFill>
                    </a:ln>
                  </pic:spPr>
                </pic:pic>
              </a:graphicData>
            </a:graphic>
          </wp:inline>
        </w:drawing>
      </w:r>
      <w:r>
        <w:t xml:space="preserve">  i høyre hjørne av flisen og følgende bilde kommer opp. </w:t>
      </w:r>
    </w:p>
    <w:p w14:paraId="3DE2A312" w14:textId="77777777" w:rsidR="00063FCB" w:rsidRDefault="00063FCB" w:rsidP="00063FCB">
      <w:r>
        <w:rPr>
          <w:noProof/>
          <w:color w:val="2B579A"/>
          <w:shd w:val="clear" w:color="auto" w:fill="E6E6E6"/>
          <w:lang w:eastAsia="nb-NO"/>
        </w:rPr>
        <w:drawing>
          <wp:inline distT="0" distB="0" distL="0" distR="0" wp14:anchorId="7FDEE112" wp14:editId="246D7523">
            <wp:extent cx="2352958" cy="1628971"/>
            <wp:effectExtent l="19050" t="19050" r="28575" b="285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bwMode="auto">
                    <a:xfrm>
                      <a:off x="0" y="0"/>
                      <a:ext cx="2366308" cy="163821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A96BFC8" w14:textId="77777777" w:rsidR="00063FCB" w:rsidRDefault="00063FCB" w:rsidP="00063FCB">
      <w:r>
        <w:t xml:space="preserve">Velg ønsket </w:t>
      </w:r>
      <w:r w:rsidRPr="003102F2">
        <w:rPr>
          <w:b/>
        </w:rPr>
        <w:t>søkekategori</w:t>
      </w:r>
      <w:r>
        <w:t xml:space="preserve">, </w:t>
      </w:r>
      <w:r w:rsidRPr="003102F2">
        <w:rPr>
          <w:b/>
        </w:rPr>
        <w:t>søk</w:t>
      </w:r>
      <w:r>
        <w:t xml:space="preserve"> og </w:t>
      </w:r>
      <w:r w:rsidRPr="003102F2">
        <w:rPr>
          <w:b/>
        </w:rPr>
        <w:t>visning</w:t>
      </w:r>
      <w:r>
        <w:t xml:space="preserve"> som er tilgjengelig for din rolle. </w:t>
      </w:r>
      <w:r w:rsidRPr="00724A0A">
        <w:rPr>
          <w:b/>
        </w:rPr>
        <w:t xml:space="preserve">Tittel </w:t>
      </w:r>
      <w:r>
        <w:t xml:space="preserve">endres automatisk til søkets navn eller du kan gi søket egen tittel. Trykk </w:t>
      </w:r>
      <w:r w:rsidRPr="007C18DF">
        <w:rPr>
          <w:b/>
        </w:rPr>
        <w:t>Lagre</w:t>
      </w:r>
      <w:r>
        <w:t xml:space="preserve">. </w:t>
      </w:r>
    </w:p>
    <w:p w14:paraId="4448381E" w14:textId="77777777" w:rsidR="00063FCB" w:rsidRDefault="00063FCB" w:rsidP="00063FCB">
      <w:r>
        <w:t>Vi anbefaler kurset Rollebasert arbeidsflate for videre innføring i dashboard.</w:t>
      </w:r>
    </w:p>
    <w:p w14:paraId="219DB649" w14:textId="77777777" w:rsidR="00063FCB" w:rsidRDefault="00063FCB" w:rsidP="00063FCB">
      <w:pPr>
        <w:pStyle w:val="Overskrift2"/>
      </w:pPr>
      <w:bookmarkStart w:id="104" w:name="_Toc37745272"/>
      <w:bookmarkStart w:id="105" w:name="_Toc57194208"/>
      <w:bookmarkStart w:id="106" w:name="_Toc81915524"/>
      <w:bookmarkStart w:id="107" w:name="_Toc31052895"/>
      <w:bookmarkStart w:id="108" w:name="_Toc37745271"/>
      <w:r>
        <w:t>Venstremenyen</w:t>
      </w:r>
      <w:bookmarkEnd w:id="104"/>
      <w:bookmarkEnd w:id="105"/>
      <w:bookmarkEnd w:id="106"/>
    </w:p>
    <w:p w14:paraId="3A66CAC3" w14:textId="77777777" w:rsidR="00063FCB" w:rsidRPr="002427F1" w:rsidRDefault="00063FCB" w:rsidP="00063FCB">
      <w:r w:rsidRPr="002427F1">
        <w:t>Venstremenyen er i hovedsak bygget opp ved bruk av søk som er utført og lagret (</w:t>
      </w:r>
      <w:r w:rsidRPr="002427F1">
        <w:rPr>
          <w:b/>
        </w:rPr>
        <w:t>predefinerte søk)</w:t>
      </w:r>
      <w:r w:rsidRPr="002427F1">
        <w:t xml:space="preserve"> og da med bruk av ulike søkeseksjoner. Benevnelsen på hver meny er opp til hver virksomhet. Følgende menyer (søkeseksjoner) finnes:</w:t>
      </w:r>
    </w:p>
    <w:p w14:paraId="147D762E" w14:textId="77777777" w:rsidR="00063FCB" w:rsidRPr="002427F1" w:rsidRDefault="00063FCB" w:rsidP="00063FCB">
      <w:r w:rsidRPr="002427F1">
        <w:rPr>
          <w:b/>
        </w:rPr>
        <w:t>PredefSeaches</w:t>
      </w:r>
      <w:r w:rsidRPr="002427F1">
        <w:t xml:space="preserve">: </w:t>
      </w:r>
      <w:r w:rsidRPr="002427F1">
        <w:rPr>
          <w:b/>
        </w:rPr>
        <w:t>Fellessøk</w:t>
      </w:r>
      <w:r w:rsidRPr="002427F1">
        <w:t xml:space="preserve"> er den mest brukte benevnelsen for dette søket og brukes ofte til roller og søk som skal gjelde alle roller.</w:t>
      </w:r>
    </w:p>
    <w:p w14:paraId="2C2B864C" w14:textId="77777777" w:rsidR="00063FCB" w:rsidRDefault="00063FCB" w:rsidP="00063FCB">
      <w:r w:rsidRPr="002427F1">
        <w:rPr>
          <w:b/>
        </w:rPr>
        <w:t>SBSearches</w:t>
      </w:r>
      <w:r w:rsidRPr="002427F1">
        <w:t xml:space="preserve">: </w:t>
      </w:r>
      <w:r w:rsidRPr="002427F1">
        <w:rPr>
          <w:b/>
        </w:rPr>
        <w:t>Saksbehandlersøk</w:t>
      </w:r>
      <w:r w:rsidRPr="002427F1">
        <w:t xml:space="preserve"> er den mest brukte benevnelsen for </w:t>
      </w:r>
      <w:bookmarkStart w:id="109" w:name="_Hlk13778038"/>
      <w:r w:rsidRPr="002427F1">
        <w:t>denne søkeseksjonen</w:t>
      </w:r>
      <w:bookmarkEnd w:id="109"/>
      <w:r w:rsidRPr="002427F1">
        <w:t>, og brukes til søk som gjelder saksbehandler, selv om søket ofte også tilgjengeliggjøres for alle roller med unntak av</w:t>
      </w:r>
      <w:r w:rsidRPr="00DD1598">
        <w:t xml:space="preserve"> systemansvarlig rollen.</w:t>
      </w:r>
      <w:r>
        <w:t xml:space="preserve"> </w:t>
      </w:r>
    </w:p>
    <w:p w14:paraId="1CCBE54F" w14:textId="77777777" w:rsidR="00063FCB" w:rsidRDefault="00063FCB" w:rsidP="00063FCB">
      <w:r w:rsidRPr="00B3625F">
        <w:rPr>
          <w:b/>
        </w:rPr>
        <w:t>LESearches</w:t>
      </w:r>
      <w:r>
        <w:t xml:space="preserve">: </w:t>
      </w:r>
      <w:r w:rsidRPr="003A3418">
        <w:rPr>
          <w:b/>
        </w:rPr>
        <w:t>Ledersøk</w:t>
      </w:r>
      <w:r>
        <w:t xml:space="preserve"> er den mest brukte benevnelsen for denne søkeseksjonen, og brukes til søk som gjelder ledelse og saksfordeler, og knyttet opp til tilhørende administrativ enhet, og evt. underenheter. </w:t>
      </w:r>
    </w:p>
    <w:p w14:paraId="5528B70E" w14:textId="77777777" w:rsidR="00063FCB" w:rsidRDefault="00063FCB" w:rsidP="00063FCB">
      <w:r w:rsidRPr="00B3625F">
        <w:rPr>
          <w:b/>
        </w:rPr>
        <w:t>APSearches</w:t>
      </w:r>
      <w:r>
        <w:t xml:space="preserve">: </w:t>
      </w:r>
      <w:r w:rsidRPr="004911E7">
        <w:rPr>
          <w:b/>
        </w:rPr>
        <w:t>Arkivsøk</w:t>
      </w:r>
      <w:r>
        <w:t xml:space="preserve"> er den mest brukte benevnelsen for denne søkeseksjonen, og brukes til søk som gjelder arkivarens funksjoner. Fordelingssøk for hele virksomheten plasseres ofte under dette søket.  </w:t>
      </w:r>
    </w:p>
    <w:p w14:paraId="16036623" w14:textId="77777777" w:rsidR="00063FCB" w:rsidRDefault="00063FCB" w:rsidP="00063FCB">
      <w:r w:rsidRPr="00B3625F">
        <w:rPr>
          <w:b/>
        </w:rPr>
        <w:t>OtherPredefSearches</w:t>
      </w:r>
      <w:r>
        <w:t xml:space="preserve">: </w:t>
      </w:r>
      <w:r w:rsidRPr="003D2907">
        <w:rPr>
          <w:b/>
        </w:rPr>
        <w:t>Mine søk</w:t>
      </w:r>
      <w:r>
        <w:t xml:space="preserve"> er den mest brukte benevnelsen for denne søkeseksjonen, og brukes ofte til søk som saksbehandler oppretter selv. Søkeseksjonen kan også brukes til andre ting. </w:t>
      </w:r>
    </w:p>
    <w:p w14:paraId="1B71FC39" w14:textId="77777777" w:rsidR="00063FCB" w:rsidRDefault="00063FCB" w:rsidP="00063FCB">
      <w:r w:rsidRPr="00B3625F">
        <w:rPr>
          <w:b/>
        </w:rPr>
        <w:t>Activities</w:t>
      </w:r>
      <w:r>
        <w:t xml:space="preserve">: </w:t>
      </w:r>
      <w:r w:rsidRPr="00225FD0">
        <w:rPr>
          <w:b/>
        </w:rPr>
        <w:t>Mine oppgaver</w:t>
      </w:r>
      <w:r>
        <w:t xml:space="preserve"> er den mest brukte benevnelsen for denne søkeseksjonen. Ved installasjon er den satt opp med noen faste søk som knytter seg til oppfølging av oppgaver i en arbeidsflyt. Det er mulig å plassere disse søkene under andre søkeseksjoner, dersom virksomheten ikke ønsker en egen seksjon for oppgavebehandling.</w:t>
      </w:r>
    </w:p>
    <w:p w14:paraId="7EE5D053" w14:textId="77777777" w:rsidR="00063FCB" w:rsidRPr="00094055" w:rsidRDefault="00063FCB" w:rsidP="00063FCB"/>
    <w:p w14:paraId="5175F424" w14:textId="7ABAD04F" w:rsidR="00063FCB" w:rsidRDefault="00063FCB" w:rsidP="00063FCB">
      <w:pPr>
        <w:pStyle w:val="Overskrift4"/>
      </w:pPr>
      <w:r>
        <w:t>Eksempel på venstremeny</w:t>
      </w:r>
      <w:bookmarkEnd w:id="107"/>
      <w:bookmarkEnd w:id="108"/>
    </w:p>
    <w:p w14:paraId="3523E9D0" w14:textId="77777777" w:rsidR="00063FCB" w:rsidRPr="009B4F82" w:rsidRDefault="00063FCB" w:rsidP="00063FCB">
      <w:r>
        <w:t xml:space="preserve">Nedenfor vises </w:t>
      </w:r>
      <w:r w:rsidRPr="005F4A3D">
        <w:rPr>
          <w:b/>
        </w:rPr>
        <w:t>venstremenyen</w:t>
      </w:r>
      <w:r>
        <w:t xml:space="preserve"> i to ulike visninger. Venstremenyen er satt opp med predefinerte søk, for å gjøre saksbehandling og gjenfinning enklere for saksbehandler/leder og kvalitetssikring enklere for arkivaren. </w:t>
      </w:r>
    </w:p>
    <w:p w14:paraId="3DCD9725" w14:textId="77777777" w:rsidR="00063FCB" w:rsidRPr="00F62D4D" w:rsidRDefault="00063FCB" w:rsidP="00063FCB">
      <w:pPr>
        <w:rPr>
          <w:b/>
        </w:rPr>
      </w:pPr>
      <w:r w:rsidRPr="00B05CA3">
        <w:t xml:space="preserve">Venstremenyen er delt inn </w:t>
      </w:r>
      <w:r>
        <w:t xml:space="preserve">søkeseksjoner for de ulike rollene og med søk som fanger arbeidsoppgavene til den enkelte rolle. </w:t>
      </w:r>
    </w:p>
    <w:p w14:paraId="132C4454" w14:textId="77777777" w:rsidR="00063FCB" w:rsidRDefault="00063FCB" w:rsidP="00063FCB">
      <w:r w:rsidRPr="005109B9">
        <w:rPr>
          <w:noProof/>
          <w:color w:val="2B579A"/>
          <w:shd w:val="clear" w:color="auto" w:fill="E6E6E6"/>
          <w:lang w:eastAsia="nb-NO"/>
        </w:rPr>
        <w:drawing>
          <wp:inline distT="0" distB="0" distL="0" distR="0" wp14:anchorId="16339476" wp14:editId="53D3370D">
            <wp:extent cx="5759450" cy="25749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574925"/>
                    </a:xfrm>
                    <a:prstGeom prst="rect">
                      <a:avLst/>
                    </a:prstGeom>
                    <a:noFill/>
                    <a:ln>
                      <a:noFill/>
                    </a:ln>
                  </pic:spPr>
                </pic:pic>
              </a:graphicData>
            </a:graphic>
          </wp:inline>
        </w:drawing>
      </w:r>
    </w:p>
    <w:p w14:paraId="244614D9" w14:textId="77777777" w:rsidR="00063FCB" w:rsidRPr="004C377C" w:rsidRDefault="00063FCB" w:rsidP="00063FCB">
      <w:pPr>
        <w:rPr>
          <w:bCs/>
        </w:rPr>
      </w:pPr>
      <w:r w:rsidRPr="004C377C">
        <w:rPr>
          <w:b/>
          <w:bCs/>
        </w:rPr>
        <w:t>Standard søk</w:t>
      </w:r>
      <w:r w:rsidRPr="004C377C">
        <w:rPr>
          <w:bCs/>
        </w:rPr>
        <w:t xml:space="preserve"> er satt opp fast for alle roller og søk på </w:t>
      </w:r>
      <w:r w:rsidRPr="004C377C">
        <w:rPr>
          <w:b/>
        </w:rPr>
        <w:t>Saksmapper</w:t>
      </w:r>
      <w:r w:rsidRPr="004C377C">
        <w:rPr>
          <w:bCs/>
        </w:rPr>
        <w:t xml:space="preserve"> og </w:t>
      </w:r>
      <w:r w:rsidRPr="004C377C">
        <w:rPr>
          <w:b/>
        </w:rPr>
        <w:t>Journalposter</w:t>
      </w:r>
      <w:r w:rsidRPr="004C377C">
        <w:rPr>
          <w:bCs/>
        </w:rPr>
        <w:t xml:space="preserve"> er standard.</w:t>
      </w:r>
    </w:p>
    <w:p w14:paraId="2F9A8381" w14:textId="77777777" w:rsidR="00063FCB" w:rsidRPr="004C377C" w:rsidRDefault="00063FCB" w:rsidP="00063FCB">
      <w:pPr>
        <w:rPr>
          <w:bCs/>
        </w:rPr>
      </w:pPr>
      <w:r w:rsidRPr="004C377C">
        <w:rPr>
          <w:b/>
        </w:rPr>
        <w:t>A</w:t>
      </w:r>
      <w:r w:rsidRPr="004C377C">
        <w:rPr>
          <w:b/>
          <w:bCs/>
        </w:rPr>
        <w:t>vansert</w:t>
      </w:r>
      <w:r w:rsidRPr="004C377C">
        <w:rPr>
          <w:b/>
        </w:rPr>
        <w:t xml:space="preserve"> søk</w:t>
      </w:r>
      <w:r w:rsidRPr="004C377C">
        <w:rPr>
          <w:bCs/>
        </w:rPr>
        <w:t xml:space="preserve"> er satt opp fast for alle roller og søk på </w:t>
      </w:r>
      <w:r w:rsidRPr="004C377C">
        <w:rPr>
          <w:b/>
        </w:rPr>
        <w:t>Saksmapper</w:t>
      </w:r>
      <w:r w:rsidRPr="004C377C">
        <w:rPr>
          <w:bCs/>
        </w:rPr>
        <w:t xml:space="preserve"> og </w:t>
      </w:r>
      <w:r w:rsidRPr="004C377C">
        <w:rPr>
          <w:b/>
        </w:rPr>
        <w:t>Journalposter</w:t>
      </w:r>
      <w:r w:rsidRPr="004C377C">
        <w:rPr>
          <w:bCs/>
        </w:rPr>
        <w:t xml:space="preserve"> er standard. I tillegg vil du under </w:t>
      </w:r>
      <w:r w:rsidRPr="004C377C">
        <w:rPr>
          <w:b/>
        </w:rPr>
        <w:t>Andre tabeller</w:t>
      </w:r>
      <w:r w:rsidRPr="004C377C">
        <w:rPr>
          <w:bCs/>
        </w:rPr>
        <w:t xml:space="preserve"> finner du søk på merknader, logghendelser, administrative enheter, dokumenter, brukere og kontakter.</w:t>
      </w:r>
    </w:p>
    <w:p w14:paraId="55B3A7F4" w14:textId="77777777" w:rsidR="00063FCB" w:rsidRPr="004C377C" w:rsidRDefault="00063FCB" w:rsidP="00063FCB">
      <w:pPr>
        <w:rPr>
          <w:bCs/>
        </w:rPr>
      </w:pPr>
      <w:r w:rsidRPr="004C377C">
        <w:rPr>
          <w:bCs/>
        </w:rPr>
        <w:t xml:space="preserve">De øvrige søkeseksjonene er </w:t>
      </w:r>
      <w:r w:rsidRPr="004C377C">
        <w:rPr>
          <w:b/>
          <w:iCs/>
        </w:rPr>
        <w:t>styrt av rollen</w:t>
      </w:r>
      <w:r w:rsidRPr="004C377C">
        <w:rPr>
          <w:bCs/>
        </w:rPr>
        <w:t xml:space="preserve"> du er pålogget med.</w:t>
      </w:r>
    </w:p>
    <w:p w14:paraId="683F2F67" w14:textId="77777777" w:rsidR="00063FCB" w:rsidRPr="004C377C" w:rsidRDefault="00063FCB" w:rsidP="00063FCB">
      <w:r>
        <w:t>Arkivansvarlig</w:t>
      </w:r>
      <w:r w:rsidRPr="004C377C">
        <w:t xml:space="preserve"> kan legge til flere </w:t>
      </w:r>
      <w:r>
        <w:t>søke</w:t>
      </w:r>
      <w:r w:rsidRPr="004C377C">
        <w:t xml:space="preserve">kriterier og endre navnet på </w:t>
      </w:r>
      <w:r>
        <w:t>menyene (</w:t>
      </w:r>
      <w:r w:rsidRPr="004C377C">
        <w:t>søkeseksjonene</w:t>
      </w:r>
      <w:r>
        <w:t>)</w:t>
      </w:r>
      <w:r w:rsidRPr="004C377C">
        <w:t xml:space="preserve">. </w:t>
      </w:r>
      <w:r>
        <w:t>Menyene</w:t>
      </w:r>
      <w:r w:rsidRPr="004C377C">
        <w:t xml:space="preserve"> kan navngis ut ifra virksomhetens ønske. I standardinstallasjonen heter seksjonene </w:t>
      </w:r>
      <w:r w:rsidRPr="004C377C">
        <w:rPr>
          <w:b/>
          <w:bCs/>
        </w:rPr>
        <w:t>Arkivering, Saksbehandler</w:t>
      </w:r>
      <w:r w:rsidRPr="004C377C">
        <w:t xml:space="preserve"> og </w:t>
      </w:r>
      <w:r w:rsidRPr="004C377C">
        <w:rPr>
          <w:b/>
          <w:bCs/>
        </w:rPr>
        <w:t>Leder</w:t>
      </w:r>
      <w:r w:rsidRPr="004C377C">
        <w:t xml:space="preserve">. </w:t>
      </w:r>
    </w:p>
    <w:p w14:paraId="5B0A749B" w14:textId="77777777" w:rsidR="00063FCB" w:rsidRPr="004C377C" w:rsidRDefault="00063FCB" w:rsidP="00063FCB">
      <w:pPr>
        <w:rPr>
          <w:bCs/>
        </w:rPr>
      </w:pPr>
      <w:r w:rsidRPr="004C377C">
        <w:rPr>
          <w:b/>
          <w:bCs/>
        </w:rPr>
        <w:t xml:space="preserve">Arkivar </w:t>
      </w:r>
      <w:r w:rsidRPr="004C377C">
        <w:t>har tilgang til</w:t>
      </w:r>
      <w:r w:rsidRPr="004C377C">
        <w:rPr>
          <w:b/>
          <w:bCs/>
        </w:rPr>
        <w:t xml:space="preserve"> Arkivering </w:t>
      </w:r>
      <w:r w:rsidRPr="004C377C">
        <w:t>som</w:t>
      </w:r>
      <w:r w:rsidRPr="004C377C">
        <w:rPr>
          <w:bCs/>
        </w:rPr>
        <w:t xml:space="preserve"> inneholder søk for kontroll/oppfølging av </w:t>
      </w:r>
      <w:r>
        <w:rPr>
          <w:bCs/>
        </w:rPr>
        <w:t xml:space="preserve">saker og dokumenter. I tillegg har arkivar tilgang til menyene for </w:t>
      </w:r>
      <w:r w:rsidRPr="00A764C2">
        <w:rPr>
          <w:b/>
        </w:rPr>
        <w:t>Saksbehandler</w:t>
      </w:r>
      <w:r>
        <w:rPr>
          <w:bCs/>
        </w:rPr>
        <w:t xml:space="preserve"> og </w:t>
      </w:r>
      <w:r w:rsidRPr="00A764C2">
        <w:rPr>
          <w:b/>
        </w:rPr>
        <w:t>Leder</w:t>
      </w:r>
      <w:r>
        <w:rPr>
          <w:bCs/>
        </w:rPr>
        <w:t>.</w:t>
      </w:r>
    </w:p>
    <w:p w14:paraId="3B28579E" w14:textId="77777777" w:rsidR="00063FCB" w:rsidRPr="004C377C" w:rsidRDefault="00063FCB" w:rsidP="00063FCB">
      <w:pPr>
        <w:rPr>
          <w:bCs/>
        </w:rPr>
      </w:pPr>
      <w:r w:rsidRPr="004C377C">
        <w:rPr>
          <w:b/>
          <w:bCs/>
        </w:rPr>
        <w:t>Saksbehandler</w:t>
      </w:r>
      <w:r w:rsidRPr="004C377C">
        <w:rPr>
          <w:bCs/>
        </w:rPr>
        <w:t xml:space="preserve"> har tilgang til </w:t>
      </w:r>
      <w:r w:rsidRPr="004C377C">
        <w:rPr>
          <w:b/>
        </w:rPr>
        <w:t>Saksbehandler</w:t>
      </w:r>
      <w:r w:rsidRPr="004C377C">
        <w:rPr>
          <w:bCs/>
        </w:rPr>
        <w:t xml:space="preserve"> som inneholder søk for oppfølging av egne saker og dokumenter.</w:t>
      </w:r>
    </w:p>
    <w:p w14:paraId="15B6252A" w14:textId="77777777" w:rsidR="00063FCB" w:rsidRPr="004C377C" w:rsidRDefault="00063FCB" w:rsidP="00063FCB">
      <w:r w:rsidRPr="004C377C">
        <w:rPr>
          <w:b/>
        </w:rPr>
        <w:t xml:space="preserve">Saksbehandler, Leder og Arkivar </w:t>
      </w:r>
      <w:r w:rsidRPr="004C377C">
        <w:rPr>
          <w:bCs/>
        </w:rPr>
        <w:t>har tilgang til</w:t>
      </w:r>
      <w:r w:rsidRPr="004C377C">
        <w:rPr>
          <w:b/>
        </w:rPr>
        <w:t xml:space="preserve"> Oppgaver </w:t>
      </w:r>
      <w:r w:rsidRPr="004C377C">
        <w:rPr>
          <w:bCs/>
        </w:rPr>
        <w:t>som inneholder søk</w:t>
      </w:r>
      <w:r w:rsidRPr="004C377C">
        <w:t xml:space="preserve"> for de oppgavene som </w:t>
      </w:r>
      <w:r>
        <w:t>gis</w:t>
      </w:r>
      <w:r w:rsidRPr="004C377C">
        <w:t xml:space="preserve"> gjennom arbeidsflyt</w:t>
      </w:r>
      <w:r>
        <w:t>ene</w:t>
      </w:r>
      <w:r w:rsidRPr="004C377C">
        <w:t xml:space="preserve">. Søkene under Oppgaver kan flyttes til de andre </w:t>
      </w:r>
      <w:r>
        <w:t>menyer</w:t>
      </w:r>
      <w:r w:rsidRPr="004C377C">
        <w:t xml:space="preserve"> </w:t>
      </w:r>
    </w:p>
    <w:p w14:paraId="07BC6ACB" w14:textId="77777777" w:rsidR="00063FCB" w:rsidRPr="00FA2510" w:rsidRDefault="00063FCB" w:rsidP="00063FCB">
      <w:r w:rsidRPr="00FA2510">
        <w:rPr>
          <w:b/>
        </w:rPr>
        <w:t xml:space="preserve">Leder </w:t>
      </w:r>
      <w:r w:rsidRPr="00FA2510">
        <w:t xml:space="preserve">har tilgang til </w:t>
      </w:r>
      <w:r w:rsidRPr="00FA2510">
        <w:rPr>
          <w:b/>
          <w:bCs/>
        </w:rPr>
        <w:t>Leder</w:t>
      </w:r>
      <w:r w:rsidRPr="00FA2510">
        <w:t xml:space="preserve"> som inneholder søk for oppfølging av ulike forhold innenfor egen administrativ enhet, eventuelt med underliggende administrative enheter.</w:t>
      </w:r>
    </w:p>
    <w:p w14:paraId="62599981" w14:textId="5328F7DB" w:rsidR="00063FCB" w:rsidRDefault="00063FCB" w:rsidP="00063FCB">
      <w:pPr>
        <w:pStyle w:val="Overskrift3"/>
      </w:pPr>
      <w:bookmarkStart w:id="110" w:name="_Toc37745286"/>
      <w:bookmarkStart w:id="111" w:name="_Toc57194209"/>
      <w:bookmarkStart w:id="112" w:name="_Toc81915525"/>
      <w:r>
        <w:t>Favoritter</w:t>
      </w:r>
      <w:bookmarkEnd w:id="110"/>
      <w:bookmarkEnd w:id="111"/>
      <w:bookmarkEnd w:id="112"/>
    </w:p>
    <w:p w14:paraId="2262C6B4" w14:textId="77777777" w:rsidR="00063FCB" w:rsidRDefault="00063FCB" w:rsidP="00063FCB">
      <w:pPr>
        <w:rPr>
          <w:noProof/>
        </w:rPr>
      </w:pPr>
      <w:r w:rsidRPr="005F3AE1">
        <w:t xml:space="preserve">Den enkelte bruker kan legge søk til som sine </w:t>
      </w:r>
      <w:r w:rsidRPr="00010C3A">
        <w:rPr>
          <w:b/>
        </w:rPr>
        <w:t>favoritter</w:t>
      </w:r>
      <w:r w:rsidRPr="005F3AE1">
        <w:t xml:space="preserve"> ved å klikke på stjernen som kommer frem når man holder musepekeren på søket:</w:t>
      </w:r>
      <w:r w:rsidRPr="005F3AE1">
        <w:rPr>
          <w:noProof/>
        </w:rPr>
        <w:t xml:space="preserve"> </w:t>
      </w:r>
    </w:p>
    <w:p w14:paraId="426D9CE4" w14:textId="77777777" w:rsidR="00063FCB" w:rsidRDefault="00063FCB" w:rsidP="00063FCB">
      <w:r>
        <w:rPr>
          <w:noProof/>
          <w:lang w:eastAsia="nb-NO"/>
        </w:rPr>
        <w:drawing>
          <wp:inline distT="0" distB="0" distL="0" distR="0" wp14:anchorId="68F3D2CC" wp14:editId="6CEADD95">
            <wp:extent cx="2542540" cy="975360"/>
            <wp:effectExtent l="0" t="0" r="0" b="0"/>
            <wp:docPr id="1904404685" name="Bilde 190440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4404685"/>
                    <pic:cNvPicPr/>
                  </pic:nvPicPr>
                  <pic:blipFill>
                    <a:blip r:embed="rId56">
                      <a:extLst>
                        <a:ext uri="{28A0092B-C50C-407E-A947-70E740481C1C}">
                          <a14:useLocalDpi xmlns:a14="http://schemas.microsoft.com/office/drawing/2010/main" val="0"/>
                        </a:ext>
                      </a:extLst>
                    </a:blip>
                    <a:stretch>
                      <a:fillRect/>
                    </a:stretch>
                  </pic:blipFill>
                  <pic:spPr>
                    <a:xfrm>
                      <a:off x="0" y="0"/>
                      <a:ext cx="2542540" cy="975360"/>
                    </a:xfrm>
                    <a:prstGeom prst="rect">
                      <a:avLst/>
                    </a:prstGeom>
                  </pic:spPr>
                </pic:pic>
              </a:graphicData>
            </a:graphic>
          </wp:inline>
        </w:drawing>
      </w:r>
    </w:p>
    <w:p w14:paraId="0228A4D5" w14:textId="77777777" w:rsidR="00063FCB" w:rsidRDefault="00063FCB" w:rsidP="00063FCB"/>
    <w:p w14:paraId="6C483639" w14:textId="77777777" w:rsidR="00063FCB" w:rsidRDefault="00063FCB" w:rsidP="00063FCB">
      <w:r w:rsidRPr="007D564E">
        <w:t xml:space="preserve">Søket blir da tilgjengelig under fanen </w:t>
      </w:r>
      <w:r w:rsidRPr="007D564E">
        <w:rPr>
          <w:b/>
          <w:bCs/>
        </w:rPr>
        <w:t>Favoritter</w:t>
      </w:r>
      <w:r w:rsidRPr="007D564E">
        <w:t>.</w:t>
      </w:r>
    </w:p>
    <w:p w14:paraId="2955276A" w14:textId="77777777" w:rsidR="00063FCB" w:rsidRDefault="00063FCB" w:rsidP="00063FCB">
      <w:r>
        <w:rPr>
          <w:noProof/>
          <w:color w:val="2B579A"/>
          <w:shd w:val="clear" w:color="auto" w:fill="E6E6E6"/>
          <w:lang w:eastAsia="nb-NO"/>
        </w:rPr>
        <w:drawing>
          <wp:inline distT="0" distB="0" distL="0" distR="0" wp14:anchorId="0943988A" wp14:editId="013F9FE8">
            <wp:extent cx="2520000" cy="1354067"/>
            <wp:effectExtent l="19050" t="19050" r="13970" b="17780"/>
            <wp:docPr id="300" name="Picture 30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Et bilde som inneholder tekst&#10;&#10;Automatisk generert beskrivelse"/>
                    <pic:cNvPicPr>
                      <a:picLocks noChangeAspect="1" noChangeArrowheads="1"/>
                    </pic:cNvPicPr>
                  </pic:nvPicPr>
                  <pic:blipFill rotWithShape="1">
                    <a:blip r:embed="rId57">
                      <a:extLst>
                        <a:ext uri="{28A0092B-C50C-407E-A947-70E740481C1C}">
                          <a14:useLocalDpi xmlns:a14="http://schemas.microsoft.com/office/drawing/2010/main" val="0"/>
                        </a:ext>
                      </a:extLst>
                    </a:blip>
                    <a:srcRect l="4787" t="4709" r="3352" b="28581"/>
                    <a:stretch/>
                  </pic:blipFill>
                  <pic:spPr bwMode="auto">
                    <a:xfrm>
                      <a:off x="0" y="0"/>
                      <a:ext cx="2520000" cy="13540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2D5DDE8" w14:textId="77777777" w:rsidR="00063FCB" w:rsidRDefault="00063FCB" w:rsidP="00063FCB">
      <w:pPr>
        <w:rPr>
          <w:b/>
          <w:bCs/>
        </w:rPr>
      </w:pPr>
    </w:p>
    <w:p w14:paraId="21AEE34D" w14:textId="77777777" w:rsidR="00063FCB" w:rsidRPr="004F2A99"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4F2A99">
        <w:rPr>
          <w:b/>
          <w:bCs/>
        </w:rPr>
        <w:t>Viktig:</w:t>
      </w:r>
    </w:p>
    <w:p w14:paraId="4D52C887" w14:textId="77777777" w:rsidR="00063FCB" w:rsidRPr="004F2A99"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4F2A99">
        <w:t xml:space="preserve">Søkene </w:t>
      </w:r>
      <w:r w:rsidRPr="004F2A99">
        <w:rPr>
          <w:b/>
        </w:rPr>
        <w:t>Siste saker</w:t>
      </w:r>
      <w:r w:rsidRPr="004F2A99">
        <w:t xml:space="preserve"> og </w:t>
      </w:r>
      <w:r w:rsidRPr="004F2A99">
        <w:rPr>
          <w:b/>
        </w:rPr>
        <w:t>Siste journalposter</w:t>
      </w:r>
      <w:r w:rsidRPr="004F2A99">
        <w:t xml:space="preserve"> må ikke legges som favoritter. Disse to søkene er så belastende for basen og systemet vil bli tregt.</w:t>
      </w:r>
    </w:p>
    <w:p w14:paraId="7BE3CEC9" w14:textId="77777777" w:rsidR="00063FCB" w:rsidRDefault="00063FCB" w:rsidP="00063FCB"/>
    <w:p w14:paraId="6D80FCDD" w14:textId="26C601B3" w:rsidR="00063FCB" w:rsidRDefault="00063FCB" w:rsidP="00063FCB">
      <w:pPr>
        <w:pStyle w:val="Overskrift3"/>
      </w:pPr>
      <w:bookmarkStart w:id="113" w:name="_Toc37745287"/>
      <w:bookmarkStart w:id="114" w:name="_Toc57194210"/>
      <w:bookmarkStart w:id="115" w:name="_Toc81915526"/>
      <w:r>
        <w:t>Rapporter</w:t>
      </w:r>
      <w:bookmarkEnd w:id="113"/>
      <w:bookmarkEnd w:id="114"/>
      <w:bookmarkEnd w:id="115"/>
    </w:p>
    <w:p w14:paraId="08719044" w14:textId="77777777" w:rsidR="00063FCB" w:rsidRDefault="00063FCB" w:rsidP="00063FCB">
      <w:r>
        <w:rPr>
          <w:noProof/>
          <w:color w:val="2B579A"/>
          <w:shd w:val="clear" w:color="auto" w:fill="E6E6E6"/>
          <w:lang w:eastAsia="nb-NO"/>
        </w:rPr>
        <w:drawing>
          <wp:inline distT="0" distB="0" distL="0" distR="0" wp14:anchorId="00E63C7C" wp14:editId="1BAB132D">
            <wp:extent cx="2520000" cy="312544"/>
            <wp:effectExtent l="19050" t="19050" r="13970" b="1143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191" t="4238" b="10846"/>
                    <a:stretch/>
                  </pic:blipFill>
                  <pic:spPr bwMode="auto">
                    <a:xfrm>
                      <a:off x="0" y="0"/>
                      <a:ext cx="2520000" cy="31254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B83C6D" w14:textId="77777777" w:rsidR="00063FCB" w:rsidRPr="00580CF0" w:rsidRDefault="00063FCB" w:rsidP="00063FCB"/>
    <w:p w14:paraId="41F2CC28" w14:textId="77777777" w:rsidR="00063FCB" w:rsidRDefault="00063FCB" w:rsidP="00063FCB">
      <w:r>
        <w:t xml:space="preserve">Under menypunktet </w:t>
      </w:r>
      <w:r w:rsidRPr="008966AE">
        <w:rPr>
          <w:b/>
        </w:rPr>
        <w:t xml:space="preserve">Rapporter </w:t>
      </w:r>
      <w:r w:rsidRPr="00E93A5B">
        <w:t>ligger alle</w:t>
      </w:r>
      <w:r>
        <w:rPr>
          <w:b/>
        </w:rPr>
        <w:t xml:space="preserve"> </w:t>
      </w:r>
      <w:r>
        <w:t xml:space="preserve">rapportene som er definert i Elements. Menypunktet er tilgjengelig for alle roller, men det er oppsett av </w:t>
      </w:r>
      <w:r w:rsidRPr="00457362">
        <w:rPr>
          <w:b/>
        </w:rPr>
        <w:t xml:space="preserve">roller </w:t>
      </w:r>
      <w:r>
        <w:t xml:space="preserve">og </w:t>
      </w:r>
      <w:r w:rsidRPr="00457362">
        <w:rPr>
          <w:b/>
        </w:rPr>
        <w:t>profiler</w:t>
      </w:r>
      <w:r>
        <w:t xml:space="preserve"> som styrer hvem som får tilgang til rapportene. Hvilke rapporter som finnes og hvilke kriterier som benyttes velges av den enkelte virksomhet og settes opp i samarbeid med Sikri. </w:t>
      </w:r>
    </w:p>
    <w:p w14:paraId="1A8EFAF7" w14:textId="77777777" w:rsidR="00063FCB" w:rsidRDefault="00063FCB" w:rsidP="00063FCB">
      <w:r>
        <w:t xml:space="preserve">Rapportene som er satt opp er gruppert i undergrupper og nedenfor følger eksempler på rapporter. </w:t>
      </w:r>
    </w:p>
    <w:p w14:paraId="7A3EA6CD" w14:textId="77777777" w:rsidR="00063FCB" w:rsidRDefault="00063FCB" w:rsidP="00063FCB"/>
    <w:p w14:paraId="5091F4D7" w14:textId="77777777" w:rsidR="00063FCB" w:rsidRDefault="00063FCB" w:rsidP="00063FCB">
      <w:pPr>
        <w:pStyle w:val="Overskrift4"/>
      </w:pPr>
      <w:bookmarkStart w:id="116" w:name="_Toc37745288"/>
      <w:r w:rsidRPr="000B728C">
        <w:rPr>
          <w:b/>
          <w:bCs w:val="0"/>
          <w:noProof/>
          <w:color w:val="2B579A"/>
          <w:shd w:val="clear" w:color="auto" w:fill="E6E6E6"/>
          <w:lang w:eastAsia="nb-NO"/>
        </w:rPr>
        <w:drawing>
          <wp:anchor distT="0" distB="0" distL="114300" distR="114300" simplePos="0" relativeHeight="251665408" behindDoc="0" locked="0" layoutInCell="1" allowOverlap="1" wp14:anchorId="0D0B782F" wp14:editId="0C0E4B34">
            <wp:simplePos x="0" y="0"/>
            <wp:positionH relativeFrom="margin">
              <wp:posOffset>28575</wp:posOffset>
            </wp:positionH>
            <wp:positionV relativeFrom="paragraph">
              <wp:posOffset>271145</wp:posOffset>
            </wp:positionV>
            <wp:extent cx="2159635" cy="1553845"/>
            <wp:effectExtent l="19050" t="19050" r="12065" b="27305"/>
            <wp:wrapTopAndBottom/>
            <wp:docPr id="230" name="Picture 230" descr="Et bilde som inneholder tekst, skjermbilde, overv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Et bilde som inneholder tekst, skjermbilde, overvåke&#10;&#10;Automatisk generert beskrivelse"/>
                    <pic:cNvPicPr/>
                  </pic:nvPicPr>
                  <pic:blipFill rotWithShape="1">
                    <a:blip r:embed="rId59">
                      <a:extLst>
                        <a:ext uri="{28A0092B-C50C-407E-A947-70E740481C1C}">
                          <a14:useLocalDpi xmlns:a14="http://schemas.microsoft.com/office/drawing/2010/main" val="0"/>
                        </a:ext>
                      </a:extLst>
                    </a:blip>
                    <a:srcRect l="527" t="26327" r="78535" b="46894"/>
                    <a:stretch/>
                  </pic:blipFill>
                  <pic:spPr bwMode="auto">
                    <a:xfrm>
                      <a:off x="0" y="0"/>
                      <a:ext cx="2159635" cy="15538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Journaler</w:t>
      </w:r>
      <w:bookmarkEnd w:id="116"/>
    </w:p>
    <w:p w14:paraId="0A6ACB61" w14:textId="77777777" w:rsidR="00063FCB" w:rsidRPr="0063676B" w:rsidRDefault="00063FCB" w:rsidP="00063FCB">
      <w:r>
        <w:t xml:space="preserve">Under </w:t>
      </w:r>
      <w:r w:rsidRPr="008C727C">
        <w:rPr>
          <w:b/>
        </w:rPr>
        <w:t>Journaler</w:t>
      </w:r>
      <w:r>
        <w:t xml:space="preserve"> finner du rapporter som gir deg oversikt over registrerte dokumenter i Elements. </w:t>
      </w:r>
    </w:p>
    <w:p w14:paraId="3E08F199" w14:textId="77777777" w:rsidR="00063FCB" w:rsidRPr="00363C56" w:rsidRDefault="00063FCB" w:rsidP="00063FCB">
      <w:pPr>
        <w:pStyle w:val="Caption1"/>
        <w:rPr>
          <w:b w:val="0"/>
          <w:bCs w:val="0"/>
          <w:color w:val="auto"/>
        </w:rPr>
      </w:pPr>
      <w:r w:rsidRPr="008C749A">
        <w:rPr>
          <w:color w:val="auto"/>
        </w:rPr>
        <w:t xml:space="preserve">Journal (dagens) </w:t>
      </w:r>
      <w:r w:rsidRPr="00363C56">
        <w:rPr>
          <w:b w:val="0"/>
          <w:bCs w:val="0"/>
          <w:color w:val="auto"/>
        </w:rPr>
        <w:t xml:space="preserve">er en intern liste med virksomhetens arkivdokumenter. Inneholder alle journalposter med dagens dato som journaldato. </w:t>
      </w:r>
    </w:p>
    <w:p w14:paraId="78295E9C" w14:textId="77777777" w:rsidR="00063FCB" w:rsidRDefault="00063FCB" w:rsidP="00063FCB">
      <w:r w:rsidRPr="000B728C">
        <w:rPr>
          <w:b/>
          <w:bCs/>
        </w:rPr>
        <w:t>Offentlig journal</w:t>
      </w:r>
      <w:r>
        <w:t xml:space="preserve"> er en offentlig journal med skjerming av informasjon for din enhet. Denne omfatter dokumenter mottatt av og sendt fra din </w:t>
      </w:r>
    </w:p>
    <w:p w14:paraId="661F7351" w14:textId="77777777" w:rsidR="00063FCB" w:rsidRPr="00A6371D" w:rsidRDefault="00063FCB" w:rsidP="00063FCB">
      <w:r>
        <w:t>enhet som er journalført av arkivet.</w:t>
      </w:r>
    </w:p>
    <w:p w14:paraId="5F97D2F3" w14:textId="77777777" w:rsidR="00063FCB" w:rsidRDefault="00063FCB" w:rsidP="00063FCB">
      <w:pPr>
        <w:pStyle w:val="Overskrift4"/>
      </w:pPr>
      <w:bookmarkStart w:id="117" w:name="_Toc37745289"/>
      <w:r>
        <w:rPr>
          <w:noProof/>
          <w:color w:val="2B579A"/>
          <w:shd w:val="clear" w:color="auto" w:fill="E6E6E6"/>
          <w:lang w:eastAsia="nb-NO"/>
        </w:rPr>
        <w:drawing>
          <wp:anchor distT="0" distB="0" distL="114300" distR="114300" simplePos="0" relativeHeight="251670528" behindDoc="0" locked="0" layoutInCell="1" allowOverlap="1" wp14:anchorId="1B67B47D" wp14:editId="7483F024">
            <wp:simplePos x="0" y="0"/>
            <wp:positionH relativeFrom="column">
              <wp:posOffset>28575</wp:posOffset>
            </wp:positionH>
            <wp:positionV relativeFrom="paragraph">
              <wp:posOffset>277178</wp:posOffset>
            </wp:positionV>
            <wp:extent cx="2188845" cy="2011680"/>
            <wp:effectExtent l="0" t="0" r="1905" b="7620"/>
            <wp:wrapTopAndBottom/>
            <wp:docPr id="1904404686" name="Bilde 190440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4404686"/>
                    <pic:cNvPicPr/>
                  </pic:nvPicPr>
                  <pic:blipFill>
                    <a:blip r:embed="rId60">
                      <a:extLst>
                        <a:ext uri="{28A0092B-C50C-407E-A947-70E740481C1C}">
                          <a14:useLocalDpi xmlns:a14="http://schemas.microsoft.com/office/drawing/2010/main" val="0"/>
                        </a:ext>
                      </a:extLst>
                    </a:blip>
                    <a:stretch>
                      <a:fillRect/>
                    </a:stretch>
                  </pic:blipFill>
                  <pic:spPr>
                    <a:xfrm>
                      <a:off x="0" y="0"/>
                      <a:ext cx="2188845" cy="2011680"/>
                    </a:xfrm>
                    <a:prstGeom prst="rect">
                      <a:avLst/>
                    </a:prstGeom>
                  </pic:spPr>
                </pic:pic>
              </a:graphicData>
            </a:graphic>
            <wp14:sizeRelH relativeFrom="page">
              <wp14:pctWidth>0</wp14:pctWidth>
            </wp14:sizeRelH>
            <wp14:sizeRelV relativeFrom="page">
              <wp14:pctHeight>0</wp14:pctHeight>
            </wp14:sizeRelV>
          </wp:anchor>
        </w:drawing>
      </w:r>
      <w:r>
        <w:t>Oppfølging</w:t>
      </w:r>
      <w:bookmarkEnd w:id="117"/>
    </w:p>
    <w:p w14:paraId="5E849D07" w14:textId="77777777" w:rsidR="00063FCB" w:rsidRDefault="00063FCB" w:rsidP="00063FCB">
      <w:pPr>
        <w:rPr>
          <w:noProof/>
        </w:rPr>
      </w:pPr>
      <w:r>
        <w:t xml:space="preserve"> Under </w:t>
      </w:r>
      <w:r w:rsidRPr="00993A57">
        <w:rPr>
          <w:b/>
        </w:rPr>
        <w:t>Oppfølging</w:t>
      </w:r>
      <w:r>
        <w:t xml:space="preserve"> finner du rapporter som gir deg oversikt over saker og dokumenter du/din enhet har oppfølgingsansvar for. Rapportene er stort sett beregnet på saksbehandlere, bortsett fra kassasjonsliste og avgraderingsliste som brukes av arkivar. </w:t>
      </w:r>
    </w:p>
    <w:p w14:paraId="2088ECD6" w14:textId="77777777" w:rsidR="00063FCB" w:rsidRDefault="00063FCB" w:rsidP="00063FCB"/>
    <w:p w14:paraId="3FF298AC" w14:textId="77777777" w:rsidR="00063FCB" w:rsidRDefault="00063FCB" w:rsidP="00063FCB">
      <w:pPr>
        <w:rPr>
          <w:rFonts w:ascii="Calibri Light" w:eastAsiaTheme="majorEastAsia" w:hAnsi="Calibri Light" w:cstheme="majorBidi"/>
          <w:bCs/>
          <w:i/>
          <w:iCs/>
          <w:color w:val="1B116E"/>
          <w:sz w:val="24"/>
          <w:lang w:eastAsia="en-US"/>
        </w:rPr>
      </w:pPr>
      <w:bookmarkStart w:id="118" w:name="_Toc37745290"/>
      <w:r>
        <w:br w:type="page"/>
      </w:r>
    </w:p>
    <w:p w14:paraId="58D7CA89" w14:textId="77777777" w:rsidR="00063FCB" w:rsidRDefault="00063FCB" w:rsidP="00063FCB">
      <w:pPr>
        <w:pStyle w:val="Overskrift4"/>
      </w:pPr>
      <w:r>
        <w:rPr>
          <w:noProof/>
          <w:color w:val="2B579A"/>
          <w:shd w:val="clear" w:color="auto" w:fill="E6E6E6"/>
          <w:lang w:eastAsia="nb-NO"/>
        </w:rPr>
        <w:drawing>
          <wp:anchor distT="0" distB="0" distL="114300" distR="114300" simplePos="0" relativeHeight="251671552" behindDoc="1" locked="0" layoutInCell="1" allowOverlap="1" wp14:anchorId="04A09DA4" wp14:editId="20CC3E86">
            <wp:simplePos x="0" y="0"/>
            <wp:positionH relativeFrom="column">
              <wp:posOffset>-61595</wp:posOffset>
            </wp:positionH>
            <wp:positionV relativeFrom="paragraph">
              <wp:posOffset>238125</wp:posOffset>
            </wp:positionV>
            <wp:extent cx="2182495" cy="2212975"/>
            <wp:effectExtent l="0" t="0" r="8255" b="0"/>
            <wp:wrapTight wrapText="bothSides">
              <wp:wrapPolygon edited="0">
                <wp:start x="0" y="0"/>
                <wp:lineTo x="0" y="21383"/>
                <wp:lineTo x="21493" y="21383"/>
                <wp:lineTo x="21493" y="0"/>
                <wp:lineTo x="0" y="0"/>
              </wp:wrapPolygon>
            </wp:wrapTight>
            <wp:docPr id="1904404687" name="Bilde 190440468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87" name="Bilde 1904404687" descr="Et bilde som inneholder tekst&#10;&#10;Automatisk generert beskrivelse"/>
                    <pic:cNvPicPr/>
                  </pic:nvPicPr>
                  <pic:blipFill>
                    <a:blip r:embed="rId61">
                      <a:extLst>
                        <a:ext uri="{28A0092B-C50C-407E-A947-70E740481C1C}">
                          <a14:useLocalDpi xmlns:a14="http://schemas.microsoft.com/office/drawing/2010/main" val="0"/>
                        </a:ext>
                      </a:extLst>
                    </a:blip>
                    <a:stretch>
                      <a:fillRect/>
                    </a:stretch>
                  </pic:blipFill>
                  <pic:spPr>
                    <a:xfrm>
                      <a:off x="0" y="0"/>
                      <a:ext cx="2182495" cy="2212975"/>
                    </a:xfrm>
                    <a:prstGeom prst="rect">
                      <a:avLst/>
                    </a:prstGeom>
                  </pic:spPr>
                </pic:pic>
              </a:graphicData>
            </a:graphic>
            <wp14:sizeRelH relativeFrom="page">
              <wp14:pctWidth>0</wp14:pctWidth>
            </wp14:sizeRelH>
            <wp14:sizeRelV relativeFrom="page">
              <wp14:pctHeight>0</wp14:pctHeight>
            </wp14:sizeRelV>
          </wp:anchor>
        </w:drawing>
      </w:r>
      <w:r>
        <w:t>Statistikk</w:t>
      </w:r>
      <w:bookmarkEnd w:id="118"/>
    </w:p>
    <w:p w14:paraId="6981D19E" w14:textId="77777777" w:rsidR="00063FCB" w:rsidRDefault="00063FCB" w:rsidP="00063FCB">
      <w:r>
        <w:t xml:space="preserve">Under </w:t>
      </w:r>
      <w:r w:rsidRPr="00373740">
        <w:rPr>
          <w:b/>
        </w:rPr>
        <w:t>Statistikk</w:t>
      </w:r>
      <w:r>
        <w:t xml:space="preserve"> finner du ulike statistikker som kan hentes ut fra Elements. </w:t>
      </w:r>
    </w:p>
    <w:p w14:paraId="34539129" w14:textId="77777777" w:rsidR="00063FCB" w:rsidRDefault="00063FCB" w:rsidP="00063FCB"/>
    <w:p w14:paraId="04F4A7EB" w14:textId="77777777" w:rsidR="00063FCB" w:rsidRDefault="00063FCB" w:rsidP="00063FCB"/>
    <w:p w14:paraId="38DA8391" w14:textId="77777777" w:rsidR="00063FCB" w:rsidRDefault="00063FCB" w:rsidP="00063FCB"/>
    <w:p w14:paraId="31F61710" w14:textId="77777777" w:rsidR="00063FCB" w:rsidRDefault="00063FCB" w:rsidP="00063FCB"/>
    <w:p w14:paraId="48DF7BEE" w14:textId="77777777" w:rsidR="00063FCB" w:rsidRDefault="00063FCB" w:rsidP="00063FCB"/>
    <w:p w14:paraId="40A23F5D" w14:textId="77777777" w:rsidR="00063FCB" w:rsidRPr="00373740" w:rsidRDefault="00063FCB" w:rsidP="00063FCB"/>
    <w:p w14:paraId="2B65ADD3" w14:textId="77777777" w:rsidR="00063FCB" w:rsidRDefault="00063FCB" w:rsidP="00063FCB">
      <w:pPr>
        <w:pStyle w:val="Overskrift4"/>
      </w:pPr>
      <w:r>
        <w:t>Eksempler på rapporter</w:t>
      </w:r>
    </w:p>
    <w:p w14:paraId="76CA45B9" w14:textId="77777777" w:rsidR="00063FCB" w:rsidRPr="002427F1" w:rsidRDefault="00063FCB" w:rsidP="00063FCB">
      <w:r w:rsidRPr="002427F1">
        <w:t xml:space="preserve">Nedenfor følger et eksempel for </w:t>
      </w:r>
      <w:r w:rsidRPr="002427F1">
        <w:rPr>
          <w:b/>
        </w:rPr>
        <w:t>Saksbehandlingstid saker</w:t>
      </w:r>
      <w:r w:rsidRPr="002427F1">
        <w:t xml:space="preserve">. </w:t>
      </w:r>
    </w:p>
    <w:p w14:paraId="48E1D4C0" w14:textId="77777777" w:rsidR="00063FCB" w:rsidRPr="002427F1" w:rsidRDefault="00063FCB" w:rsidP="00063FCB">
      <w:r w:rsidRPr="002427F1">
        <w:rPr>
          <w:b/>
        </w:rPr>
        <w:t>Saksbehandlingstid saker</w:t>
      </w:r>
      <w:r w:rsidRPr="002427F1">
        <w:t xml:space="preserve"> viser hvor lang saksbehandlingstiden har vært, fordelt på intervall. Rapporten hentes ut for alle saker som er ferdigmeldt/avsluttet.</w:t>
      </w:r>
    </w:p>
    <w:p w14:paraId="1AAB9E0C" w14:textId="77777777" w:rsidR="00063FCB" w:rsidRDefault="00063FCB" w:rsidP="00063FCB">
      <w:r w:rsidRPr="002427F1">
        <w:t>I rapporten er det mulig å gruppere saksbehandlingstiden på valgfrie tidsintervall.</w:t>
      </w:r>
      <w:r w:rsidRPr="002427F1">
        <w:br/>
        <w:t>Saksbehandlingstid beregnes fra saken ble opprettet til siste journalpost ble journalført i saken.</w:t>
      </w:r>
      <w:r w:rsidRPr="002427F1">
        <w:br/>
        <w:t>Det første intervallet må starte med 0 (null) for å få med saker som er avsluttet samme dag som den første journalposten ble opprettet i saken.</w:t>
      </w:r>
    </w:p>
    <w:p w14:paraId="44DAF319" w14:textId="15DE0361" w:rsidR="00063FCB" w:rsidRDefault="00123BB2" w:rsidP="00063FCB">
      <w:r>
        <w:rPr>
          <w:noProof/>
          <w:lang w:eastAsia="nb-NO"/>
        </w:rPr>
        <w:drawing>
          <wp:inline distT="0" distB="0" distL="0" distR="0" wp14:anchorId="01346E3E" wp14:editId="503CE503">
            <wp:extent cx="4377600" cy="4687200"/>
            <wp:effectExtent l="0" t="0" r="4445" b="0"/>
            <wp:docPr id="1904404702" name="Bilde 190440470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702" name="Bilde 1904404702" descr="Et bilde som inneholder tekst&#10;&#10;Automatisk generert beskrivelse"/>
                    <pic:cNvPicPr/>
                  </pic:nvPicPr>
                  <pic:blipFill>
                    <a:blip r:embed="rId62"/>
                    <a:stretch>
                      <a:fillRect/>
                    </a:stretch>
                  </pic:blipFill>
                  <pic:spPr>
                    <a:xfrm>
                      <a:off x="0" y="0"/>
                      <a:ext cx="4377600" cy="4687200"/>
                    </a:xfrm>
                    <a:prstGeom prst="rect">
                      <a:avLst/>
                    </a:prstGeom>
                  </pic:spPr>
                </pic:pic>
              </a:graphicData>
            </a:graphic>
          </wp:inline>
        </w:drawing>
      </w:r>
    </w:p>
    <w:p w14:paraId="1EACDD87" w14:textId="77777777" w:rsidR="00063FCB" w:rsidRDefault="00063FCB" w:rsidP="00063FCB">
      <w:pPr>
        <w:rPr>
          <w:b/>
        </w:rPr>
      </w:pPr>
    </w:p>
    <w:p w14:paraId="68BB368B" w14:textId="77777777" w:rsidR="00063FCB" w:rsidRDefault="00063FCB" w:rsidP="00063FCB">
      <w:pPr>
        <w:rPr>
          <w:b/>
        </w:rPr>
      </w:pPr>
      <w:r w:rsidRPr="00E860F2">
        <w:rPr>
          <w:b/>
          <w:noProof/>
          <w:color w:val="2B579A"/>
          <w:shd w:val="clear" w:color="auto" w:fill="E6E6E6"/>
          <w:lang w:eastAsia="nb-NO"/>
        </w:rPr>
        <w:drawing>
          <wp:anchor distT="0" distB="0" distL="114300" distR="114300" simplePos="0" relativeHeight="251666432" behindDoc="1" locked="0" layoutInCell="1" allowOverlap="1" wp14:anchorId="387E6C6D" wp14:editId="3241046D">
            <wp:simplePos x="0" y="0"/>
            <wp:positionH relativeFrom="margin">
              <wp:posOffset>19050</wp:posOffset>
            </wp:positionH>
            <wp:positionV relativeFrom="paragraph">
              <wp:posOffset>662940</wp:posOffset>
            </wp:positionV>
            <wp:extent cx="5039995" cy="929640"/>
            <wp:effectExtent l="19050" t="19050" r="27305" b="22860"/>
            <wp:wrapTopAndBottom/>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ilde 213"/>
                    <pic:cNvPicPr/>
                  </pic:nvPicPr>
                  <pic:blipFill>
                    <a:blip r:embed="rId63"/>
                    <a:stretch>
                      <a:fillRect/>
                    </a:stretch>
                  </pic:blipFill>
                  <pic:spPr>
                    <a:xfrm>
                      <a:off x="0" y="0"/>
                      <a:ext cx="5039995" cy="929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9CD3DD6">
        <w:rPr>
          <w:b/>
          <w:bCs/>
        </w:rPr>
        <w:t>Søket gir følgende resultat:</w:t>
      </w:r>
    </w:p>
    <w:p w14:paraId="3477F4B9" w14:textId="77777777" w:rsidR="00063FCB" w:rsidRPr="00E860F2" w:rsidRDefault="00063FCB" w:rsidP="00063FCB">
      <w:pPr>
        <w:rPr>
          <w:b/>
        </w:rPr>
      </w:pPr>
      <w:r w:rsidRPr="00E860F2">
        <w:rPr>
          <w:b/>
        </w:rPr>
        <w:t>Saksbehandlingstid journalposter</w:t>
      </w:r>
    </w:p>
    <w:p w14:paraId="78F4268F" w14:textId="77777777" w:rsidR="00063FCB" w:rsidRDefault="00063FCB" w:rsidP="00063FCB">
      <w:r w:rsidRPr="007F257B">
        <w:t>Rapporten tas normalt ut for alle avskrevne journalposter.</w:t>
      </w:r>
      <w:r>
        <w:t xml:space="preserve"> </w:t>
      </w:r>
      <w:r w:rsidRPr="007F257B">
        <w:t>I rapporten er det mulig å gruppere saksbehandlingstiden på tidsintervall dvs</w:t>
      </w:r>
      <w:r>
        <w:t>.</w:t>
      </w:r>
      <w:r w:rsidRPr="007F257B">
        <w:t xml:space="preserve"> hvor lang saksbehandlingstiden har vært.</w:t>
      </w:r>
      <w:r>
        <w:t xml:space="preserve"> </w:t>
      </w:r>
      <w:r w:rsidRPr="00DA76B8">
        <w:t>Saksbehandlingstiden beregnes fra posten ble journalført til den ble avskrevet.</w:t>
      </w:r>
    </w:p>
    <w:p w14:paraId="4978357C" w14:textId="073FF609" w:rsidR="00063FCB" w:rsidRDefault="00063FCB" w:rsidP="00063FCB">
      <w:pPr>
        <w:pStyle w:val="Overskrift3"/>
      </w:pPr>
      <w:bookmarkStart w:id="119" w:name="_Toc37745291"/>
      <w:bookmarkStart w:id="120" w:name="_Toc57194211"/>
      <w:bookmarkStart w:id="121" w:name="_Toc81915527"/>
      <w:r>
        <w:t>Importer</w:t>
      </w:r>
      <w:bookmarkStart w:id="122" w:name="_Toc37745274"/>
      <w:bookmarkEnd w:id="119"/>
      <w:bookmarkEnd w:id="120"/>
      <w:bookmarkEnd w:id="121"/>
    </w:p>
    <w:p w14:paraId="23A8A180" w14:textId="77777777" w:rsidR="00063FCB" w:rsidRDefault="00063FCB" w:rsidP="00063FCB">
      <w:r>
        <w:t xml:space="preserve">Under </w:t>
      </w:r>
      <w:r w:rsidRPr="00D65EA4">
        <w:rPr>
          <w:b/>
        </w:rPr>
        <w:t>Importer</w:t>
      </w:r>
      <w:r>
        <w:t xml:space="preserve"> finner du importsentraler til skanning og elektroniske skjema. </w:t>
      </w:r>
    </w:p>
    <w:p w14:paraId="174881F8" w14:textId="77777777" w:rsidR="00063FCB" w:rsidRDefault="00063FCB" w:rsidP="00063FCB">
      <w:r>
        <w:t>Importsentraler defineres enten per bruker eller per administrativ enhet. Dette gjøres av systemadministrator.</w:t>
      </w:r>
    </w:p>
    <w:p w14:paraId="53AED219" w14:textId="77777777" w:rsidR="00063FCB" w:rsidRDefault="00063FCB" w:rsidP="00063FCB">
      <w:r>
        <w:rPr>
          <w:noProof/>
          <w:color w:val="2B579A"/>
          <w:shd w:val="clear" w:color="auto" w:fill="E6E6E6"/>
          <w:lang w:eastAsia="nb-NO"/>
        </w:rPr>
        <w:drawing>
          <wp:anchor distT="0" distB="0" distL="114300" distR="114300" simplePos="0" relativeHeight="251667456" behindDoc="1" locked="0" layoutInCell="1" allowOverlap="1" wp14:anchorId="0F5731DD" wp14:editId="1F209579">
            <wp:simplePos x="0" y="0"/>
            <wp:positionH relativeFrom="margin">
              <wp:posOffset>-13970</wp:posOffset>
            </wp:positionH>
            <wp:positionV relativeFrom="paragraph">
              <wp:posOffset>86360</wp:posOffset>
            </wp:positionV>
            <wp:extent cx="2159635" cy="950595"/>
            <wp:effectExtent l="19050" t="19050" r="12065" b="20955"/>
            <wp:wrapTopAndBottom/>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679" t="3733"/>
                    <a:stretch/>
                  </pic:blipFill>
                  <pic:spPr bwMode="auto">
                    <a:xfrm>
                      <a:off x="0" y="0"/>
                      <a:ext cx="2159635" cy="95059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EDC1A" w14:textId="77777777" w:rsidR="00063FCB" w:rsidRPr="008C3865" w:rsidRDefault="00063FCB" w:rsidP="00063FCB">
      <w:r>
        <w:t>Det er mulig å importere eposter via en importsentral, men de fleste velger å bruke andre moduler for å sikre dokumentfangst fra Outlook. Ved import vil det være epostens dato som blir satt som mottattdato.</w:t>
      </w:r>
    </w:p>
    <w:p w14:paraId="590EB52C" w14:textId="77777777" w:rsidR="00063FCB" w:rsidRDefault="00063FCB" w:rsidP="00063FCB">
      <w:r>
        <w:t xml:space="preserve">Når brukere med rollene saksbehandler, leder/saksfordeler og arkivar bruker importsentral, er Inngående journalpost standard journalposttype. </w:t>
      </w:r>
    </w:p>
    <w:p w14:paraId="24495033" w14:textId="77777777" w:rsidR="00063FCB" w:rsidRPr="0029151C" w:rsidRDefault="00063FCB" w:rsidP="00063FCB">
      <w:pPr>
        <w:rPr>
          <w:b/>
          <w:bCs/>
        </w:rPr>
      </w:pPr>
      <w:r w:rsidRPr="0029151C">
        <w:rPr>
          <w:b/>
          <w:bCs/>
        </w:rPr>
        <w:t>Hvordan du benytter Importsentralene er beskrevet senere i kursdokumentasjonen.</w:t>
      </w:r>
    </w:p>
    <w:p w14:paraId="2B9667A1" w14:textId="77777777" w:rsidR="00063FCB" w:rsidRDefault="00063FCB" w:rsidP="00063FCB">
      <w:pPr>
        <w:rPr>
          <w:color w:val="002060"/>
          <w:sz w:val="36"/>
        </w:rPr>
      </w:pPr>
      <w:bookmarkStart w:id="123" w:name="_Toc57194212"/>
      <w:r>
        <w:br w:type="page"/>
      </w:r>
    </w:p>
    <w:p w14:paraId="441260AF" w14:textId="776D0672" w:rsidR="00063FCB" w:rsidRDefault="00063FCB" w:rsidP="00063FCB">
      <w:pPr>
        <w:pStyle w:val="Overskrift1"/>
      </w:pPr>
      <w:bookmarkStart w:id="124" w:name="_Toc81915528"/>
      <w:r>
        <w:t>Søk</w:t>
      </w:r>
      <w:bookmarkEnd w:id="122"/>
      <w:r>
        <w:t>ing</w:t>
      </w:r>
      <w:bookmarkEnd w:id="123"/>
      <w:bookmarkEnd w:id="124"/>
    </w:p>
    <w:p w14:paraId="1013E135" w14:textId="77777777" w:rsidR="00063FCB" w:rsidRPr="00D1182E" w:rsidRDefault="00063FCB" w:rsidP="00063FCB">
      <w:r>
        <w:t>Elements har mange muligheter for søk og i gjenfinning. Fra venstremenyen har du tilgang til Hurtigsøk, Standard søk etter saksmapper og journalmapper. Avansert søk har flere søkefelt for Saksmapper og Journalposter, i tillegg til søk i Andre tabeller og utvalgsdokumenter.</w:t>
      </w:r>
    </w:p>
    <w:p w14:paraId="65B37A9B" w14:textId="694C5D96" w:rsidR="00063FCB" w:rsidRDefault="00063FCB" w:rsidP="00063FCB">
      <w:pPr>
        <w:pStyle w:val="Overskrift2"/>
      </w:pPr>
      <w:bookmarkStart w:id="125" w:name="_Toc57194213"/>
      <w:bookmarkStart w:id="126" w:name="_Toc81915529"/>
      <w:r>
        <w:rPr>
          <w:noProof/>
          <w:lang w:eastAsia="nb-NO"/>
        </w:rPr>
        <w:drawing>
          <wp:anchor distT="0" distB="0" distL="114300" distR="114300" simplePos="0" relativeHeight="251672576" behindDoc="1" locked="0" layoutInCell="1" allowOverlap="1" wp14:anchorId="4013008C" wp14:editId="3408E08A">
            <wp:simplePos x="0" y="0"/>
            <wp:positionH relativeFrom="column">
              <wp:posOffset>4517390</wp:posOffset>
            </wp:positionH>
            <wp:positionV relativeFrom="paragraph">
              <wp:posOffset>100965</wp:posOffset>
            </wp:positionV>
            <wp:extent cx="2344420" cy="1774190"/>
            <wp:effectExtent l="0" t="0" r="0" b="0"/>
            <wp:wrapTight wrapText="bothSides">
              <wp:wrapPolygon edited="0">
                <wp:start x="0" y="0"/>
                <wp:lineTo x="0" y="21337"/>
                <wp:lineTo x="21413" y="21337"/>
                <wp:lineTo x="21413" y="0"/>
                <wp:lineTo x="0" y="0"/>
              </wp:wrapPolygon>
            </wp:wrapTight>
            <wp:docPr id="30" name="Bilde 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ekst&#10;&#10;Automatisk generert beskrivelse"/>
                    <pic:cNvPicPr/>
                  </pic:nvPicPr>
                  <pic:blipFill>
                    <a:blip r:embed="rId65">
                      <a:extLst>
                        <a:ext uri="{28A0092B-C50C-407E-A947-70E740481C1C}">
                          <a14:useLocalDpi xmlns:a14="http://schemas.microsoft.com/office/drawing/2010/main" val="0"/>
                        </a:ext>
                      </a:extLst>
                    </a:blip>
                    <a:stretch>
                      <a:fillRect/>
                    </a:stretch>
                  </pic:blipFill>
                  <pic:spPr>
                    <a:xfrm>
                      <a:off x="0" y="0"/>
                      <a:ext cx="2344420" cy="1774190"/>
                    </a:xfrm>
                    <a:prstGeom prst="rect">
                      <a:avLst/>
                    </a:prstGeom>
                  </pic:spPr>
                </pic:pic>
              </a:graphicData>
            </a:graphic>
            <wp14:sizeRelH relativeFrom="page">
              <wp14:pctWidth>0</wp14:pctWidth>
            </wp14:sizeRelH>
            <wp14:sizeRelV relativeFrom="page">
              <wp14:pctHeight>0</wp14:pctHeight>
            </wp14:sizeRelV>
          </wp:anchor>
        </w:drawing>
      </w:r>
      <w:r>
        <w:t>Hurtigsøk</w:t>
      </w:r>
      <w:bookmarkEnd w:id="125"/>
      <w:bookmarkEnd w:id="126"/>
    </w:p>
    <w:p w14:paraId="317369AC" w14:textId="77777777" w:rsidR="00063FCB" w:rsidRDefault="00063FCB" w:rsidP="00063FCB">
      <w:r w:rsidRPr="001A4F1C">
        <w:rPr>
          <w:b/>
        </w:rPr>
        <w:t>Hurtigsøk</w:t>
      </w:r>
      <w:r>
        <w:t xml:space="preserve"> benyttes for å søke frem saker, journalposter og dokumentnummer ved søk på nummer. D</w:t>
      </w:r>
      <w:r w:rsidRPr="000810A4">
        <w:t xml:space="preserve">et er også mulig å søke etter </w:t>
      </w:r>
      <w:r w:rsidRPr="00EB5E8C">
        <w:rPr>
          <w:b/>
        </w:rPr>
        <w:t>tekst</w:t>
      </w:r>
      <w:r w:rsidRPr="000810A4">
        <w:t xml:space="preserve"> i sak, journalpost eller dokument</w:t>
      </w:r>
      <w:r>
        <w:t xml:space="preserve">. </w:t>
      </w:r>
    </w:p>
    <w:p w14:paraId="33A9AB66" w14:textId="77777777" w:rsidR="00063FCB" w:rsidRPr="00B62E70" w:rsidRDefault="00063FCB" w:rsidP="00063FCB">
      <w:r>
        <w:t>Hold musepekeren over</w:t>
      </w:r>
      <w:r w:rsidRPr="38F83DC9">
        <w:rPr>
          <w:b/>
          <w:bCs/>
        </w:rPr>
        <w:t xml:space="preserve"> feltet Hurtigsøk id. </w:t>
      </w:r>
      <w:r>
        <w:t xml:space="preserve">Da kommer det opp en boks med nedtrekkspil som viser eksempler på hvordan du kan utføre søk. Ved å føre musepekeren til søkefeltet får du opp et informasjonsikon </w:t>
      </w:r>
      <w:r>
        <w:rPr>
          <w:noProof/>
          <w:lang w:eastAsia="nb-NO"/>
        </w:rPr>
        <w:drawing>
          <wp:inline distT="0" distB="0" distL="0" distR="0" wp14:anchorId="539AD444" wp14:editId="75CE0F23">
            <wp:extent cx="228571" cy="190476"/>
            <wp:effectExtent l="0" t="0" r="635" b="635"/>
            <wp:docPr id="26675178" name="Bilde 2667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8"/>
                    <pic:cNvPicPr/>
                  </pic:nvPicPr>
                  <pic:blipFill>
                    <a:blip r:embed="rId66">
                      <a:extLst>
                        <a:ext uri="{28A0092B-C50C-407E-A947-70E740481C1C}">
                          <a14:useLocalDpi xmlns:a14="http://schemas.microsoft.com/office/drawing/2010/main" val="0"/>
                        </a:ext>
                      </a:extLst>
                    </a:blip>
                    <a:stretch>
                      <a:fillRect/>
                    </a:stretch>
                  </pic:blipFill>
                  <pic:spPr>
                    <a:xfrm>
                      <a:off x="0" y="0"/>
                      <a:ext cx="228571" cy="190476"/>
                    </a:xfrm>
                    <a:prstGeom prst="rect">
                      <a:avLst/>
                    </a:prstGeom>
                  </pic:spPr>
                </pic:pic>
              </a:graphicData>
            </a:graphic>
          </wp:inline>
        </w:drawing>
      </w:r>
      <w:r>
        <w:t>– klikk på det og det kommer frem «Eksempler på søk» du kan utføre med hurtigsøket.</w:t>
      </w:r>
    </w:p>
    <w:p w14:paraId="0F213F93" w14:textId="77777777" w:rsidR="00063FCB" w:rsidRDefault="00063FCB" w:rsidP="00063FCB"/>
    <w:p w14:paraId="0990A3E0" w14:textId="53E67F0D" w:rsidR="00063FCB" w:rsidRDefault="00063FCB" w:rsidP="00063FCB">
      <w:pPr>
        <w:pStyle w:val="Overskrift2"/>
      </w:pPr>
      <w:bookmarkStart w:id="127" w:name="_Toc37745275"/>
      <w:bookmarkStart w:id="128" w:name="_Toc57194214"/>
      <w:bookmarkStart w:id="129" w:name="_Toc81915530"/>
      <w:r>
        <w:t>Standardsøk</w:t>
      </w:r>
      <w:bookmarkEnd w:id="127"/>
      <w:bookmarkEnd w:id="128"/>
      <w:bookmarkEnd w:id="129"/>
      <w:r>
        <w:t xml:space="preserve"> </w:t>
      </w:r>
    </w:p>
    <w:p w14:paraId="0CEB8811" w14:textId="77777777" w:rsidR="00063FCB" w:rsidRDefault="00063FCB" w:rsidP="00063FCB">
      <w:r w:rsidRPr="00606443">
        <w:t xml:space="preserve">Under </w:t>
      </w:r>
      <w:r>
        <w:rPr>
          <w:b/>
        </w:rPr>
        <w:t>S</w:t>
      </w:r>
      <w:r w:rsidRPr="006C0ED5">
        <w:rPr>
          <w:b/>
        </w:rPr>
        <w:t>tandardsøk</w:t>
      </w:r>
      <w:r w:rsidRPr="00606443">
        <w:t xml:space="preserve"> ligger søk etter </w:t>
      </w:r>
      <w:r>
        <w:rPr>
          <w:b/>
        </w:rPr>
        <w:t>S</w:t>
      </w:r>
      <w:r w:rsidRPr="006C0ED5">
        <w:rPr>
          <w:b/>
        </w:rPr>
        <w:t>ak</w:t>
      </w:r>
      <w:r w:rsidRPr="00606443">
        <w:t xml:space="preserve"> og søk etter </w:t>
      </w:r>
      <w:r>
        <w:rPr>
          <w:b/>
        </w:rPr>
        <w:t>J</w:t>
      </w:r>
      <w:r w:rsidRPr="006C0ED5">
        <w:rPr>
          <w:b/>
        </w:rPr>
        <w:t>ournalpost</w:t>
      </w:r>
      <w:r w:rsidRPr="00606443">
        <w:t xml:space="preserve">. </w:t>
      </w:r>
      <w:r>
        <w:t>Arkivansvarlig kan lagre</w:t>
      </w:r>
      <w:r w:rsidRPr="00606443">
        <w:t xml:space="preserve"> andre søk </w:t>
      </w:r>
      <w:r>
        <w:t>under</w:t>
      </w:r>
      <w:r w:rsidRPr="00606443">
        <w:t xml:space="preserve"> </w:t>
      </w:r>
      <w:r>
        <w:t>S</w:t>
      </w:r>
      <w:r w:rsidRPr="00606443">
        <w:t>tandardsøk dersom søket skal gjelde for alle brukerne av Elements.</w:t>
      </w:r>
      <w:r>
        <w:t xml:space="preserve"> </w:t>
      </w:r>
    </w:p>
    <w:p w14:paraId="42CFB6CA" w14:textId="79F31F44" w:rsidR="00063FCB" w:rsidRDefault="00063FCB" w:rsidP="00063FCB">
      <w:pPr>
        <w:pStyle w:val="Overskrift2"/>
      </w:pPr>
      <w:bookmarkStart w:id="130" w:name="_Toc57194215"/>
      <w:bookmarkStart w:id="131" w:name="_Toc81915531"/>
      <w:r>
        <w:t>Slik fyller du ut søkebildet</w:t>
      </w:r>
      <w:bookmarkEnd w:id="130"/>
      <w:bookmarkEnd w:id="131"/>
    </w:p>
    <w:p w14:paraId="35A42938" w14:textId="77777777" w:rsidR="00063FCB" w:rsidRPr="00827408" w:rsidRDefault="00063FCB" w:rsidP="00063FCB">
      <w:r>
        <w:t>Du kan begynne å skrive inn en søkeverdi i et av feltene og systemet søker etter hvert som du skriver. I eksempelet her er det søkefeltet for Mappetype det søkes i:</w:t>
      </w:r>
    </w:p>
    <w:p w14:paraId="75CE07E8" w14:textId="77777777" w:rsidR="00063FCB" w:rsidRDefault="00063FCB" w:rsidP="00063FCB">
      <w:r>
        <w:rPr>
          <w:noProof/>
          <w:lang w:eastAsia="nb-NO"/>
        </w:rPr>
        <w:drawing>
          <wp:inline distT="0" distB="0" distL="0" distR="0" wp14:anchorId="7D27BB21" wp14:editId="7842E648">
            <wp:extent cx="3504780" cy="2487437"/>
            <wp:effectExtent l="0" t="0" r="635" b="8255"/>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67">
                      <a:extLst>
                        <a:ext uri="{28A0092B-C50C-407E-A947-70E740481C1C}">
                          <a14:useLocalDpi xmlns:a14="http://schemas.microsoft.com/office/drawing/2010/main" val="0"/>
                        </a:ext>
                      </a:extLst>
                    </a:blip>
                    <a:stretch>
                      <a:fillRect/>
                    </a:stretch>
                  </pic:blipFill>
                  <pic:spPr>
                    <a:xfrm>
                      <a:off x="0" y="0"/>
                      <a:ext cx="3520222" cy="2498397"/>
                    </a:xfrm>
                    <a:prstGeom prst="rect">
                      <a:avLst/>
                    </a:prstGeom>
                  </pic:spPr>
                </pic:pic>
              </a:graphicData>
            </a:graphic>
          </wp:inline>
        </w:drawing>
      </w:r>
    </w:p>
    <w:p w14:paraId="7C1242D1" w14:textId="77777777" w:rsidR="00063FCB" w:rsidRDefault="00063FCB" w:rsidP="00063FCB"/>
    <w:p w14:paraId="639A4FB9" w14:textId="77777777" w:rsidR="00063FCB" w:rsidRDefault="00063FCB" w:rsidP="00063FCB">
      <w:r>
        <w:t>I datofeltene vil du se et kalenderikon helt til høyre. Klikk på det og du får opp en kalender du kan velge dato:</w:t>
      </w:r>
    </w:p>
    <w:p w14:paraId="31F15987" w14:textId="77777777" w:rsidR="00063FCB" w:rsidRDefault="00063FCB" w:rsidP="00063FCB">
      <w:r>
        <w:rPr>
          <w:noProof/>
          <w:lang w:eastAsia="nb-NO"/>
        </w:rPr>
        <w:drawing>
          <wp:inline distT="0" distB="0" distL="0" distR="0" wp14:anchorId="39895DC1" wp14:editId="65DE89DB">
            <wp:extent cx="1931280" cy="1672721"/>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68">
                      <a:extLst>
                        <a:ext uri="{28A0092B-C50C-407E-A947-70E740481C1C}">
                          <a14:useLocalDpi xmlns:a14="http://schemas.microsoft.com/office/drawing/2010/main" val="0"/>
                        </a:ext>
                      </a:extLst>
                    </a:blip>
                    <a:stretch>
                      <a:fillRect/>
                    </a:stretch>
                  </pic:blipFill>
                  <pic:spPr>
                    <a:xfrm>
                      <a:off x="0" y="0"/>
                      <a:ext cx="1931280" cy="1672721"/>
                    </a:xfrm>
                    <a:prstGeom prst="rect">
                      <a:avLst/>
                    </a:prstGeom>
                  </pic:spPr>
                </pic:pic>
              </a:graphicData>
            </a:graphic>
          </wp:inline>
        </w:drawing>
      </w:r>
    </w:p>
    <w:p w14:paraId="13046A69" w14:textId="77777777" w:rsidR="00063FCB" w:rsidRDefault="00063FCB" w:rsidP="00063FCB">
      <w:r>
        <w:t>Datoen vil da legge seg i datofeltet.</w:t>
      </w:r>
      <w:r w:rsidRPr="00AF5D54">
        <w:t xml:space="preserve"> </w:t>
      </w:r>
      <w:r>
        <w:t>Det vil da også komme et kalenderikon til bak feltet. Klikker du på det ikonet får du opp kalenderen igjen og du kan velge til-dato. Altså du kan søke på et datointervall.</w:t>
      </w:r>
    </w:p>
    <w:p w14:paraId="2B72F3DF" w14:textId="77777777" w:rsidR="00063FCB" w:rsidRDefault="00063FCB" w:rsidP="00063FCB">
      <w:r>
        <w:rPr>
          <w:noProof/>
          <w:lang w:eastAsia="nb-NO"/>
        </w:rPr>
        <w:drawing>
          <wp:inline distT="0" distB="0" distL="0" distR="0" wp14:anchorId="255B811C" wp14:editId="4274CDE3">
            <wp:extent cx="4960470" cy="1604859"/>
            <wp:effectExtent l="0" t="0" r="0" b="0"/>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69">
                      <a:extLst>
                        <a:ext uri="{28A0092B-C50C-407E-A947-70E740481C1C}">
                          <a14:useLocalDpi xmlns:a14="http://schemas.microsoft.com/office/drawing/2010/main" val="0"/>
                        </a:ext>
                      </a:extLst>
                    </a:blip>
                    <a:stretch>
                      <a:fillRect/>
                    </a:stretch>
                  </pic:blipFill>
                  <pic:spPr>
                    <a:xfrm>
                      <a:off x="0" y="0"/>
                      <a:ext cx="4960470" cy="1604859"/>
                    </a:xfrm>
                    <a:prstGeom prst="rect">
                      <a:avLst/>
                    </a:prstGeom>
                  </pic:spPr>
                </pic:pic>
              </a:graphicData>
            </a:graphic>
          </wp:inline>
        </w:drawing>
      </w:r>
    </w:p>
    <w:p w14:paraId="74026E8D" w14:textId="77777777" w:rsidR="00063FCB" w:rsidRDefault="00063FCB" w:rsidP="00063FCB">
      <w:r>
        <w:t>Slik blir da søkebilde etter at du har valgt til-dato:</w:t>
      </w:r>
    </w:p>
    <w:p w14:paraId="1C580E70" w14:textId="77777777" w:rsidR="00063FCB" w:rsidRDefault="00063FCB" w:rsidP="00063FCB">
      <w:r>
        <w:rPr>
          <w:noProof/>
          <w:lang w:eastAsia="nb-NO"/>
        </w:rPr>
        <w:drawing>
          <wp:inline distT="0" distB="0" distL="0" distR="0" wp14:anchorId="160B5895" wp14:editId="4C51FACF">
            <wp:extent cx="4980398" cy="2235200"/>
            <wp:effectExtent l="0" t="0" r="0"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70">
                      <a:extLst>
                        <a:ext uri="{28A0092B-C50C-407E-A947-70E740481C1C}">
                          <a14:useLocalDpi xmlns:a14="http://schemas.microsoft.com/office/drawing/2010/main" val="0"/>
                        </a:ext>
                      </a:extLst>
                    </a:blip>
                    <a:stretch>
                      <a:fillRect/>
                    </a:stretch>
                  </pic:blipFill>
                  <pic:spPr>
                    <a:xfrm>
                      <a:off x="0" y="0"/>
                      <a:ext cx="4980398" cy="2235200"/>
                    </a:xfrm>
                    <a:prstGeom prst="rect">
                      <a:avLst/>
                    </a:prstGeom>
                  </pic:spPr>
                </pic:pic>
              </a:graphicData>
            </a:graphic>
          </wp:inline>
        </w:drawing>
      </w:r>
    </w:p>
    <w:p w14:paraId="792E91DC" w14:textId="77777777" w:rsidR="00063FCB" w:rsidRDefault="00063FCB" w:rsidP="00063FCB">
      <w:r>
        <w:t>Klikk på Søk og søkeresultatet kommer opp.</w:t>
      </w:r>
    </w:p>
    <w:p w14:paraId="0A9EA773" w14:textId="77777777" w:rsidR="00063FCB" w:rsidRDefault="00063FCB" w:rsidP="00063FCB">
      <w:r>
        <w:rPr>
          <w:noProof/>
          <w:lang w:eastAsia="nb-NO"/>
        </w:rPr>
        <w:t xml:space="preserve">I søkeresultatet her er det søkt etter alle sakene for saksbehandler Lars Leder. </w:t>
      </w:r>
      <w:r>
        <w:t xml:space="preserve">Ikonene til høyre gir valg om å vise detaljer samt veksle mellom </w:t>
      </w:r>
      <w:r w:rsidRPr="003D57D2">
        <w:rPr>
          <w:b/>
        </w:rPr>
        <w:t>tabell</w:t>
      </w:r>
      <w:r w:rsidRPr="00443CF8">
        <w:rPr>
          <w:b/>
        </w:rPr>
        <w:t>visning</w:t>
      </w:r>
      <w:r>
        <w:t xml:space="preserve"> og </w:t>
      </w:r>
      <w:r w:rsidRPr="00443CF8">
        <w:rPr>
          <w:b/>
        </w:rPr>
        <w:t>listevisning</w:t>
      </w:r>
      <w:r>
        <w:t>.</w:t>
      </w:r>
    </w:p>
    <w:p w14:paraId="038AAA71" w14:textId="77777777" w:rsidR="00063FCB" w:rsidRDefault="00063FCB" w:rsidP="00063FCB">
      <w:pPr>
        <w:rPr>
          <w:noProof/>
          <w:lang w:eastAsia="nb-NO"/>
        </w:rPr>
      </w:pPr>
      <w:r>
        <w:rPr>
          <w:noProof/>
          <w:lang w:eastAsia="nb-NO"/>
        </w:rPr>
        <w:drawing>
          <wp:inline distT="0" distB="0" distL="0" distR="0" wp14:anchorId="000FB743" wp14:editId="75F63391">
            <wp:extent cx="6188710" cy="1261745"/>
            <wp:effectExtent l="0" t="0" r="2540" b="0"/>
            <wp:docPr id="14" name="Bilde 1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bord&#10;&#10;Automatisk generert beskrivelse"/>
                    <pic:cNvPicPr/>
                  </pic:nvPicPr>
                  <pic:blipFill>
                    <a:blip r:embed="rId71">
                      <a:extLst>
                        <a:ext uri="{28A0092B-C50C-407E-A947-70E740481C1C}">
                          <a14:useLocalDpi xmlns:a14="http://schemas.microsoft.com/office/drawing/2010/main" val="0"/>
                        </a:ext>
                      </a:extLst>
                    </a:blip>
                    <a:stretch>
                      <a:fillRect/>
                    </a:stretch>
                  </pic:blipFill>
                  <pic:spPr>
                    <a:xfrm>
                      <a:off x="0" y="0"/>
                      <a:ext cx="6188710" cy="1261745"/>
                    </a:xfrm>
                    <a:prstGeom prst="rect">
                      <a:avLst/>
                    </a:prstGeom>
                  </pic:spPr>
                </pic:pic>
              </a:graphicData>
            </a:graphic>
          </wp:inline>
        </w:drawing>
      </w:r>
    </w:p>
    <w:p w14:paraId="79B96559" w14:textId="77777777" w:rsidR="00063FCB" w:rsidRDefault="00063FCB" w:rsidP="00063FCB">
      <w:pPr>
        <w:rPr>
          <w:noProof/>
          <w:lang w:eastAsia="nb-NO"/>
        </w:rPr>
      </w:pPr>
      <w:r>
        <w:rPr>
          <w:noProof/>
          <w:color w:val="2B579A"/>
          <w:shd w:val="clear" w:color="auto" w:fill="E6E6E6"/>
          <w:lang w:eastAsia="nb-NO"/>
        </w:rPr>
        <w:drawing>
          <wp:anchor distT="0" distB="0" distL="114300" distR="114300" simplePos="0" relativeHeight="251661312" behindDoc="0" locked="0" layoutInCell="1" allowOverlap="1" wp14:anchorId="012544A8" wp14:editId="0DC78F6A">
            <wp:simplePos x="0" y="0"/>
            <wp:positionH relativeFrom="column">
              <wp:posOffset>2255</wp:posOffset>
            </wp:positionH>
            <wp:positionV relativeFrom="paragraph">
              <wp:posOffset>491490</wp:posOffset>
            </wp:positionV>
            <wp:extent cx="2519680" cy="1431290"/>
            <wp:effectExtent l="19050" t="19050" r="13970" b="16510"/>
            <wp:wrapNone/>
            <wp:docPr id="33" name="Bilde 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10;&#10;Automatisk generert beskrivelse"/>
                    <pic:cNvPicPr>
                      <a:picLocks noChangeAspect="1" noChangeArrowheads="1"/>
                    </pic:cNvPicPr>
                  </pic:nvPicPr>
                  <pic:blipFill>
                    <a:blip r:embed="rId72"/>
                    <a:stretch>
                      <a:fillRect/>
                    </a:stretch>
                  </pic:blipFill>
                  <pic:spPr bwMode="auto">
                    <a:xfrm>
                      <a:off x="0" y="0"/>
                      <a:ext cx="2519680" cy="14312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9A1C37">
        <w:rPr>
          <w:noProof/>
          <w:lang w:eastAsia="nb-NO"/>
        </w:rPr>
        <w:t>Arkivaren har mulighet til å endre og lagre kriterier</w:t>
      </w:r>
      <w:r>
        <w:rPr>
          <w:noProof/>
          <w:lang w:eastAsia="nb-NO"/>
        </w:rPr>
        <w:t xml:space="preserve"> i disse søkene og det gir arkivaren mulighet for å ta utgangspunkt i Standard søk for å opprette nye predefinerte søk.</w:t>
      </w:r>
    </w:p>
    <w:p w14:paraId="5871FF4B" w14:textId="77777777" w:rsidR="00063FCB" w:rsidRDefault="00063FCB" w:rsidP="00063FCB">
      <w:pPr>
        <w:rPr>
          <w:noProof/>
          <w:lang w:eastAsia="nb-NO"/>
        </w:rPr>
      </w:pPr>
    </w:p>
    <w:p w14:paraId="285BB2BE" w14:textId="77777777" w:rsidR="00063FCB" w:rsidRDefault="00063FCB" w:rsidP="00063FCB">
      <w:pPr>
        <w:rPr>
          <w:b/>
        </w:rPr>
      </w:pPr>
    </w:p>
    <w:p w14:paraId="60E4FC56" w14:textId="77777777" w:rsidR="00063FCB" w:rsidRDefault="00063FCB" w:rsidP="00063FCB">
      <w:pPr>
        <w:rPr>
          <w:b/>
        </w:rPr>
      </w:pPr>
    </w:p>
    <w:p w14:paraId="4BB15CDD" w14:textId="77777777" w:rsidR="00063FCB" w:rsidRDefault="00063FCB" w:rsidP="00063FCB">
      <w:pPr>
        <w:rPr>
          <w:b/>
        </w:rPr>
      </w:pPr>
    </w:p>
    <w:p w14:paraId="6E445A28" w14:textId="77777777" w:rsidR="00063FCB" w:rsidRDefault="00063FCB" w:rsidP="00063FCB">
      <w:pPr>
        <w:rPr>
          <w:b/>
        </w:rPr>
      </w:pPr>
    </w:p>
    <w:p w14:paraId="4F43A27F" w14:textId="77777777" w:rsidR="00063FCB" w:rsidRDefault="00063FCB" w:rsidP="00063FCB">
      <w:pPr>
        <w:rPr>
          <w:noProof/>
        </w:rPr>
      </w:pPr>
      <w:r w:rsidRPr="00CA3007">
        <w:rPr>
          <w:b/>
        </w:rPr>
        <w:t>Hurtigmenyen</w:t>
      </w:r>
      <w:r>
        <w:rPr>
          <w:b/>
        </w:rPr>
        <w:t xml:space="preserve"> for et søkeresultat </w:t>
      </w:r>
      <w:r w:rsidRPr="00CA3007">
        <w:rPr>
          <w:b/>
        </w:rPr>
        <w:t>viser følgende valg:</w:t>
      </w:r>
      <w:r w:rsidRPr="00F85A3E">
        <w:rPr>
          <w:noProof/>
        </w:rPr>
        <w:t xml:space="preserve"> </w:t>
      </w:r>
    </w:p>
    <w:tbl>
      <w:tblPr>
        <w:tblW w:w="9101"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01"/>
      </w:tblGrid>
      <w:tr w:rsidR="00063FCB" w:rsidRPr="00371192" w14:paraId="3B796521" w14:textId="77777777" w:rsidTr="002427F1">
        <w:trPr>
          <w:cantSplit/>
          <w:tblHeader/>
        </w:trPr>
        <w:tc>
          <w:tcPr>
            <w:tcW w:w="9101" w:type="dxa"/>
            <w:shd w:val="clear" w:color="auto" w:fill="D1D0D9" w:themeFill="background2"/>
            <w:vAlign w:val="center"/>
          </w:tcPr>
          <w:p w14:paraId="70BDC69D" w14:textId="77777777" w:rsidR="00063FCB" w:rsidRPr="00371192" w:rsidRDefault="00063FCB" w:rsidP="002427F1">
            <w:pPr>
              <w:rPr>
                <w:b/>
              </w:rPr>
            </w:pPr>
            <w:r w:rsidRPr="00371192">
              <w:rPr>
                <w:b/>
              </w:rPr>
              <w:t>Beskrivelse</w:t>
            </w:r>
            <w:r>
              <w:rPr>
                <w:b/>
              </w:rPr>
              <w:t xml:space="preserve"> av de forskjellige valgene i menyen for søkeresultat</w:t>
            </w:r>
          </w:p>
        </w:tc>
      </w:tr>
      <w:tr w:rsidR="00063FCB" w:rsidRPr="00371192" w14:paraId="401FB447" w14:textId="77777777" w:rsidTr="002427F1">
        <w:trPr>
          <w:cantSplit/>
        </w:trPr>
        <w:tc>
          <w:tcPr>
            <w:tcW w:w="9101" w:type="dxa"/>
            <w:vAlign w:val="center"/>
          </w:tcPr>
          <w:p w14:paraId="3B2972A3" w14:textId="77777777" w:rsidR="00063FCB" w:rsidRPr="00371192" w:rsidRDefault="00063FCB" w:rsidP="002427F1">
            <w:r w:rsidRPr="00371192">
              <w:rPr>
                <w:b/>
              </w:rPr>
              <w:t xml:space="preserve">Rediger søket </w:t>
            </w:r>
            <w:r w:rsidRPr="00371192">
              <w:t>benyttes dersom man vil justere søkets kriterier.</w:t>
            </w:r>
          </w:p>
        </w:tc>
      </w:tr>
      <w:tr w:rsidR="00063FCB" w:rsidRPr="00371192" w14:paraId="79B3B029" w14:textId="77777777" w:rsidTr="002427F1">
        <w:trPr>
          <w:cantSplit/>
        </w:trPr>
        <w:tc>
          <w:tcPr>
            <w:tcW w:w="9101" w:type="dxa"/>
            <w:vAlign w:val="center"/>
          </w:tcPr>
          <w:p w14:paraId="1B53D233" w14:textId="77777777" w:rsidR="00063FCB" w:rsidRPr="00371192" w:rsidRDefault="00063FCB" w:rsidP="002427F1">
            <w:r w:rsidRPr="00371192">
              <w:rPr>
                <w:b/>
              </w:rPr>
              <w:t>Endre tabell visning for dette søket</w:t>
            </w:r>
            <w:r w:rsidRPr="00371192">
              <w:t xml:space="preserve"> benyttes for å endre visning på det spesifikke søket</w:t>
            </w:r>
          </w:p>
        </w:tc>
      </w:tr>
      <w:tr w:rsidR="00063FCB" w:rsidRPr="00371192" w14:paraId="5034AA12" w14:textId="77777777" w:rsidTr="002427F1">
        <w:trPr>
          <w:cantSplit/>
        </w:trPr>
        <w:tc>
          <w:tcPr>
            <w:tcW w:w="9101" w:type="dxa"/>
            <w:vAlign w:val="center"/>
          </w:tcPr>
          <w:p w14:paraId="7D7A1997" w14:textId="77777777" w:rsidR="00063FCB" w:rsidRPr="00371192" w:rsidRDefault="00063FCB" w:rsidP="002427F1">
            <w:r w:rsidRPr="00371192">
              <w:rPr>
                <w:b/>
              </w:rPr>
              <w:t xml:space="preserve">Rediger standardvisning </w:t>
            </w:r>
            <w:r w:rsidRPr="00371192">
              <w:t>her kan man redigere visningen med bl.a. hvilke kolonner som skal vises og lengden på hver kolonne.</w:t>
            </w:r>
          </w:p>
        </w:tc>
      </w:tr>
      <w:tr w:rsidR="00063FCB" w:rsidRPr="00371192" w14:paraId="6DD24303" w14:textId="77777777" w:rsidTr="002427F1">
        <w:trPr>
          <w:cantSplit/>
        </w:trPr>
        <w:tc>
          <w:tcPr>
            <w:tcW w:w="9101" w:type="dxa"/>
            <w:vAlign w:val="center"/>
          </w:tcPr>
          <w:p w14:paraId="0F6D43E4" w14:textId="77777777" w:rsidR="00063FCB" w:rsidRPr="00371192" w:rsidRDefault="00063FCB" w:rsidP="002427F1">
            <w:r w:rsidRPr="00371192">
              <w:rPr>
                <w:b/>
              </w:rPr>
              <w:t xml:space="preserve">Lagre som nytt søk </w:t>
            </w:r>
            <w:r w:rsidRPr="00371192">
              <w:t>benyttes dersom søkeresultatet skal lagres for gjenbruk som et predefinert søk eller lagres som et nytt søk på f.eks. en spesifikk rolle.</w:t>
            </w:r>
          </w:p>
        </w:tc>
      </w:tr>
      <w:tr w:rsidR="00063FCB" w:rsidRPr="00371192" w14:paraId="60C2AF2E" w14:textId="77777777" w:rsidTr="002427F1">
        <w:trPr>
          <w:cantSplit/>
        </w:trPr>
        <w:tc>
          <w:tcPr>
            <w:tcW w:w="9101" w:type="dxa"/>
            <w:vAlign w:val="center"/>
          </w:tcPr>
          <w:p w14:paraId="3661CB58" w14:textId="77777777" w:rsidR="00063FCB" w:rsidRPr="00371192" w:rsidRDefault="00063FCB" w:rsidP="002427F1">
            <w:r w:rsidRPr="00371192">
              <w:rPr>
                <w:b/>
              </w:rPr>
              <w:t>Varsel på søk</w:t>
            </w:r>
            <w:r w:rsidRPr="00371192">
              <w:t xml:space="preserve"> benyttes av den enkelte bruker for å sette opp e</w:t>
            </w:r>
            <w:r>
              <w:t>-</w:t>
            </w:r>
            <w:r w:rsidRPr="00371192">
              <w:t>postvarsel på søket.</w:t>
            </w:r>
          </w:p>
        </w:tc>
      </w:tr>
    </w:tbl>
    <w:p w14:paraId="27C76B1A" w14:textId="77777777" w:rsidR="00063FCB" w:rsidRDefault="00063FCB" w:rsidP="00063FCB">
      <w:pPr>
        <w:rPr>
          <w:noProof/>
          <w:lang w:eastAsia="nb-NO"/>
        </w:rPr>
      </w:pPr>
    </w:p>
    <w:p w14:paraId="286493CC" w14:textId="558A2F0A" w:rsidR="00063FCB" w:rsidRDefault="00063FCB" w:rsidP="00063FCB">
      <w:pPr>
        <w:pStyle w:val="Overskrift2"/>
      </w:pPr>
      <w:bookmarkStart w:id="132" w:name="_Toc57194216"/>
      <w:bookmarkStart w:id="133" w:name="_Toc81915532"/>
      <w:r>
        <w:t>Opprette nytt predefinert søk</w:t>
      </w:r>
      <w:bookmarkEnd w:id="132"/>
      <w:bookmarkEnd w:id="133"/>
    </w:p>
    <w:p w14:paraId="3586BA4C" w14:textId="04537F3D" w:rsidR="00063FCB" w:rsidRDefault="00063FCB" w:rsidP="00063FCB">
      <w:r w:rsidRPr="00632443">
        <w:t>Dersom brukerne har søk som utføres ofte vil det være lurt å lagre søket for enklere gjenfinning og søking. Det krever en viss forståelse av hvordan et Noark system er bygget opp</w:t>
      </w:r>
      <w:r>
        <w:t>,</w:t>
      </w:r>
      <w:r w:rsidRPr="00632443">
        <w:t xml:space="preserve"> og hvordan de ulike tabellene er koblet sammen. Ved opprettelse av nye søk tar du utgangspunkt i </w:t>
      </w:r>
      <w:r w:rsidRPr="00632443">
        <w:rPr>
          <w:b/>
          <w:bCs/>
        </w:rPr>
        <w:t>Standard søk</w:t>
      </w:r>
      <w:r w:rsidRPr="00632443">
        <w:t xml:space="preserve"> eller </w:t>
      </w:r>
      <w:r w:rsidRPr="00632443">
        <w:rPr>
          <w:b/>
          <w:bCs/>
        </w:rPr>
        <w:t>Avansert søk</w:t>
      </w:r>
      <w:r w:rsidRPr="00632443">
        <w:t>.</w:t>
      </w:r>
    </w:p>
    <w:p w14:paraId="1244EF06" w14:textId="799284EE" w:rsidR="00123BB2" w:rsidRDefault="00123BB2" w:rsidP="00063FCB"/>
    <w:p w14:paraId="050290CE" w14:textId="77777777" w:rsidR="00123BB2" w:rsidRDefault="00123BB2" w:rsidP="00063FCB"/>
    <w:p w14:paraId="0CA5D080" w14:textId="77777777" w:rsidR="00063FCB" w:rsidRPr="0064352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rFonts w:eastAsia="Calibri" w:cs="Calibri Light"/>
          <w:bCs/>
          <w:szCs w:val="18"/>
        </w:rPr>
      </w:pPr>
      <w:r w:rsidRPr="00643522">
        <w:rPr>
          <w:rFonts w:eastAsia="Calibri" w:cs="Calibri Light"/>
          <w:b/>
          <w:szCs w:val="18"/>
        </w:rPr>
        <w:t>Saksbehandlere</w:t>
      </w:r>
      <w:r w:rsidRPr="00643522">
        <w:rPr>
          <w:rFonts w:eastAsia="Calibri" w:cs="Calibri Light"/>
          <w:bCs/>
          <w:szCs w:val="18"/>
        </w:rPr>
        <w:t xml:space="preserve"> kan lagre egne søk. </w:t>
      </w:r>
    </w:p>
    <w:p w14:paraId="503C7EA3" w14:textId="77777777" w:rsidR="00063FCB" w:rsidRPr="0064352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rFonts w:eastAsia="Calibri" w:cs="Calibri Light"/>
          <w:bCs/>
          <w:szCs w:val="18"/>
        </w:rPr>
      </w:pPr>
      <w:r w:rsidRPr="00643522">
        <w:rPr>
          <w:rFonts w:eastAsia="Calibri" w:cs="Calibri Light"/>
          <w:b/>
          <w:szCs w:val="18"/>
        </w:rPr>
        <w:t>Ledere</w:t>
      </w:r>
      <w:r w:rsidRPr="00643522">
        <w:rPr>
          <w:rFonts w:eastAsia="Calibri" w:cs="Calibri Light"/>
          <w:bCs/>
          <w:szCs w:val="18"/>
        </w:rPr>
        <w:t xml:space="preserve"> kan i tillegg lagre søk som gjelder for alle som tilhører sin administrative enhet. </w:t>
      </w:r>
    </w:p>
    <w:p w14:paraId="3BD31FA3" w14:textId="77777777" w:rsidR="00063FCB" w:rsidRPr="0064352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rFonts w:eastAsia="Calibri" w:cs="Calibri Light"/>
          <w:bCs/>
          <w:szCs w:val="18"/>
        </w:rPr>
      </w:pPr>
      <w:r w:rsidRPr="00643522">
        <w:rPr>
          <w:rFonts w:eastAsia="Calibri" w:cs="Calibri Light"/>
          <w:b/>
          <w:szCs w:val="18"/>
        </w:rPr>
        <w:t>Arkivmedarbeidere</w:t>
      </w:r>
      <w:r w:rsidRPr="00643522">
        <w:rPr>
          <w:rFonts w:eastAsia="Calibri" w:cs="Calibri Light"/>
          <w:bCs/>
          <w:szCs w:val="18"/>
        </w:rPr>
        <w:t xml:space="preserve"> kan lagre søk som gjelder for hele virksomheten, en administrativ enhet eller en saksbehandler.</w:t>
      </w:r>
    </w:p>
    <w:p w14:paraId="2D7183B0" w14:textId="77777777" w:rsidR="00063FCB" w:rsidRPr="000119F8" w:rsidRDefault="00063FCB" w:rsidP="00063FCB">
      <w:pPr>
        <w:pStyle w:val="Caption1"/>
        <w:rPr>
          <w:rFonts w:ascii="Calibri" w:hAnsi="Calibri" w:cs="Calibri"/>
          <w:color w:val="auto"/>
        </w:rPr>
      </w:pPr>
      <w:r w:rsidRPr="000119F8">
        <w:rPr>
          <w:rFonts w:ascii="Calibri" w:hAnsi="Calibri" w:cs="Calibri"/>
          <w:b w:val="0"/>
          <w:bCs w:val="0"/>
          <w:color w:val="auto"/>
        </w:rPr>
        <w:t xml:space="preserve">Nedenfor følger et eksempel på hvordan du lager </w:t>
      </w:r>
      <w:r w:rsidRPr="000119F8">
        <w:rPr>
          <w:rFonts w:ascii="Calibri" w:hAnsi="Calibri" w:cs="Calibri"/>
          <w:color w:val="auto"/>
        </w:rPr>
        <w:t>et nytt søk</w:t>
      </w:r>
      <w:r w:rsidRPr="000119F8">
        <w:rPr>
          <w:rFonts w:ascii="Calibri" w:hAnsi="Calibri" w:cs="Calibri"/>
          <w:b w:val="0"/>
          <w:bCs w:val="0"/>
          <w:color w:val="auto"/>
        </w:rPr>
        <w:t xml:space="preserve"> basert på journalposter under </w:t>
      </w:r>
      <w:r w:rsidRPr="000119F8">
        <w:rPr>
          <w:rFonts w:ascii="Calibri" w:hAnsi="Calibri" w:cs="Calibri"/>
          <w:color w:val="auto"/>
        </w:rPr>
        <w:t xml:space="preserve">Avansert søk: </w:t>
      </w:r>
    </w:p>
    <w:p w14:paraId="76D5B7BF" w14:textId="77777777" w:rsidR="00063FCB" w:rsidRPr="000119F8" w:rsidRDefault="00063FCB" w:rsidP="00063FCB">
      <w:pPr>
        <w:pStyle w:val="Caption1"/>
        <w:rPr>
          <w:rFonts w:ascii="Calibri" w:hAnsi="Calibri" w:cs="Calibri"/>
          <w:b w:val="0"/>
          <w:bCs w:val="0"/>
          <w:color w:val="auto"/>
        </w:rPr>
      </w:pPr>
      <w:r w:rsidRPr="000119F8">
        <w:rPr>
          <w:rFonts w:ascii="Calibri" w:hAnsi="Calibri" w:cs="Calibri"/>
          <w:b w:val="0"/>
          <w:bCs w:val="0"/>
          <w:noProof/>
          <w:color w:val="auto"/>
          <w:shd w:val="clear" w:color="auto" w:fill="E6E6E6"/>
          <w:lang w:eastAsia="nb-NO"/>
        </w:rPr>
        <w:drawing>
          <wp:anchor distT="0" distB="0" distL="114300" distR="114300" simplePos="0" relativeHeight="251664384" behindDoc="0" locked="0" layoutInCell="1" allowOverlap="1" wp14:anchorId="3BD599B2" wp14:editId="0C760BE2">
            <wp:simplePos x="0" y="0"/>
            <wp:positionH relativeFrom="margin">
              <wp:posOffset>2585085</wp:posOffset>
            </wp:positionH>
            <wp:positionV relativeFrom="paragraph">
              <wp:posOffset>438785</wp:posOffset>
            </wp:positionV>
            <wp:extent cx="3077845" cy="2708275"/>
            <wp:effectExtent l="19050" t="19050" r="27305" b="1587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77845" cy="27082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119F8">
        <w:rPr>
          <w:rFonts w:ascii="Calibri" w:hAnsi="Calibri" w:cs="Calibri"/>
          <w:b w:val="0"/>
          <w:bCs w:val="0"/>
          <w:noProof/>
          <w:color w:val="auto"/>
          <w:shd w:val="clear" w:color="auto" w:fill="E6E6E6"/>
          <w:lang w:eastAsia="nb-NO"/>
        </w:rPr>
        <w:drawing>
          <wp:anchor distT="0" distB="0" distL="114300" distR="114300" simplePos="0" relativeHeight="251663360" behindDoc="0" locked="0" layoutInCell="1" allowOverlap="1" wp14:anchorId="27B2A08A" wp14:editId="0AC593E5">
            <wp:simplePos x="0" y="0"/>
            <wp:positionH relativeFrom="margin">
              <wp:posOffset>19050</wp:posOffset>
            </wp:positionH>
            <wp:positionV relativeFrom="paragraph">
              <wp:posOffset>415925</wp:posOffset>
            </wp:positionV>
            <wp:extent cx="2161540" cy="1755775"/>
            <wp:effectExtent l="19050" t="19050" r="10160" b="15875"/>
            <wp:wrapSquare wrapText="bothSides"/>
            <wp:docPr id="305" name="Picture 30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Et bilde som inneholder tekst&#10;&#10;Automatisk generert beskrivelse"/>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161540" cy="175577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9F8">
        <w:rPr>
          <w:rFonts w:ascii="Calibri" w:hAnsi="Calibri" w:cs="Calibri"/>
          <w:b w:val="0"/>
          <w:bCs w:val="0"/>
          <w:color w:val="auto"/>
        </w:rPr>
        <w:t xml:space="preserve">Klikk på </w:t>
      </w:r>
      <w:r w:rsidRPr="000119F8">
        <w:rPr>
          <w:rFonts w:ascii="Calibri" w:hAnsi="Calibri" w:cs="Calibri"/>
          <w:color w:val="auto"/>
        </w:rPr>
        <w:t>Journalposter</w:t>
      </w:r>
      <w:r w:rsidRPr="000119F8">
        <w:rPr>
          <w:rFonts w:ascii="Calibri" w:hAnsi="Calibri" w:cs="Calibri"/>
          <w:b w:val="0"/>
          <w:bCs w:val="0"/>
          <w:color w:val="auto"/>
        </w:rPr>
        <w:t xml:space="preserve">. Det vil da komme frem et sett med søkekriterier. Legg inn ønskede kriterier. </w:t>
      </w:r>
    </w:p>
    <w:p w14:paraId="7FF71F28" w14:textId="77777777" w:rsidR="00063FCB" w:rsidRDefault="00063FCB" w:rsidP="00063FCB"/>
    <w:p w14:paraId="46733CA3" w14:textId="77777777" w:rsidR="00063FCB" w:rsidRDefault="00063FCB" w:rsidP="00063FCB">
      <w:pPr>
        <w:rPr>
          <w:bCs/>
        </w:rPr>
      </w:pPr>
      <w:r w:rsidRPr="00B76E26">
        <w:t>Det benyttes ikke kortkoder i Elements. Elements kommer med forslag etter hvert som du skriver</w:t>
      </w:r>
      <w:r w:rsidRPr="009C421C">
        <w:t xml:space="preserve"> </w:t>
      </w:r>
    </w:p>
    <w:p w14:paraId="4DEA23D6" w14:textId="77777777" w:rsidR="00063FCB" w:rsidRDefault="00063FCB" w:rsidP="00063FCB">
      <w:r w:rsidRPr="009C421C">
        <w:t>Søkekriteriene</w:t>
      </w:r>
      <w:r>
        <w:t xml:space="preserve"> er langt flere i </w:t>
      </w:r>
      <w:r w:rsidRPr="001830D6">
        <w:rPr>
          <w:b/>
        </w:rPr>
        <w:t>Avansert søk</w:t>
      </w:r>
      <w:r>
        <w:t xml:space="preserve"> enn i </w:t>
      </w:r>
      <w:r w:rsidRPr="001830D6">
        <w:rPr>
          <w:b/>
        </w:rPr>
        <w:t>Standard søk</w:t>
      </w:r>
      <w:r>
        <w:t>.</w:t>
      </w:r>
    </w:p>
    <w:p w14:paraId="2A6DB4CA" w14:textId="77777777" w:rsidR="00063FCB" w:rsidRDefault="00063FCB" w:rsidP="00063FCB">
      <w:r>
        <w:t xml:space="preserve">Knappen </w:t>
      </w:r>
      <w:r w:rsidRPr="00854799">
        <w:rPr>
          <w:b/>
        </w:rPr>
        <w:t>Søk antall</w:t>
      </w:r>
      <w:r>
        <w:t xml:space="preserve"> viser hvor mange treff søket gir. </w:t>
      </w:r>
    </w:p>
    <w:p w14:paraId="4DBD8060" w14:textId="77777777" w:rsidR="00063FCB" w:rsidRDefault="00063FCB" w:rsidP="00063FCB">
      <w:r>
        <w:rPr>
          <w:noProof/>
          <w:color w:val="2B579A"/>
          <w:shd w:val="clear" w:color="auto" w:fill="E6E6E6"/>
          <w:lang w:eastAsia="nb-NO"/>
        </w:rPr>
        <w:drawing>
          <wp:inline distT="0" distB="0" distL="0" distR="0" wp14:anchorId="58C76FC9" wp14:editId="761869AD">
            <wp:extent cx="4320000" cy="737560"/>
            <wp:effectExtent l="19050" t="19050" r="23495" b="2476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bwMode="auto">
                    <a:xfrm>
                      <a:off x="0" y="0"/>
                      <a:ext cx="4320000" cy="7375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9F2B84A" w14:textId="77777777" w:rsidR="00063FCB" w:rsidRDefault="00063FCB" w:rsidP="00063FCB">
      <w:r>
        <w:t xml:space="preserve">Trykk </w:t>
      </w:r>
      <w:r w:rsidRPr="00854799">
        <w:rPr>
          <w:b/>
        </w:rPr>
        <w:t>Søk</w:t>
      </w:r>
      <w:r>
        <w:t xml:space="preserve"> for å hente søkeresultatet.</w:t>
      </w:r>
    </w:p>
    <w:p w14:paraId="6F94F1C8" w14:textId="77777777" w:rsidR="00063FCB" w:rsidRDefault="00063FCB" w:rsidP="00063FCB">
      <w:r>
        <w:rPr>
          <w:noProof/>
          <w:color w:val="2B579A"/>
          <w:shd w:val="clear" w:color="auto" w:fill="E6E6E6"/>
          <w:lang w:eastAsia="nb-NO"/>
        </w:rPr>
        <w:drawing>
          <wp:inline distT="0" distB="0" distL="0" distR="0" wp14:anchorId="219B1520" wp14:editId="55862917">
            <wp:extent cx="4320000" cy="534557"/>
            <wp:effectExtent l="19050" t="19050" r="2349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bwMode="auto">
                    <a:xfrm>
                      <a:off x="0" y="0"/>
                      <a:ext cx="4320000" cy="5345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00C6C15" w14:textId="77777777" w:rsidR="00063FCB" w:rsidRDefault="00063FCB" w:rsidP="00063FCB">
      <w:r>
        <w:t>V</w:t>
      </w:r>
      <w:r w:rsidRPr="00431BE4">
        <w:t xml:space="preserve">elg </w:t>
      </w:r>
      <w:r w:rsidRPr="00431BE4">
        <w:rPr>
          <w:b/>
        </w:rPr>
        <w:t xml:space="preserve">Lagre som nytt søk </w:t>
      </w:r>
      <w:r w:rsidRPr="00431BE4">
        <w:t>i nedtrekk</w:t>
      </w:r>
      <w:r>
        <w:t>-</w:t>
      </w:r>
      <w:r w:rsidRPr="00431BE4">
        <w:t>menyen for å lagre søket</w:t>
      </w:r>
      <w:r>
        <w:t xml:space="preserve"> som et nytt søk. </w:t>
      </w:r>
    </w:p>
    <w:p w14:paraId="379B4728" w14:textId="77777777" w:rsidR="00063FCB" w:rsidRDefault="00063FCB" w:rsidP="00063FCB">
      <w:r>
        <w:rPr>
          <w:noProof/>
          <w:color w:val="2B579A"/>
          <w:shd w:val="clear" w:color="auto" w:fill="E6E6E6"/>
          <w:lang w:eastAsia="nb-NO"/>
        </w:rPr>
        <w:drawing>
          <wp:inline distT="0" distB="0" distL="0" distR="0" wp14:anchorId="16E3479A" wp14:editId="283E962B">
            <wp:extent cx="2213174" cy="1257143"/>
            <wp:effectExtent l="19050" t="19050" r="15875" b="19685"/>
            <wp:docPr id="153" name="Bilde 153" descr="Et bilde som inneholder tekst, skjermbild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ilde 153" descr="Et bilde som inneholder tekst, skjermbilde, skilt&#10;&#10;Automatisk generert beskrivelse"/>
                    <pic:cNvPicPr/>
                  </pic:nvPicPr>
                  <pic:blipFill>
                    <a:blip r:embed="rId77"/>
                    <a:stretch>
                      <a:fillRect/>
                    </a:stretch>
                  </pic:blipFill>
                  <pic:spPr>
                    <a:xfrm>
                      <a:off x="0" y="0"/>
                      <a:ext cx="2213174" cy="1257143"/>
                    </a:xfrm>
                    <a:prstGeom prst="rect">
                      <a:avLst/>
                    </a:prstGeom>
                    <a:ln w="3175">
                      <a:solidFill>
                        <a:schemeClr val="tx1"/>
                      </a:solidFill>
                    </a:ln>
                  </pic:spPr>
                </pic:pic>
              </a:graphicData>
            </a:graphic>
          </wp:inline>
        </w:drawing>
      </w:r>
    </w:p>
    <w:p w14:paraId="5B05A817" w14:textId="77777777" w:rsidR="00063FCB" w:rsidRDefault="00063FCB" w:rsidP="00063FCB">
      <w:pPr>
        <w:spacing w:after="160" w:line="259" w:lineRule="auto"/>
      </w:pPr>
      <w:r>
        <w:t xml:space="preserve">Fyll ut de feltene </w:t>
      </w:r>
      <w:r>
        <w:rPr>
          <w:b/>
        </w:rPr>
        <w:t>Betegnelse</w:t>
      </w:r>
      <w:r>
        <w:t xml:space="preserve"> og </w:t>
      </w:r>
      <w:r>
        <w:rPr>
          <w:b/>
        </w:rPr>
        <w:t xml:space="preserve">Hører inn </w:t>
      </w:r>
      <w:r w:rsidRPr="00524C96">
        <w:rPr>
          <w:b/>
        </w:rPr>
        <w:t xml:space="preserve">under. </w:t>
      </w:r>
      <w:r w:rsidRPr="00BE4385">
        <w:t xml:space="preserve">Trykk </w:t>
      </w:r>
      <w:r>
        <w:rPr>
          <w:b/>
        </w:rPr>
        <w:t>L</w:t>
      </w:r>
      <w:r w:rsidRPr="00524C96">
        <w:rPr>
          <w:b/>
        </w:rPr>
        <w:t>agre</w:t>
      </w:r>
      <w:r w:rsidRPr="00BE4385">
        <w:t xml:space="preserve"> </w:t>
      </w:r>
      <w:r>
        <w:t>oppe til høyre</w:t>
      </w:r>
      <w:r w:rsidRPr="00BE4385">
        <w:t xml:space="preserve"> i bildet</w:t>
      </w:r>
      <w:r>
        <w:t>.</w:t>
      </w:r>
    </w:p>
    <w:p w14:paraId="030E5D0A" w14:textId="77777777" w:rsidR="00063FCB" w:rsidRDefault="00063FCB" w:rsidP="00063FCB">
      <w:pPr>
        <w:spacing w:after="160" w:line="259" w:lineRule="auto"/>
      </w:pPr>
      <w:r>
        <w:rPr>
          <w:noProof/>
          <w:color w:val="2B579A"/>
          <w:shd w:val="clear" w:color="auto" w:fill="E6E6E6"/>
          <w:lang w:eastAsia="nb-NO"/>
        </w:rPr>
        <w:drawing>
          <wp:inline distT="0" distB="0" distL="0" distR="0" wp14:anchorId="0413C472" wp14:editId="0563EE35">
            <wp:extent cx="5760000" cy="1317429"/>
            <wp:effectExtent l="19050" t="19050" r="12700" b="16510"/>
            <wp:docPr id="229" name="Picture 2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Et bilde som inneholder tekst&#10;&#10;Automatisk generert beskrivelse"/>
                    <pic:cNvPicPr>
                      <a:picLocks noChangeAspect="1" noChangeArrowheads="1"/>
                    </pic:cNvPicPr>
                  </pic:nvPicPr>
                  <pic:blipFill>
                    <a:blip r:embed="rId78"/>
                    <a:stretch>
                      <a:fillRect/>
                    </a:stretch>
                  </pic:blipFill>
                  <pic:spPr bwMode="auto">
                    <a:xfrm>
                      <a:off x="0" y="0"/>
                      <a:ext cx="5760000" cy="131742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9209"/>
      </w:tblGrid>
      <w:tr w:rsidR="00063FCB" w14:paraId="7000613B" w14:textId="77777777" w:rsidTr="002427F1">
        <w:tc>
          <w:tcPr>
            <w:tcW w:w="9209" w:type="dxa"/>
            <w:shd w:val="clear" w:color="auto" w:fill="C3F8E0" w:themeFill="accent2" w:themeFillTint="66"/>
          </w:tcPr>
          <w:p w14:paraId="59140493" w14:textId="77777777" w:rsidR="00063FCB" w:rsidRDefault="00063FCB" w:rsidP="002427F1">
            <w:pPr>
              <w:spacing w:after="160" w:line="259" w:lineRule="auto"/>
            </w:pPr>
            <w:r>
              <w:t>Forklaring</w:t>
            </w:r>
          </w:p>
        </w:tc>
      </w:tr>
      <w:tr w:rsidR="00063FCB" w14:paraId="43BCE76E" w14:textId="77777777" w:rsidTr="002427F1">
        <w:tc>
          <w:tcPr>
            <w:tcW w:w="9209" w:type="dxa"/>
          </w:tcPr>
          <w:p w14:paraId="599EFF81" w14:textId="77777777" w:rsidR="00063FCB" w:rsidRDefault="00063FCB" w:rsidP="002427F1">
            <w:pPr>
              <w:spacing w:after="160" w:line="259" w:lineRule="auto"/>
            </w:pPr>
            <w:r w:rsidRPr="005A336E">
              <w:rPr>
                <w:rFonts w:eastAsia="Calibri" w:cs="Calibri Light"/>
                <w:b/>
                <w:color w:val="auto"/>
                <w:szCs w:val="18"/>
              </w:rPr>
              <w:t xml:space="preserve">Betegnelse: </w:t>
            </w:r>
            <w:r w:rsidRPr="00DE75BB">
              <w:rPr>
                <w:rFonts w:eastAsia="Calibri" w:cs="Calibri Light"/>
                <w:b/>
                <w:color w:val="FF0000"/>
                <w:szCs w:val="18"/>
              </w:rPr>
              <w:t>Navn på søket</w:t>
            </w:r>
            <w:r w:rsidRPr="00DE75BB">
              <w:rPr>
                <w:rFonts w:eastAsia="Calibri" w:cs="Calibri Light"/>
                <w:b/>
                <w:szCs w:val="18"/>
              </w:rPr>
              <w:t xml:space="preserve">. </w:t>
            </w:r>
            <w:r w:rsidRPr="00DE75BB">
              <w:rPr>
                <w:rFonts w:eastAsia="Calibri" w:cs="Calibri Light"/>
                <w:bCs/>
                <w:szCs w:val="18"/>
              </w:rPr>
              <w:t>Hold navnet kort.</w:t>
            </w:r>
          </w:p>
        </w:tc>
      </w:tr>
      <w:tr w:rsidR="00063FCB" w14:paraId="50F70B7E" w14:textId="77777777" w:rsidTr="002427F1">
        <w:tc>
          <w:tcPr>
            <w:tcW w:w="9209" w:type="dxa"/>
          </w:tcPr>
          <w:p w14:paraId="4107528F" w14:textId="77777777" w:rsidR="00063FCB" w:rsidRPr="005A336E" w:rsidRDefault="00063FCB" w:rsidP="002427F1">
            <w:pPr>
              <w:spacing w:after="160" w:line="259" w:lineRule="auto"/>
              <w:rPr>
                <w:rFonts w:eastAsia="Calibri" w:cs="Calibri Light"/>
                <w:b/>
                <w:color w:val="auto"/>
                <w:szCs w:val="18"/>
              </w:rPr>
            </w:pPr>
            <w:r w:rsidRPr="00DE75BB">
              <w:rPr>
                <w:rFonts w:eastAsia="Calibri" w:cs="Calibri Light"/>
                <w:b/>
                <w:szCs w:val="18"/>
              </w:rPr>
              <w:t>Merknad</w:t>
            </w:r>
            <w:r>
              <w:rPr>
                <w:rFonts w:eastAsia="Calibri" w:cs="Calibri Light"/>
                <w:b/>
                <w:szCs w:val="18"/>
              </w:rPr>
              <w:t>:</w:t>
            </w:r>
            <w:r w:rsidRPr="00DE75BB">
              <w:rPr>
                <w:rFonts w:eastAsia="Calibri" w:cs="Calibri Light"/>
                <w:szCs w:val="18"/>
              </w:rPr>
              <w:t xml:space="preserve"> Vises kun ved å gå inn på søket, men kan være nyttig for å ha kontroll på hva søket skal benyttes til med en utdypende forklaring.</w:t>
            </w:r>
          </w:p>
        </w:tc>
      </w:tr>
      <w:tr w:rsidR="00063FCB" w14:paraId="588EE7A9" w14:textId="77777777" w:rsidTr="002427F1">
        <w:tc>
          <w:tcPr>
            <w:tcW w:w="9209" w:type="dxa"/>
          </w:tcPr>
          <w:p w14:paraId="3080CEEB" w14:textId="77777777" w:rsidR="00063FCB" w:rsidRPr="00DE75BB" w:rsidRDefault="00063FCB" w:rsidP="002427F1">
            <w:pPr>
              <w:spacing w:after="160" w:line="259" w:lineRule="auto"/>
              <w:rPr>
                <w:rFonts w:eastAsia="Calibri" w:cs="Calibri Light"/>
                <w:b/>
                <w:szCs w:val="18"/>
              </w:rPr>
            </w:pPr>
            <w:r w:rsidRPr="00DE75BB">
              <w:rPr>
                <w:rFonts w:eastAsia="Calibri" w:cs="Calibri Light"/>
                <w:b/>
                <w:szCs w:val="18"/>
              </w:rPr>
              <w:t>Gjelder for</w:t>
            </w:r>
            <w:r>
              <w:rPr>
                <w:rFonts w:eastAsia="Calibri" w:cs="Calibri Light"/>
                <w:b/>
                <w:szCs w:val="18"/>
              </w:rPr>
              <w:t>:</w:t>
            </w:r>
            <w:r w:rsidRPr="00DE75BB">
              <w:rPr>
                <w:rFonts w:eastAsia="Calibri" w:cs="Calibri Light"/>
                <w:b/>
                <w:szCs w:val="18"/>
              </w:rPr>
              <w:t xml:space="preserve"> </w:t>
            </w:r>
            <w:r w:rsidRPr="00DE75BB">
              <w:rPr>
                <w:rFonts w:eastAsia="Calibri" w:cs="Calibri Light"/>
                <w:szCs w:val="18"/>
              </w:rPr>
              <w:t xml:space="preserve">Arkivar får automatisk opp </w:t>
            </w:r>
            <w:r w:rsidRPr="00DE75BB">
              <w:rPr>
                <w:rFonts w:eastAsia="Calibri" w:cs="Calibri Light"/>
                <w:b/>
                <w:bCs/>
                <w:szCs w:val="18"/>
              </w:rPr>
              <w:t>Alle</w:t>
            </w:r>
            <w:r w:rsidRPr="00DE75BB">
              <w:rPr>
                <w:rFonts w:eastAsia="Calibri" w:cs="Calibri Light"/>
                <w:szCs w:val="18"/>
              </w:rPr>
              <w:t xml:space="preserve"> her, mens Saksbehandler og Leder får opp </w:t>
            </w:r>
            <w:r w:rsidRPr="00DE75BB">
              <w:rPr>
                <w:rFonts w:eastAsia="Calibri" w:cs="Calibri Light"/>
                <w:b/>
                <w:bCs/>
                <w:szCs w:val="18"/>
              </w:rPr>
              <w:t>Kun for valgt bruker</w:t>
            </w:r>
            <w:r w:rsidRPr="00DE75BB">
              <w:rPr>
                <w:rFonts w:eastAsia="Calibri" w:cs="Calibri Light"/>
                <w:szCs w:val="18"/>
              </w:rPr>
              <w:t>.</w:t>
            </w:r>
          </w:p>
        </w:tc>
      </w:tr>
      <w:tr w:rsidR="00063FCB" w14:paraId="03AB6F9F" w14:textId="77777777" w:rsidTr="002427F1">
        <w:tc>
          <w:tcPr>
            <w:tcW w:w="9209" w:type="dxa"/>
            <w:vAlign w:val="center"/>
          </w:tcPr>
          <w:p w14:paraId="7D5A1382" w14:textId="77777777" w:rsidR="00063FCB" w:rsidRPr="00DE75BB" w:rsidRDefault="00063FCB" w:rsidP="002427F1">
            <w:pPr>
              <w:spacing w:after="160" w:line="259" w:lineRule="auto"/>
              <w:rPr>
                <w:rFonts w:eastAsia="Calibri" w:cs="Calibri Light"/>
                <w:b/>
                <w:szCs w:val="18"/>
              </w:rPr>
            </w:pPr>
            <w:r w:rsidRPr="00DE75BB">
              <w:rPr>
                <w:rFonts w:eastAsia="Calibri" w:cs="Calibri Light"/>
                <w:b/>
                <w:szCs w:val="18"/>
              </w:rPr>
              <w:t>Modul</w:t>
            </w:r>
            <w:r>
              <w:rPr>
                <w:rFonts w:eastAsia="Calibri" w:cs="Calibri Light"/>
                <w:b/>
                <w:szCs w:val="18"/>
              </w:rPr>
              <w:t>:</w:t>
            </w:r>
            <w:r w:rsidRPr="00DE75BB">
              <w:rPr>
                <w:rFonts w:eastAsia="Calibri" w:cs="Calibri Light"/>
                <w:szCs w:val="18"/>
              </w:rPr>
              <w:t xml:space="preserve"> Vil ofte stå blank, men benyttes dersom søket tilhører en bestemt modul.</w:t>
            </w:r>
          </w:p>
        </w:tc>
      </w:tr>
      <w:tr w:rsidR="00063FCB" w14:paraId="258DB7DF" w14:textId="77777777" w:rsidTr="002427F1">
        <w:tc>
          <w:tcPr>
            <w:tcW w:w="9209" w:type="dxa"/>
            <w:vAlign w:val="center"/>
          </w:tcPr>
          <w:p w14:paraId="62E5D0F2" w14:textId="77777777" w:rsidR="00063FCB" w:rsidRPr="00DE75BB" w:rsidRDefault="00063FCB" w:rsidP="002427F1">
            <w:pPr>
              <w:spacing w:after="160" w:line="259" w:lineRule="auto"/>
              <w:rPr>
                <w:rFonts w:eastAsia="Calibri" w:cs="Calibri Light"/>
                <w:b/>
                <w:szCs w:val="18"/>
              </w:rPr>
            </w:pPr>
            <w:r w:rsidRPr="00DE75BB">
              <w:rPr>
                <w:rFonts w:eastAsia="Calibri" w:cs="Calibri Light"/>
                <w:b/>
                <w:szCs w:val="18"/>
              </w:rPr>
              <w:t>Rekkefølge</w:t>
            </w:r>
            <w:r>
              <w:rPr>
                <w:rFonts w:eastAsia="Calibri" w:cs="Calibri Light"/>
                <w:b/>
                <w:szCs w:val="18"/>
              </w:rPr>
              <w:t>:</w:t>
            </w:r>
            <w:r w:rsidRPr="00DE75BB">
              <w:rPr>
                <w:rFonts w:eastAsia="Calibri" w:cs="Calibri Light"/>
                <w:szCs w:val="18"/>
              </w:rPr>
              <w:t xml:space="preserve"> Plasseringen av søket innenfor den søkeseksjonen man har valgt. Det skal være et tall.</w:t>
            </w:r>
          </w:p>
        </w:tc>
      </w:tr>
      <w:tr w:rsidR="00063FCB" w14:paraId="7A7A4DA5" w14:textId="77777777" w:rsidTr="002427F1">
        <w:tc>
          <w:tcPr>
            <w:tcW w:w="9209" w:type="dxa"/>
            <w:vAlign w:val="center"/>
          </w:tcPr>
          <w:p w14:paraId="48D3A553" w14:textId="77777777" w:rsidR="00063FCB" w:rsidRPr="00DE75BB" w:rsidRDefault="00063FCB" w:rsidP="002427F1">
            <w:pPr>
              <w:spacing w:after="160" w:line="259" w:lineRule="auto"/>
              <w:rPr>
                <w:rFonts w:eastAsia="Calibri" w:cs="Calibri Light"/>
                <w:b/>
                <w:szCs w:val="18"/>
              </w:rPr>
            </w:pPr>
            <w:r w:rsidRPr="00DE75BB">
              <w:rPr>
                <w:rFonts w:eastAsia="Calibri" w:cs="Calibri Light"/>
                <w:b/>
                <w:bCs/>
                <w:color w:val="FF0000"/>
                <w:szCs w:val="18"/>
              </w:rPr>
              <w:t>Plasseres under</w:t>
            </w:r>
            <w:r>
              <w:rPr>
                <w:rFonts w:eastAsia="Calibri" w:cs="Calibri Light"/>
                <w:bCs/>
                <w:szCs w:val="18"/>
              </w:rPr>
              <w:t>:</w:t>
            </w:r>
            <w:r w:rsidRPr="00DE75BB">
              <w:rPr>
                <w:rFonts w:eastAsia="Calibri" w:cs="Calibri Light"/>
                <w:bCs/>
                <w:color w:val="FF0000"/>
                <w:szCs w:val="18"/>
              </w:rPr>
              <w:t xml:space="preserve"> </w:t>
            </w:r>
            <w:r w:rsidRPr="00DE75BB">
              <w:rPr>
                <w:rFonts w:eastAsia="Calibri" w:cs="Calibri Light"/>
                <w:bCs/>
                <w:szCs w:val="18"/>
              </w:rPr>
              <w:t>Obligatorisk</w:t>
            </w:r>
            <w:r>
              <w:rPr>
                <w:rFonts w:eastAsia="Calibri" w:cs="Calibri Light"/>
                <w:bCs/>
                <w:szCs w:val="18"/>
              </w:rPr>
              <w:t>,</w:t>
            </w:r>
            <w:r w:rsidRPr="00DE75BB">
              <w:rPr>
                <w:rFonts w:eastAsia="Calibri" w:cs="Calibri Light"/>
                <w:bCs/>
                <w:szCs w:val="18"/>
              </w:rPr>
              <w:t xml:space="preserve"> og knytter seg til hvilken søkeseksjon i venstremenyen søket skal plasseres i. Her må man være bevisst hvilke søkeseksjoner som benyttes av virksomheten.</w:t>
            </w:r>
          </w:p>
        </w:tc>
      </w:tr>
      <w:tr w:rsidR="00063FCB" w14:paraId="79596327" w14:textId="77777777" w:rsidTr="002427F1">
        <w:tc>
          <w:tcPr>
            <w:tcW w:w="9209" w:type="dxa"/>
            <w:vAlign w:val="center"/>
          </w:tcPr>
          <w:p w14:paraId="4101B3BE" w14:textId="77777777" w:rsidR="00063FCB" w:rsidRPr="00CC4202" w:rsidRDefault="00063FCB" w:rsidP="002427F1">
            <w:pPr>
              <w:spacing w:after="160" w:line="259" w:lineRule="auto"/>
              <w:rPr>
                <w:rFonts w:eastAsia="Calibri" w:cs="Calibri Light"/>
                <w:b/>
                <w:bCs/>
                <w:color w:val="FF0000"/>
                <w:szCs w:val="18"/>
              </w:rPr>
            </w:pPr>
            <w:r w:rsidRPr="00CC4202">
              <w:rPr>
                <w:rFonts w:eastAsia="Calibri" w:cs="Calibri Light"/>
                <w:b/>
                <w:bCs/>
                <w:szCs w:val="18"/>
              </w:rPr>
              <w:t>Begrens til rolletype:</w:t>
            </w:r>
            <w:r w:rsidRPr="00CC4202">
              <w:rPr>
                <w:rFonts w:eastAsia="Calibri" w:cs="Calibri Light"/>
                <w:bCs/>
                <w:szCs w:val="18"/>
              </w:rPr>
              <w:t xml:space="preserve"> Gjør det mulig å plassere søket under en felles søkeseksjon, men søket blir kun synlig for den bestemte rolletypen. Eksempel: saksbehandler eller leder/saksfordeler</w:t>
            </w:r>
          </w:p>
        </w:tc>
      </w:tr>
      <w:tr w:rsidR="00063FCB" w14:paraId="5B528EFC" w14:textId="77777777" w:rsidTr="002427F1">
        <w:tc>
          <w:tcPr>
            <w:tcW w:w="9209" w:type="dxa"/>
            <w:vAlign w:val="center"/>
          </w:tcPr>
          <w:p w14:paraId="753DB4EB" w14:textId="77777777" w:rsidR="00063FCB" w:rsidRPr="00CC4202" w:rsidRDefault="00063FCB" w:rsidP="002427F1">
            <w:pPr>
              <w:spacing w:after="160" w:line="259" w:lineRule="auto"/>
              <w:rPr>
                <w:rFonts w:eastAsia="Calibri" w:cs="Calibri Light"/>
                <w:b/>
                <w:bCs/>
                <w:szCs w:val="18"/>
              </w:rPr>
            </w:pPr>
            <w:r w:rsidRPr="00CC4202">
              <w:rPr>
                <w:rFonts w:eastAsia="Calibri" w:cs="Calibri Light"/>
                <w:b/>
                <w:bCs/>
                <w:szCs w:val="18"/>
              </w:rPr>
              <w:t>Begrens til rolle:</w:t>
            </w:r>
            <w:r w:rsidRPr="00CC4202">
              <w:rPr>
                <w:rFonts w:eastAsia="Calibri" w:cs="Calibri Light"/>
                <w:bCs/>
                <w:szCs w:val="18"/>
              </w:rPr>
              <w:t xml:space="preserve"> Gjør det mulig å plassere søket under en felles søkeseksjon til en spesifikk rolle. Eksempel: virksomheten oppretter rollen Personal, som er en saksbehandler rolletype, men som gjerne skal ha litt flere søk enn en ordinær saksbehandler.  </w:t>
            </w:r>
          </w:p>
        </w:tc>
      </w:tr>
      <w:tr w:rsidR="00063FCB" w14:paraId="1A069C89" w14:textId="77777777" w:rsidTr="002427F1">
        <w:tc>
          <w:tcPr>
            <w:tcW w:w="9209" w:type="dxa"/>
            <w:vAlign w:val="center"/>
          </w:tcPr>
          <w:p w14:paraId="09443DE1" w14:textId="77777777" w:rsidR="00063FCB" w:rsidRPr="009C2BF0" w:rsidRDefault="00063FCB" w:rsidP="002427F1">
            <w:pPr>
              <w:spacing w:after="160" w:line="259" w:lineRule="auto"/>
              <w:rPr>
                <w:rFonts w:eastAsia="Calibri" w:cs="Calibri Light"/>
                <w:bCs/>
                <w:szCs w:val="18"/>
              </w:rPr>
            </w:pPr>
            <w:r w:rsidRPr="00DE75BB">
              <w:rPr>
                <w:rFonts w:eastAsia="Calibri" w:cs="Calibri Light"/>
                <w:b/>
                <w:bCs/>
                <w:szCs w:val="18"/>
              </w:rPr>
              <w:t>Vis kriterier før søk</w:t>
            </w:r>
            <w:r>
              <w:rPr>
                <w:rFonts w:eastAsia="Calibri" w:cs="Calibri Light"/>
                <w:b/>
                <w:bCs/>
                <w:szCs w:val="18"/>
              </w:rPr>
              <w:t>:</w:t>
            </w:r>
            <w:r w:rsidRPr="00DE75BB">
              <w:rPr>
                <w:rFonts w:eastAsia="Calibri" w:cs="Calibri Light"/>
                <w:bCs/>
                <w:szCs w:val="18"/>
              </w:rPr>
              <w:t xml:space="preserve"> Hukes av dersom saksbehandler skal se kriteriene før han søker.</w:t>
            </w:r>
          </w:p>
        </w:tc>
      </w:tr>
      <w:tr w:rsidR="00063FCB" w14:paraId="18FC70EC" w14:textId="77777777" w:rsidTr="002427F1">
        <w:tc>
          <w:tcPr>
            <w:tcW w:w="9209" w:type="dxa"/>
            <w:vAlign w:val="center"/>
          </w:tcPr>
          <w:p w14:paraId="0AAFE54D" w14:textId="77777777" w:rsidR="00063FCB" w:rsidRPr="00DE75BB" w:rsidRDefault="00063FCB" w:rsidP="002427F1">
            <w:pPr>
              <w:spacing w:after="160" w:line="259" w:lineRule="auto"/>
              <w:rPr>
                <w:rFonts w:eastAsia="Calibri" w:cs="Calibri Light"/>
                <w:b/>
                <w:bCs/>
                <w:szCs w:val="18"/>
              </w:rPr>
            </w:pPr>
            <w:r w:rsidRPr="00DE75BB">
              <w:rPr>
                <w:rFonts w:eastAsia="Calibri" w:cs="Calibri Light"/>
                <w:b/>
                <w:bCs/>
                <w:szCs w:val="18"/>
              </w:rPr>
              <w:t>Vis uleste for bruker</w:t>
            </w:r>
            <w:r>
              <w:rPr>
                <w:rFonts w:eastAsia="Calibri" w:cs="Calibri Light"/>
                <w:b/>
                <w:bCs/>
                <w:szCs w:val="18"/>
              </w:rPr>
              <w:t>:</w:t>
            </w:r>
            <w:r w:rsidRPr="00DE75BB">
              <w:rPr>
                <w:rFonts w:eastAsia="Calibri" w:cs="Calibri Light"/>
                <w:bCs/>
                <w:szCs w:val="18"/>
              </w:rPr>
              <w:t xml:space="preserve"> Hukes av dersom søket skal vise med tall for antall ulest for saksbehandler. Det kan kun benyttes når søket har kriterier som tilsier at det kan vises som ulest og det anbefales å holde slik søk til et begrenset antall.</w:t>
            </w:r>
          </w:p>
        </w:tc>
      </w:tr>
      <w:tr w:rsidR="00063FCB" w14:paraId="2F72D28F" w14:textId="77777777" w:rsidTr="002427F1">
        <w:tc>
          <w:tcPr>
            <w:tcW w:w="9209" w:type="dxa"/>
            <w:vAlign w:val="center"/>
          </w:tcPr>
          <w:p w14:paraId="2784DF2F" w14:textId="77777777" w:rsidR="00063FCB" w:rsidRPr="00DE75BB" w:rsidRDefault="00063FCB" w:rsidP="002427F1">
            <w:pPr>
              <w:spacing w:after="160" w:line="259" w:lineRule="auto"/>
              <w:rPr>
                <w:rFonts w:eastAsia="Calibri" w:cs="Calibri Light"/>
                <w:b/>
                <w:bCs/>
                <w:szCs w:val="18"/>
              </w:rPr>
            </w:pPr>
            <w:r w:rsidRPr="00DE75BB">
              <w:rPr>
                <w:rFonts w:eastAsia="Calibri" w:cs="Calibri Light"/>
                <w:b/>
                <w:bCs/>
                <w:szCs w:val="18"/>
              </w:rPr>
              <w:t xml:space="preserve">Vis uleste for adm. </w:t>
            </w:r>
            <w:r>
              <w:rPr>
                <w:rFonts w:eastAsia="Calibri" w:cs="Calibri Light"/>
                <w:b/>
                <w:bCs/>
                <w:szCs w:val="18"/>
              </w:rPr>
              <w:t>e</w:t>
            </w:r>
            <w:r w:rsidRPr="00DE75BB">
              <w:rPr>
                <w:rFonts w:eastAsia="Calibri" w:cs="Calibri Light"/>
                <w:b/>
                <w:bCs/>
                <w:szCs w:val="18"/>
              </w:rPr>
              <w:t>nhet</w:t>
            </w:r>
            <w:r>
              <w:rPr>
                <w:rFonts w:eastAsia="Calibri" w:cs="Calibri Light"/>
                <w:b/>
                <w:bCs/>
                <w:szCs w:val="18"/>
              </w:rPr>
              <w:t>:</w:t>
            </w:r>
            <w:r w:rsidRPr="00DE75BB">
              <w:rPr>
                <w:rFonts w:eastAsia="Calibri" w:cs="Calibri Light"/>
                <w:bCs/>
                <w:szCs w:val="18"/>
              </w:rPr>
              <w:t xml:space="preserve"> Fungerer tilsvarende som vis uleste for bruker, men gjelder administrative enhet.</w:t>
            </w:r>
          </w:p>
        </w:tc>
      </w:tr>
      <w:tr w:rsidR="00063FCB" w14:paraId="417682C3" w14:textId="77777777" w:rsidTr="002427F1">
        <w:tc>
          <w:tcPr>
            <w:tcW w:w="9209" w:type="dxa"/>
            <w:vAlign w:val="center"/>
          </w:tcPr>
          <w:p w14:paraId="63049289" w14:textId="77777777" w:rsidR="00063FCB" w:rsidRPr="00DE75BB" w:rsidRDefault="00063FCB" w:rsidP="002427F1">
            <w:pPr>
              <w:spacing w:after="160" w:line="259" w:lineRule="auto"/>
              <w:rPr>
                <w:rFonts w:eastAsia="Calibri" w:cs="Calibri Light"/>
                <w:b/>
                <w:bCs/>
                <w:szCs w:val="18"/>
              </w:rPr>
            </w:pPr>
            <w:r w:rsidRPr="00DE75BB">
              <w:rPr>
                <w:rFonts w:eastAsia="Calibri" w:cs="Calibri Light"/>
                <w:b/>
                <w:bCs/>
                <w:szCs w:val="18"/>
              </w:rPr>
              <w:t>Vis i Element</w:t>
            </w:r>
            <w:r>
              <w:rPr>
                <w:rFonts w:eastAsia="Calibri" w:cs="Calibri Light"/>
                <w:b/>
                <w:bCs/>
                <w:szCs w:val="18"/>
              </w:rPr>
              <w:t>:</w:t>
            </w:r>
            <w:r w:rsidRPr="00DE75BB">
              <w:rPr>
                <w:rFonts w:eastAsia="Calibri" w:cs="Calibri Light"/>
                <w:bCs/>
                <w:szCs w:val="18"/>
              </w:rPr>
              <w:t xml:space="preserve"> Må være huket av for at søket skal bli presentert i grensesnittet</w:t>
            </w:r>
          </w:p>
        </w:tc>
      </w:tr>
      <w:tr w:rsidR="00063FCB" w14:paraId="19A30693" w14:textId="77777777" w:rsidTr="002427F1">
        <w:tc>
          <w:tcPr>
            <w:tcW w:w="9209" w:type="dxa"/>
            <w:vAlign w:val="center"/>
          </w:tcPr>
          <w:p w14:paraId="7A834961" w14:textId="77777777" w:rsidR="00063FCB" w:rsidRPr="00DE75BB" w:rsidRDefault="00063FCB" w:rsidP="002427F1">
            <w:pPr>
              <w:spacing w:after="160" w:line="259" w:lineRule="auto"/>
              <w:rPr>
                <w:rFonts w:eastAsia="Calibri" w:cs="Calibri Light"/>
                <w:b/>
                <w:bCs/>
                <w:szCs w:val="18"/>
              </w:rPr>
            </w:pPr>
            <w:r w:rsidRPr="00DE75BB">
              <w:rPr>
                <w:rFonts w:eastAsia="Calibri" w:cs="Calibri Light"/>
                <w:b/>
                <w:bCs/>
                <w:szCs w:val="18"/>
              </w:rPr>
              <w:t>Vis i Outlook</w:t>
            </w:r>
            <w:r>
              <w:rPr>
                <w:rFonts w:eastAsia="Calibri" w:cs="Calibri Light"/>
                <w:b/>
                <w:bCs/>
                <w:szCs w:val="18"/>
              </w:rPr>
              <w:t>:</w:t>
            </w:r>
            <w:r w:rsidRPr="00DE75BB">
              <w:rPr>
                <w:rFonts w:eastAsia="Calibri" w:cs="Calibri Light"/>
                <w:b/>
                <w:bCs/>
                <w:szCs w:val="18"/>
              </w:rPr>
              <w:t xml:space="preserve"> </w:t>
            </w:r>
            <w:r w:rsidRPr="00DE75BB">
              <w:rPr>
                <w:rFonts w:eastAsia="Calibri" w:cs="Calibri Light"/>
                <w:szCs w:val="18"/>
              </w:rPr>
              <w:t>H</w:t>
            </w:r>
            <w:r w:rsidRPr="00DE75BB">
              <w:rPr>
                <w:rFonts w:eastAsia="Calibri" w:cs="Calibri Light"/>
                <w:bCs/>
                <w:szCs w:val="18"/>
              </w:rPr>
              <w:t>ukes av når søket også skal benyttes i Elements Outlook+. Det er viktig å være klar over at dette brukergrensesnittet krever at søkekriteriene kan leses i Outlook. Eksempelvis kan man ikke hente ut krysskriterier på avsender/mottaker i Outlook.</w:t>
            </w:r>
          </w:p>
        </w:tc>
      </w:tr>
    </w:tbl>
    <w:p w14:paraId="6F07BA4C" w14:textId="4E76C1F2" w:rsidR="00063FCB" w:rsidRDefault="00063FCB" w:rsidP="00063FCB">
      <w:pPr>
        <w:pStyle w:val="Overskrift2"/>
        <w:rPr>
          <w:noProof/>
          <w:lang w:eastAsia="nb-NO"/>
        </w:rPr>
      </w:pPr>
      <w:bookmarkStart w:id="134" w:name="_Toc57194217"/>
      <w:bookmarkStart w:id="135" w:name="_Toc81915533"/>
      <w:r>
        <w:rPr>
          <w:noProof/>
          <w:lang w:eastAsia="nb-NO"/>
        </w:rPr>
        <w:t>Søk på antall</w:t>
      </w:r>
      <w:bookmarkEnd w:id="134"/>
      <w:bookmarkEnd w:id="135"/>
    </w:p>
    <w:p w14:paraId="1682DA9E" w14:textId="77777777" w:rsidR="00063FCB" w:rsidRDefault="00063FCB" w:rsidP="00063FCB">
      <w:pPr>
        <w:rPr>
          <w:noProof/>
          <w:lang w:eastAsia="nb-NO"/>
        </w:rPr>
      </w:pPr>
      <w:r w:rsidRPr="00E93540">
        <w:rPr>
          <w:b/>
          <w:noProof/>
          <w:lang w:eastAsia="nb-NO"/>
        </w:rPr>
        <w:t>Søk på antall</w:t>
      </w:r>
      <w:r>
        <w:rPr>
          <w:noProof/>
          <w:lang w:eastAsia="nb-NO"/>
        </w:rPr>
        <w:t xml:space="preserve"> viser hvor mange journalposter som finnes med de søkekriteriene som er valgt. </w:t>
      </w:r>
    </w:p>
    <w:p w14:paraId="35098D2E" w14:textId="77777777" w:rsidR="00063FCB" w:rsidRDefault="00063FCB" w:rsidP="00063FCB">
      <w:r>
        <w:rPr>
          <w:noProof/>
          <w:lang w:eastAsia="nb-NO"/>
        </w:rPr>
        <w:drawing>
          <wp:inline distT="0" distB="0" distL="0" distR="0" wp14:anchorId="65B621D9" wp14:editId="173D5D53">
            <wp:extent cx="4754880" cy="2989730"/>
            <wp:effectExtent l="0" t="0" r="7620" b="1270"/>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pic:nvPicPr>
                  <pic:blipFill>
                    <a:blip r:embed="rId79">
                      <a:extLst>
                        <a:ext uri="{28A0092B-C50C-407E-A947-70E740481C1C}">
                          <a14:useLocalDpi xmlns:a14="http://schemas.microsoft.com/office/drawing/2010/main" val="0"/>
                        </a:ext>
                      </a:extLst>
                    </a:blip>
                    <a:stretch>
                      <a:fillRect/>
                    </a:stretch>
                  </pic:blipFill>
                  <pic:spPr>
                    <a:xfrm>
                      <a:off x="0" y="0"/>
                      <a:ext cx="4754880" cy="2989730"/>
                    </a:xfrm>
                    <a:prstGeom prst="rect">
                      <a:avLst/>
                    </a:prstGeom>
                  </pic:spPr>
                </pic:pic>
              </a:graphicData>
            </a:graphic>
          </wp:inline>
        </w:drawing>
      </w:r>
    </w:p>
    <w:p w14:paraId="4A79F6E0" w14:textId="0B1BD8E7" w:rsidR="00063FCB" w:rsidRDefault="00063FCB" w:rsidP="00063FCB">
      <w:pPr>
        <w:pStyle w:val="Overskrift2"/>
      </w:pPr>
      <w:bookmarkStart w:id="136" w:name="_Toc57194218"/>
      <w:bookmarkStart w:id="137" w:name="_Toc81915534"/>
      <w:r>
        <w:t>Endre og tilpasse visning i søkene</w:t>
      </w:r>
      <w:bookmarkStart w:id="138" w:name="_Toc37745278"/>
      <w:bookmarkEnd w:id="136"/>
      <w:bookmarkEnd w:id="137"/>
    </w:p>
    <w:p w14:paraId="4400CF0F" w14:textId="32BC2BA4" w:rsidR="00063FCB" w:rsidRDefault="00063FCB" w:rsidP="00063FCB">
      <w:pPr>
        <w:pStyle w:val="Overskrift2"/>
      </w:pPr>
      <w:bookmarkStart w:id="139" w:name="_Toc57194219"/>
      <w:bookmarkStart w:id="140" w:name="_Toc81915535"/>
      <w:r>
        <w:t>Redigere standardvisning av søkeresultatet</w:t>
      </w:r>
      <w:bookmarkEnd w:id="138"/>
      <w:bookmarkEnd w:id="139"/>
      <w:bookmarkEnd w:id="140"/>
    </w:p>
    <w:p w14:paraId="6E144A90" w14:textId="77777777" w:rsidR="00063FCB" w:rsidRPr="00E365BC" w:rsidRDefault="00063FCB" w:rsidP="00063FCB">
      <w:r>
        <w:t xml:space="preserve">Under </w:t>
      </w:r>
      <w:r w:rsidRPr="00FB7C6A">
        <w:rPr>
          <w:b/>
        </w:rPr>
        <w:t>Redigere standardvisning</w:t>
      </w:r>
      <w:r>
        <w:t xml:space="preserve"> har arkivaren tilgang til å redigere visningen for søket som er laget. Dette menypunktet er også tilgjengelig for arkivaren på Standard søk, Avansert søk og andre standard søk som følger med installasjonen. Arkivar kan justere visningen ut ifra behov til den enkelte rolle. </w:t>
      </w:r>
    </w:p>
    <w:p w14:paraId="1B7D6788" w14:textId="719151B1" w:rsidR="00063FCB" w:rsidRDefault="00063FCB" w:rsidP="00063FCB">
      <w:r>
        <w:rPr>
          <w:noProof/>
          <w:color w:val="2B579A"/>
          <w:shd w:val="clear" w:color="auto" w:fill="E6E6E6"/>
          <w:lang w:eastAsia="nb-NO"/>
        </w:rPr>
        <w:drawing>
          <wp:inline distT="0" distB="0" distL="0" distR="0" wp14:anchorId="2831E450" wp14:editId="1D109C85">
            <wp:extent cx="2520000" cy="1431428"/>
            <wp:effectExtent l="19050" t="19050" r="13970" b="16510"/>
            <wp:docPr id="36" name="Bilde 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10;&#10;Automatisk generert beskrivelse"/>
                    <pic:cNvPicPr>
                      <a:picLocks noChangeAspect="1" noChangeArrowheads="1"/>
                    </pic:cNvPicPr>
                  </pic:nvPicPr>
                  <pic:blipFill>
                    <a:blip r:embed="rId80"/>
                    <a:stretch>
                      <a:fillRect/>
                    </a:stretch>
                  </pic:blipFill>
                  <pic:spPr bwMode="auto">
                    <a:xfrm>
                      <a:off x="0" y="0"/>
                      <a:ext cx="2520000" cy="1431428"/>
                    </a:xfrm>
                    <a:prstGeom prst="rect">
                      <a:avLst/>
                    </a:prstGeom>
                    <a:noFill/>
                    <a:ln w="3175">
                      <a:solidFill>
                        <a:schemeClr val="tx1"/>
                      </a:solidFill>
                    </a:ln>
                  </pic:spPr>
                </pic:pic>
              </a:graphicData>
            </a:graphic>
          </wp:inline>
        </w:drawing>
      </w:r>
    </w:p>
    <w:p w14:paraId="6EF7DD3F" w14:textId="7F9B6C8C" w:rsidR="00123BB2" w:rsidRDefault="00123BB2" w:rsidP="00063FCB"/>
    <w:p w14:paraId="08A02FB9" w14:textId="77777777" w:rsidR="00123BB2" w:rsidRPr="00632ABB" w:rsidRDefault="00123BB2" w:rsidP="00063FCB"/>
    <w:p w14:paraId="34F99191"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030BC6">
        <w:rPr>
          <w:b/>
          <w:bCs/>
        </w:rPr>
        <w:t>Merk</w:t>
      </w:r>
      <w:r>
        <w:t xml:space="preserve">: </w:t>
      </w:r>
    </w:p>
    <w:p w14:paraId="65523440" w14:textId="77777777" w:rsidR="00063FCB" w:rsidRPr="00030BC6"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Cs/>
        </w:rPr>
      </w:pPr>
      <w:r w:rsidRPr="00030BC6">
        <w:rPr>
          <w:bCs/>
        </w:rPr>
        <w:t xml:space="preserve">Redigering av standardvisning på </w:t>
      </w:r>
      <w:r w:rsidRPr="009600CB">
        <w:rPr>
          <w:b/>
        </w:rPr>
        <w:t>Standard søk</w:t>
      </w:r>
      <w:r w:rsidRPr="00030BC6">
        <w:rPr>
          <w:bCs/>
        </w:rPr>
        <w:t xml:space="preserve"> og </w:t>
      </w:r>
      <w:r w:rsidRPr="009600CB">
        <w:rPr>
          <w:b/>
        </w:rPr>
        <w:t>Avansert søk</w:t>
      </w:r>
      <w:r w:rsidRPr="00030BC6">
        <w:rPr>
          <w:bCs/>
        </w:rPr>
        <w:t xml:space="preserve"> justerer visningen på alle søk med disse verdiene. </w:t>
      </w:r>
      <w:r>
        <w:rPr>
          <w:bCs/>
        </w:rPr>
        <w:t xml:space="preserve">Sikri </w:t>
      </w:r>
      <w:r w:rsidRPr="00030BC6">
        <w:rPr>
          <w:bCs/>
        </w:rPr>
        <w:t>anbefaler kurset «</w:t>
      </w:r>
      <w:r w:rsidRPr="009600CB">
        <w:rPr>
          <w:b/>
        </w:rPr>
        <w:t>Rollebasert arbeidsflate</w:t>
      </w:r>
      <w:r w:rsidRPr="00030BC6">
        <w:rPr>
          <w:bCs/>
        </w:rPr>
        <w:t>» før du justerer visningen av faste søk.</w:t>
      </w:r>
    </w:p>
    <w:p w14:paraId="1DAB6D85" w14:textId="77777777" w:rsidR="00063FCB" w:rsidRDefault="00063FCB" w:rsidP="00063FCB">
      <w:r>
        <w:t xml:space="preserve">I eksempelet under justeres standardvisningen for søket JOURNPOST til at kolonne for dokumenttype skal ta </w:t>
      </w:r>
      <w:r w:rsidRPr="00B14165">
        <w:rPr>
          <w:b/>
        </w:rPr>
        <w:t>maks 30 px</w:t>
      </w:r>
      <w:r>
        <w:t>. Visningen lagres for en rolle Arkivansvarlig:</w:t>
      </w:r>
    </w:p>
    <w:p w14:paraId="54953ADE" w14:textId="77777777" w:rsidR="00063FCB" w:rsidRDefault="00063FCB" w:rsidP="00063FCB">
      <w:r>
        <w:rPr>
          <w:noProof/>
          <w:lang w:eastAsia="nb-NO"/>
        </w:rPr>
        <w:drawing>
          <wp:inline distT="0" distB="0" distL="0" distR="0" wp14:anchorId="21514A6C" wp14:editId="46A0DC3D">
            <wp:extent cx="6188710" cy="3230880"/>
            <wp:effectExtent l="0" t="0" r="2540" b="7620"/>
            <wp:docPr id="26675185" name="Bilde 2667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85"/>
                    <pic:cNvPicPr/>
                  </pic:nvPicPr>
                  <pic:blipFill>
                    <a:blip r:embed="rId81">
                      <a:extLst>
                        <a:ext uri="{28A0092B-C50C-407E-A947-70E740481C1C}">
                          <a14:useLocalDpi xmlns:a14="http://schemas.microsoft.com/office/drawing/2010/main" val="0"/>
                        </a:ext>
                      </a:extLst>
                    </a:blip>
                    <a:stretch>
                      <a:fillRect/>
                    </a:stretch>
                  </pic:blipFill>
                  <pic:spPr>
                    <a:xfrm>
                      <a:off x="0" y="0"/>
                      <a:ext cx="6188710" cy="3230880"/>
                    </a:xfrm>
                    <a:prstGeom prst="rect">
                      <a:avLst/>
                    </a:prstGeom>
                  </pic:spPr>
                </pic:pic>
              </a:graphicData>
            </a:graphic>
          </wp:inline>
        </w:drawing>
      </w:r>
    </w:p>
    <w:p w14:paraId="7C002F49" w14:textId="441A32A9" w:rsidR="00063FCB" w:rsidRDefault="00063FCB" w:rsidP="00063FCB">
      <w:pPr>
        <w:pStyle w:val="Overskrift2"/>
      </w:pPr>
      <w:bookmarkStart w:id="141" w:name="_Toc37745279"/>
      <w:bookmarkStart w:id="142" w:name="_Toc57194220"/>
      <w:bookmarkStart w:id="143" w:name="_Toc81915536"/>
      <w:r>
        <w:t>Endre tabellvisning for dette søket</w:t>
      </w:r>
      <w:bookmarkEnd w:id="141"/>
      <w:bookmarkEnd w:id="142"/>
      <w:bookmarkEnd w:id="143"/>
    </w:p>
    <w:p w14:paraId="2E22FF27" w14:textId="77777777" w:rsidR="00063FCB" w:rsidRDefault="00063FCB" w:rsidP="00063FCB">
      <w:pPr>
        <w:rPr>
          <w:noProof/>
        </w:rPr>
      </w:pPr>
      <w:r>
        <w:t xml:space="preserve">Under </w:t>
      </w:r>
      <w:r w:rsidRPr="003C3636">
        <w:rPr>
          <w:b/>
        </w:rPr>
        <w:t>Endre tabellvisning for dette søket</w:t>
      </w:r>
      <w:r>
        <w:t xml:space="preserve"> har arkivaren tilgang til å </w:t>
      </w:r>
      <w:r w:rsidRPr="00400E9B">
        <w:t>opprette egne visninger for et bestemt søk</w:t>
      </w:r>
      <w:r>
        <w:rPr>
          <w:noProof/>
        </w:rPr>
        <w:t xml:space="preserve">. </w:t>
      </w:r>
      <w:r>
        <w:t xml:space="preserve">Dersom man først vil sikre en endring på visning av den spesifikke søketypen, må man først redigere standardvisningen som vis i forrige punkt. Deretter endres visningen for dette søket med litt mer skreddersøm. </w:t>
      </w:r>
    </w:p>
    <w:p w14:paraId="0FA349EC" w14:textId="77777777" w:rsidR="00063FCB" w:rsidRDefault="00063FCB" w:rsidP="00063FCB">
      <w:r>
        <w:rPr>
          <w:noProof/>
          <w:color w:val="2B579A"/>
          <w:shd w:val="clear" w:color="auto" w:fill="E6E6E6"/>
          <w:lang w:eastAsia="nb-NO"/>
        </w:rPr>
        <w:drawing>
          <wp:inline distT="0" distB="0" distL="0" distR="0" wp14:anchorId="242DE32F" wp14:editId="0F713F72">
            <wp:extent cx="1630306" cy="926058"/>
            <wp:effectExtent l="19050" t="19050" r="27305" b="26670"/>
            <wp:docPr id="38" name="Bilde 3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tekst&#10;&#10;Automatisk generert beskrivelse"/>
                    <pic:cNvPicPr>
                      <a:picLocks noChangeAspect="1" noChangeArrowheads="1"/>
                    </pic:cNvPicPr>
                  </pic:nvPicPr>
                  <pic:blipFill>
                    <a:blip r:embed="rId82"/>
                    <a:stretch>
                      <a:fillRect/>
                    </a:stretch>
                  </pic:blipFill>
                  <pic:spPr bwMode="auto">
                    <a:xfrm>
                      <a:off x="0" y="0"/>
                      <a:ext cx="1663695" cy="945024"/>
                    </a:xfrm>
                    <a:prstGeom prst="rect">
                      <a:avLst/>
                    </a:prstGeom>
                    <a:noFill/>
                    <a:ln w="3175">
                      <a:solidFill>
                        <a:schemeClr val="tx1"/>
                      </a:solidFill>
                    </a:ln>
                  </pic:spPr>
                </pic:pic>
              </a:graphicData>
            </a:graphic>
          </wp:inline>
        </w:drawing>
      </w:r>
    </w:p>
    <w:p w14:paraId="0657928B" w14:textId="77777777" w:rsidR="00063FCB" w:rsidRPr="00FF623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FF623B">
        <w:rPr>
          <w:b/>
        </w:rPr>
        <w:t xml:space="preserve">Tips: </w:t>
      </w:r>
    </w:p>
    <w:p w14:paraId="689D8DA0"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noProof/>
        </w:rPr>
      </w:pPr>
      <w:r>
        <w:t xml:space="preserve">Endrer du standardvisningen etter at et spesifikt søk er endret med valget </w:t>
      </w:r>
      <w:r w:rsidRPr="00CA12EF">
        <w:rPr>
          <w:b/>
        </w:rPr>
        <w:t>Endre visning for dette søket</w:t>
      </w:r>
      <w:r>
        <w:t>, blir det standardvisningen som vises også på dette søket.</w:t>
      </w:r>
    </w:p>
    <w:p w14:paraId="7F4F16A0" w14:textId="77777777" w:rsidR="00063FCB" w:rsidRDefault="00063FCB" w:rsidP="00063FCB">
      <w:r>
        <w:t xml:space="preserve">I eksempelet under vises hvordan et søk kan tilpasses ved å ta utgangspunkt i søket </w:t>
      </w:r>
      <w:r w:rsidRPr="00220740">
        <w:rPr>
          <w:b/>
        </w:rPr>
        <w:t>Overføring feilet</w:t>
      </w:r>
      <w:r>
        <w:t xml:space="preserve">. Feltet </w:t>
      </w:r>
      <w:r w:rsidRPr="00E860F2">
        <w:rPr>
          <w:b/>
        </w:rPr>
        <w:t>Nr</w:t>
      </w:r>
      <w:r>
        <w:rPr>
          <w:b/>
        </w:rPr>
        <w:t>.</w:t>
      </w:r>
      <w:r>
        <w:t xml:space="preserve"> er ikke så relevant for dette søket og det kan enkelt tas bort fra visningen. </w:t>
      </w:r>
    </w:p>
    <w:p w14:paraId="182400B9" w14:textId="77777777" w:rsidR="00063FCB" w:rsidRDefault="00063FCB" w:rsidP="00063FCB">
      <w:r>
        <w:rPr>
          <w:noProof/>
          <w:color w:val="2B579A"/>
          <w:shd w:val="clear" w:color="auto" w:fill="E6E6E6"/>
          <w:lang w:eastAsia="nb-NO"/>
        </w:rPr>
        <w:drawing>
          <wp:inline distT="0" distB="0" distL="0" distR="0" wp14:anchorId="069BA2D4" wp14:editId="1BC24B27">
            <wp:extent cx="6150539" cy="996950"/>
            <wp:effectExtent l="19050" t="19050" r="22225" b="1270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stretch>
                      <a:fillRect/>
                    </a:stretch>
                  </pic:blipFill>
                  <pic:spPr bwMode="auto">
                    <a:xfrm>
                      <a:off x="0" y="0"/>
                      <a:ext cx="6172744" cy="1000549"/>
                    </a:xfrm>
                    <a:prstGeom prst="rect">
                      <a:avLst/>
                    </a:prstGeom>
                    <a:noFill/>
                    <a:ln w="3175">
                      <a:solidFill>
                        <a:schemeClr val="tx1"/>
                      </a:solidFill>
                    </a:ln>
                  </pic:spPr>
                </pic:pic>
              </a:graphicData>
            </a:graphic>
          </wp:inline>
        </w:drawing>
      </w:r>
    </w:p>
    <w:p w14:paraId="383C71C7" w14:textId="77777777" w:rsidR="00063FCB" w:rsidRPr="004C1829" w:rsidRDefault="00063FCB" w:rsidP="00063FCB">
      <w:r>
        <w:t xml:space="preserve">Velg </w:t>
      </w:r>
      <w:r w:rsidRPr="00A831B5">
        <w:rPr>
          <w:b/>
        </w:rPr>
        <w:t>Endre visning for dette søket</w:t>
      </w:r>
      <w:r>
        <w:rPr>
          <w:b/>
        </w:rPr>
        <w:t xml:space="preserve"> </w:t>
      </w:r>
      <w:r w:rsidRPr="00F24793">
        <w:t xml:space="preserve">under </w:t>
      </w:r>
      <w:r>
        <w:rPr>
          <w:b/>
        </w:rPr>
        <w:t>Valg.</w:t>
      </w:r>
    </w:p>
    <w:p w14:paraId="01E5BE75" w14:textId="77777777" w:rsidR="00063FCB" w:rsidRDefault="00063FCB" w:rsidP="00063FCB">
      <w:r>
        <w:rPr>
          <w:noProof/>
          <w:color w:val="2B579A"/>
          <w:shd w:val="clear" w:color="auto" w:fill="E6E6E6"/>
          <w:lang w:eastAsia="nb-NO"/>
        </w:rPr>
        <w:drawing>
          <wp:inline distT="0" distB="0" distL="0" distR="0" wp14:anchorId="07C9CA1F" wp14:editId="635BCE84">
            <wp:extent cx="6070974" cy="517186"/>
            <wp:effectExtent l="19050" t="19050" r="25400" b="1651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stretch>
                      <a:fillRect/>
                    </a:stretch>
                  </pic:blipFill>
                  <pic:spPr bwMode="auto">
                    <a:xfrm>
                      <a:off x="0" y="0"/>
                      <a:ext cx="6284102" cy="535342"/>
                    </a:xfrm>
                    <a:prstGeom prst="rect">
                      <a:avLst/>
                    </a:prstGeom>
                    <a:noFill/>
                    <a:ln w="3175">
                      <a:solidFill>
                        <a:schemeClr val="tx1"/>
                      </a:solidFill>
                    </a:ln>
                  </pic:spPr>
                </pic:pic>
              </a:graphicData>
            </a:graphic>
          </wp:inline>
        </w:drawing>
      </w:r>
    </w:p>
    <w:p w14:paraId="65C835D7" w14:textId="77777777" w:rsidR="00063FCB" w:rsidRDefault="00063FCB" w:rsidP="00063FCB">
      <w:r>
        <w:t xml:space="preserve">Du får opp en visning der du kan gjøre endringer. Her vises kolonnene i en loddrett visning (venstre mot høyre). Vi skal vi ta bort kolonnen for </w:t>
      </w:r>
      <w:r w:rsidRPr="00E860F2">
        <w:rPr>
          <w:b/>
        </w:rPr>
        <w:t>Nr</w:t>
      </w:r>
      <w:r>
        <w:t xml:space="preserve">. som i denne visningen er feltet for Dokumentnummer. </w:t>
      </w:r>
    </w:p>
    <w:p w14:paraId="4CC660CF" w14:textId="77777777" w:rsidR="00063FCB" w:rsidRDefault="00063FCB" w:rsidP="00063FCB">
      <w:r>
        <w:t xml:space="preserve">Klikk på </w:t>
      </w:r>
      <w:r w:rsidRPr="38F83DC9">
        <w:rPr>
          <w:color w:val="FF0000"/>
        </w:rPr>
        <w:t xml:space="preserve">det røde krysset </w:t>
      </w:r>
      <w:r>
        <w:t xml:space="preserve">på denne kolonnen og </w:t>
      </w:r>
      <w:r>
        <w:rPr>
          <w:noProof/>
          <w:lang w:eastAsia="nb-NO"/>
        </w:rPr>
        <w:drawing>
          <wp:inline distT="0" distB="0" distL="0" distR="0" wp14:anchorId="540E9430" wp14:editId="4E57E767">
            <wp:extent cx="360000" cy="158644"/>
            <wp:effectExtent l="0" t="0" r="2540" b="0"/>
            <wp:docPr id="168"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85">
                      <a:extLst>
                        <a:ext uri="{28A0092B-C50C-407E-A947-70E740481C1C}">
                          <a14:useLocalDpi xmlns:a14="http://schemas.microsoft.com/office/drawing/2010/main" val="0"/>
                        </a:ext>
                      </a:extLst>
                    </a:blip>
                    <a:stretch>
                      <a:fillRect/>
                    </a:stretch>
                  </pic:blipFill>
                  <pic:spPr>
                    <a:xfrm>
                      <a:off x="0" y="0"/>
                      <a:ext cx="360000" cy="158644"/>
                    </a:xfrm>
                    <a:prstGeom prst="rect">
                      <a:avLst/>
                    </a:prstGeom>
                  </pic:spPr>
                </pic:pic>
              </a:graphicData>
            </a:graphic>
          </wp:inline>
        </w:drawing>
      </w:r>
      <w:r>
        <w:t>.</w:t>
      </w:r>
    </w:p>
    <w:p w14:paraId="717CBEA9" w14:textId="77777777" w:rsidR="00063FCB" w:rsidRDefault="00063FCB" w:rsidP="00063FCB">
      <w:r>
        <w:rPr>
          <w:noProof/>
          <w:lang w:eastAsia="nb-NO"/>
        </w:rPr>
        <w:drawing>
          <wp:inline distT="0" distB="0" distL="0" distR="0" wp14:anchorId="1D553ED3" wp14:editId="6A57E769">
            <wp:extent cx="5759998" cy="1924342"/>
            <wp:effectExtent l="0" t="0" r="0" b="0"/>
            <wp:docPr id="44" name="Bilde 4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descr="Et bilde som inneholder bord&#10;&#10;Automatisk generert beskrivelse"/>
                    <pic:cNvPicPr/>
                  </pic:nvPicPr>
                  <pic:blipFill>
                    <a:blip r:embed="rId86">
                      <a:extLst>
                        <a:ext uri="{28A0092B-C50C-407E-A947-70E740481C1C}">
                          <a14:useLocalDpi xmlns:a14="http://schemas.microsoft.com/office/drawing/2010/main" val="0"/>
                        </a:ext>
                      </a:extLst>
                    </a:blip>
                    <a:stretch>
                      <a:fillRect/>
                    </a:stretch>
                  </pic:blipFill>
                  <pic:spPr>
                    <a:xfrm>
                      <a:off x="0" y="0"/>
                      <a:ext cx="5759998" cy="1924342"/>
                    </a:xfrm>
                    <a:prstGeom prst="rect">
                      <a:avLst/>
                    </a:prstGeom>
                  </pic:spPr>
                </pic:pic>
              </a:graphicData>
            </a:graphic>
          </wp:inline>
        </w:drawing>
      </w:r>
    </w:p>
    <w:p w14:paraId="59AB54F3" w14:textId="77777777" w:rsidR="00063FCB" w:rsidRDefault="00063FCB" w:rsidP="00063FCB">
      <w:r>
        <w:t>Etter endringen vil søket se slik ut:</w:t>
      </w:r>
    </w:p>
    <w:p w14:paraId="1CE6DC59" w14:textId="77777777" w:rsidR="00063FCB" w:rsidRDefault="00063FCB" w:rsidP="00063FCB">
      <w:r>
        <w:rPr>
          <w:noProof/>
          <w:lang w:eastAsia="nb-NO"/>
        </w:rPr>
        <w:drawing>
          <wp:inline distT="0" distB="0" distL="0" distR="0" wp14:anchorId="4955A147" wp14:editId="7518FD7A">
            <wp:extent cx="5759998" cy="903189"/>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87">
                      <a:extLst>
                        <a:ext uri="{28A0092B-C50C-407E-A947-70E740481C1C}">
                          <a14:useLocalDpi xmlns:a14="http://schemas.microsoft.com/office/drawing/2010/main" val="0"/>
                        </a:ext>
                      </a:extLst>
                    </a:blip>
                    <a:stretch>
                      <a:fillRect/>
                    </a:stretch>
                  </pic:blipFill>
                  <pic:spPr>
                    <a:xfrm>
                      <a:off x="0" y="0"/>
                      <a:ext cx="5759998" cy="903189"/>
                    </a:xfrm>
                    <a:prstGeom prst="rect">
                      <a:avLst/>
                    </a:prstGeom>
                  </pic:spPr>
                </pic:pic>
              </a:graphicData>
            </a:graphic>
          </wp:inline>
        </w:drawing>
      </w:r>
    </w:p>
    <w:p w14:paraId="5FA015A7" w14:textId="77777777" w:rsidR="00063FCB" w:rsidRDefault="00063FCB" w:rsidP="00063FCB">
      <w:r w:rsidRPr="00746E28">
        <w:rPr>
          <w:b/>
        </w:rPr>
        <w:t>Kolonneoverskrift</w:t>
      </w:r>
      <w:r>
        <w:t xml:space="preserve">: Du kan endre navnet på kolonnene. </w:t>
      </w:r>
      <w:r w:rsidRPr="00E860F2">
        <w:rPr>
          <w:b/>
        </w:rPr>
        <w:t>Navn</w:t>
      </w:r>
      <w:r>
        <w:t xml:space="preserve"> kan for eksempel endres til </w:t>
      </w:r>
      <w:r w:rsidRPr="00E860F2">
        <w:rPr>
          <w:b/>
        </w:rPr>
        <w:t>Mottaker</w:t>
      </w:r>
      <w:r>
        <w:t xml:space="preserve">. </w:t>
      </w:r>
    </w:p>
    <w:p w14:paraId="1B6B80E9" w14:textId="77777777" w:rsidR="00063FCB" w:rsidRDefault="00063FCB" w:rsidP="00063FCB">
      <w:r>
        <w:rPr>
          <w:noProof/>
          <w:lang w:eastAsia="nb-NO"/>
        </w:rPr>
        <w:drawing>
          <wp:inline distT="0" distB="0" distL="0" distR="0" wp14:anchorId="5AC1259C" wp14:editId="3ECCA7EA">
            <wp:extent cx="5759998" cy="1709401"/>
            <wp:effectExtent l="0" t="0" r="0" b="571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88">
                      <a:extLst>
                        <a:ext uri="{28A0092B-C50C-407E-A947-70E740481C1C}">
                          <a14:useLocalDpi xmlns:a14="http://schemas.microsoft.com/office/drawing/2010/main" val="0"/>
                        </a:ext>
                      </a:extLst>
                    </a:blip>
                    <a:stretch>
                      <a:fillRect/>
                    </a:stretch>
                  </pic:blipFill>
                  <pic:spPr>
                    <a:xfrm>
                      <a:off x="0" y="0"/>
                      <a:ext cx="5759998" cy="1709401"/>
                    </a:xfrm>
                    <a:prstGeom prst="rect">
                      <a:avLst/>
                    </a:prstGeom>
                  </pic:spPr>
                </pic:pic>
              </a:graphicData>
            </a:graphic>
          </wp:inline>
        </w:drawing>
      </w:r>
    </w:p>
    <w:p w14:paraId="063D2AF0" w14:textId="77777777" w:rsidR="00063FCB" w:rsidRDefault="00063FCB" w:rsidP="00063FCB">
      <w:r>
        <w:t xml:space="preserve">Trykk </w:t>
      </w:r>
      <w:r>
        <w:rPr>
          <w:noProof/>
          <w:lang w:eastAsia="nb-NO"/>
        </w:rPr>
        <w:drawing>
          <wp:inline distT="0" distB="0" distL="0" distR="0" wp14:anchorId="4C529878" wp14:editId="17B012FB">
            <wp:extent cx="360000" cy="158644"/>
            <wp:effectExtent l="0" t="0" r="2540" b="0"/>
            <wp:docPr id="292"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85">
                      <a:extLst>
                        <a:ext uri="{28A0092B-C50C-407E-A947-70E740481C1C}">
                          <a14:useLocalDpi xmlns:a14="http://schemas.microsoft.com/office/drawing/2010/main" val="0"/>
                        </a:ext>
                      </a:extLst>
                    </a:blip>
                    <a:stretch>
                      <a:fillRect/>
                    </a:stretch>
                  </pic:blipFill>
                  <pic:spPr>
                    <a:xfrm>
                      <a:off x="0" y="0"/>
                      <a:ext cx="360000" cy="158644"/>
                    </a:xfrm>
                    <a:prstGeom prst="rect">
                      <a:avLst/>
                    </a:prstGeom>
                  </pic:spPr>
                </pic:pic>
              </a:graphicData>
            </a:graphic>
          </wp:inline>
        </w:drawing>
      </w:r>
      <w:r>
        <w:t xml:space="preserve"> og du vil ha endret kolonneoverskriften til Mottaker.</w:t>
      </w:r>
    </w:p>
    <w:p w14:paraId="73A4E6D1" w14:textId="77777777" w:rsidR="00063FCB" w:rsidRDefault="00063FCB" w:rsidP="00063FCB">
      <w:pPr>
        <w:rPr>
          <w:rFonts w:eastAsiaTheme="majorEastAsia" w:cstheme="majorBidi"/>
          <w:color w:val="002060"/>
          <w:sz w:val="28"/>
        </w:rPr>
      </w:pPr>
      <w:bookmarkStart w:id="144" w:name="_Toc37745280"/>
      <w:r>
        <w:br w:type="page"/>
      </w:r>
    </w:p>
    <w:p w14:paraId="1837D185" w14:textId="027BE816" w:rsidR="00063FCB" w:rsidRDefault="00063FCB" w:rsidP="00063FCB">
      <w:pPr>
        <w:pStyle w:val="Overskrift2"/>
      </w:pPr>
      <w:bookmarkStart w:id="145" w:name="_Toc57194221"/>
      <w:bookmarkStart w:id="146" w:name="_Toc81915537"/>
      <w:r>
        <w:t>Endre ledetekst på søkeverdier</w:t>
      </w:r>
      <w:bookmarkEnd w:id="144"/>
      <w:bookmarkEnd w:id="145"/>
      <w:bookmarkEnd w:id="146"/>
    </w:p>
    <w:p w14:paraId="306D9CE1" w14:textId="77777777" w:rsidR="00063FCB" w:rsidRDefault="00063FCB" w:rsidP="00063FCB">
      <w:r w:rsidRPr="0092694E">
        <w:t xml:space="preserve">Under </w:t>
      </w:r>
      <w:r w:rsidRPr="0092694E">
        <w:rPr>
          <w:b/>
          <w:bCs/>
        </w:rPr>
        <w:t>Rediger</w:t>
      </w:r>
      <w:r w:rsidRPr="0092694E">
        <w:t xml:space="preserve"> </w:t>
      </w:r>
      <w:r w:rsidRPr="0092694E">
        <w:rPr>
          <w:b/>
          <w:bCs/>
        </w:rPr>
        <w:t>søket</w:t>
      </w:r>
      <w:r w:rsidRPr="0092694E">
        <w:t xml:space="preserve"> har arkivaren mulighet til å endre ledeteksten som skal vises på verdiene når saksbehandler og leder skal bruke søkene. </w:t>
      </w:r>
    </w:p>
    <w:p w14:paraId="78283B1A" w14:textId="77777777" w:rsidR="00063FCB" w:rsidRDefault="00063FCB" w:rsidP="00063FCB">
      <w:r w:rsidRPr="0092694E">
        <w:t xml:space="preserve">Kurset </w:t>
      </w:r>
      <w:r w:rsidRPr="00A17BC6">
        <w:rPr>
          <w:b/>
          <w:bCs/>
        </w:rPr>
        <w:t>Rollebasert arbeidsflate</w:t>
      </w:r>
      <w:r w:rsidRPr="0092694E">
        <w:t xml:space="preserve"> går mer i dybden på </w:t>
      </w:r>
      <w:r>
        <w:t>hvordan man kan justere og tilpasse søkene.</w:t>
      </w:r>
    </w:p>
    <w:p w14:paraId="3A704CB5" w14:textId="77777777" w:rsidR="00063FCB" w:rsidRDefault="00063FCB" w:rsidP="00063FCB">
      <w:r>
        <w:t xml:space="preserve">I søket står det </w:t>
      </w:r>
      <w:r w:rsidRPr="00BC5E70">
        <w:rPr>
          <w:b/>
          <w:bCs/>
        </w:rPr>
        <w:t>Adm. enhet</w:t>
      </w:r>
      <w:r>
        <w:t xml:space="preserve"> og dette ønsker vi å endre til </w:t>
      </w:r>
      <w:r w:rsidRPr="00BC5E70">
        <w:rPr>
          <w:b/>
          <w:bCs/>
        </w:rPr>
        <w:t>Avdeling</w:t>
      </w:r>
      <w:r>
        <w:t xml:space="preserve">. </w:t>
      </w:r>
    </w:p>
    <w:p w14:paraId="013B83C4" w14:textId="77777777" w:rsidR="00063FCB" w:rsidRDefault="00063FCB" w:rsidP="00063FCB">
      <w:r>
        <w:rPr>
          <w:noProof/>
          <w:lang w:eastAsia="nb-NO"/>
        </w:rPr>
        <w:drawing>
          <wp:inline distT="0" distB="0" distL="0" distR="0" wp14:anchorId="58D4E36D" wp14:editId="7A25A7EF">
            <wp:extent cx="4269876" cy="3696237"/>
            <wp:effectExtent l="0" t="0" r="0" b="0"/>
            <wp:docPr id="26675192" name="Bilde 2667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92"/>
                    <pic:cNvPicPr/>
                  </pic:nvPicPr>
                  <pic:blipFill>
                    <a:blip r:embed="rId89">
                      <a:extLst>
                        <a:ext uri="{28A0092B-C50C-407E-A947-70E740481C1C}">
                          <a14:useLocalDpi xmlns:a14="http://schemas.microsoft.com/office/drawing/2010/main" val="0"/>
                        </a:ext>
                      </a:extLst>
                    </a:blip>
                    <a:stretch>
                      <a:fillRect/>
                    </a:stretch>
                  </pic:blipFill>
                  <pic:spPr>
                    <a:xfrm>
                      <a:off x="0" y="0"/>
                      <a:ext cx="4269876" cy="3696237"/>
                    </a:xfrm>
                    <a:prstGeom prst="rect">
                      <a:avLst/>
                    </a:prstGeom>
                  </pic:spPr>
                </pic:pic>
              </a:graphicData>
            </a:graphic>
          </wp:inline>
        </w:drawing>
      </w:r>
    </w:p>
    <w:p w14:paraId="633A98AB" w14:textId="77777777" w:rsidR="00063FCB" w:rsidRDefault="00063FCB" w:rsidP="00063FCB">
      <w:r>
        <w:t>Velg Endre kriteriene og du får mulighet til å legge inn betegnelsen Avdeling som ny ledetekst:</w:t>
      </w:r>
    </w:p>
    <w:p w14:paraId="59FFC73D" w14:textId="77777777" w:rsidR="00063FCB" w:rsidRDefault="00063FCB" w:rsidP="00063FCB">
      <w:r>
        <w:t xml:space="preserve">Saksbehandler og leder vil da se de nye verdiene i feltet Avdeling. Gjør endringen og klikk Lagre: </w:t>
      </w:r>
    </w:p>
    <w:p w14:paraId="448B62C6" w14:textId="77777777" w:rsidR="00063FCB" w:rsidRDefault="00063FCB" w:rsidP="00063FCB">
      <w:r>
        <w:rPr>
          <w:noProof/>
          <w:lang w:eastAsia="nb-NO"/>
        </w:rPr>
        <w:drawing>
          <wp:inline distT="0" distB="0" distL="0" distR="0" wp14:anchorId="11A865C7" wp14:editId="045530C7">
            <wp:extent cx="4915312" cy="2178759"/>
            <wp:effectExtent l="0" t="0" r="0" b="0"/>
            <wp:docPr id="26675193" name="Bilde 2667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93" name="Bilde 26675193"/>
                    <pic:cNvPicPr/>
                  </pic:nvPicPr>
                  <pic:blipFill>
                    <a:blip r:embed="rId90"/>
                    <a:stretch>
                      <a:fillRect/>
                    </a:stretch>
                  </pic:blipFill>
                  <pic:spPr>
                    <a:xfrm>
                      <a:off x="0" y="0"/>
                      <a:ext cx="4915312" cy="2178759"/>
                    </a:xfrm>
                    <a:prstGeom prst="rect">
                      <a:avLst/>
                    </a:prstGeom>
                  </pic:spPr>
                </pic:pic>
              </a:graphicData>
            </a:graphic>
          </wp:inline>
        </w:drawing>
      </w:r>
    </w:p>
    <w:p w14:paraId="32592A2F" w14:textId="35740F18" w:rsidR="00063FCB" w:rsidRDefault="00063FCB" w:rsidP="00063FCB">
      <w:pPr>
        <w:pStyle w:val="Overskrift2"/>
      </w:pPr>
      <w:bookmarkStart w:id="147" w:name="_Toc37745281"/>
      <w:bookmarkStart w:id="148" w:name="_Toc57194222"/>
      <w:bookmarkStart w:id="149" w:name="_Toc81915538"/>
      <w:r>
        <w:t>Justere kolonner i en tabellvisning</w:t>
      </w:r>
      <w:bookmarkEnd w:id="147"/>
      <w:r>
        <w:t xml:space="preserve"> med «dra og slipp»</w:t>
      </w:r>
      <w:bookmarkEnd w:id="148"/>
      <w:bookmarkEnd w:id="149"/>
    </w:p>
    <w:p w14:paraId="21B42844" w14:textId="77777777" w:rsidR="00063FCB" w:rsidRDefault="00063FCB" w:rsidP="00063FCB">
      <w:r>
        <w:t xml:space="preserve">Tabellvisning er standardvisning for alle roller, men man kan endre visning til listevisning dersom man ønsker det. Det er ikke mulig å lagre listevisning som standard visning. </w:t>
      </w:r>
    </w:p>
    <w:p w14:paraId="17796E5B" w14:textId="77777777" w:rsidR="00063FCB" w:rsidRDefault="00063FCB" w:rsidP="00063FCB">
      <w:r>
        <w:t>Tabellene kan justeres både på kollonnebredde og rekkefølge på feltene. Hold venstre museknapp nede på det feltet du ønsker å flytte og dra det bort til der du ønsker det skal plasseres.  Slik som for Dato i eksempelet under. Du klikker på Dato – drar det dit du vil kolonnen skal være og slipper:</w:t>
      </w:r>
    </w:p>
    <w:p w14:paraId="288B4EA2" w14:textId="77777777" w:rsidR="00063FCB" w:rsidRDefault="00063FCB" w:rsidP="00063FCB">
      <w:r>
        <w:rPr>
          <w:noProof/>
          <w:lang w:eastAsia="nb-NO"/>
        </w:rPr>
        <w:drawing>
          <wp:inline distT="0" distB="0" distL="0" distR="0" wp14:anchorId="533CFF95" wp14:editId="6625E74B">
            <wp:extent cx="6188710" cy="967105"/>
            <wp:effectExtent l="0" t="0" r="2540" b="4445"/>
            <wp:docPr id="26675196" name="Bilde 2667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96"/>
                    <pic:cNvPicPr/>
                  </pic:nvPicPr>
                  <pic:blipFill>
                    <a:blip r:embed="rId91">
                      <a:extLst>
                        <a:ext uri="{28A0092B-C50C-407E-A947-70E740481C1C}">
                          <a14:useLocalDpi xmlns:a14="http://schemas.microsoft.com/office/drawing/2010/main" val="0"/>
                        </a:ext>
                      </a:extLst>
                    </a:blip>
                    <a:stretch>
                      <a:fillRect/>
                    </a:stretch>
                  </pic:blipFill>
                  <pic:spPr>
                    <a:xfrm>
                      <a:off x="0" y="0"/>
                      <a:ext cx="6188710" cy="967105"/>
                    </a:xfrm>
                    <a:prstGeom prst="rect">
                      <a:avLst/>
                    </a:prstGeom>
                  </pic:spPr>
                </pic:pic>
              </a:graphicData>
            </a:graphic>
          </wp:inline>
        </w:drawing>
      </w:r>
    </w:p>
    <w:p w14:paraId="035471D3" w14:textId="77777777" w:rsidR="00063FCB" w:rsidRDefault="00063FCB" w:rsidP="00063FCB">
      <w:r>
        <w:t>Og du har fått ny plassering av kolonnen:</w:t>
      </w:r>
      <w:r>
        <w:br/>
      </w:r>
      <w:r>
        <w:rPr>
          <w:noProof/>
          <w:lang w:eastAsia="nb-NO"/>
        </w:rPr>
        <w:drawing>
          <wp:inline distT="0" distB="0" distL="0" distR="0" wp14:anchorId="5727253A" wp14:editId="13CBFB03">
            <wp:extent cx="6188710" cy="662305"/>
            <wp:effectExtent l="0" t="0" r="2540" b="4445"/>
            <wp:docPr id="26675197" name="Bilde 2667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97"/>
                    <pic:cNvPicPr/>
                  </pic:nvPicPr>
                  <pic:blipFill>
                    <a:blip r:embed="rId92">
                      <a:extLst>
                        <a:ext uri="{28A0092B-C50C-407E-A947-70E740481C1C}">
                          <a14:useLocalDpi xmlns:a14="http://schemas.microsoft.com/office/drawing/2010/main" val="0"/>
                        </a:ext>
                      </a:extLst>
                    </a:blip>
                    <a:stretch>
                      <a:fillRect/>
                    </a:stretch>
                  </pic:blipFill>
                  <pic:spPr>
                    <a:xfrm>
                      <a:off x="0" y="0"/>
                      <a:ext cx="6188710" cy="662305"/>
                    </a:xfrm>
                    <a:prstGeom prst="rect">
                      <a:avLst/>
                    </a:prstGeom>
                  </pic:spPr>
                </pic:pic>
              </a:graphicData>
            </a:graphic>
          </wp:inline>
        </w:drawing>
      </w:r>
    </w:p>
    <w:p w14:paraId="599F5E61" w14:textId="77777777" w:rsidR="00063FCB" w:rsidRDefault="00063FCB" w:rsidP="00063FCB">
      <w:r>
        <w:t xml:space="preserve">Kolonnebredden kan justeres ved å holde musepekeren over grenselinjen for raden du vil flytte til den endres til en endring av størrelse pekeren </w:t>
      </w:r>
      <w:r>
        <w:rPr>
          <w:noProof/>
          <w:lang w:eastAsia="nb-NO"/>
        </w:rPr>
        <w:drawing>
          <wp:inline distT="0" distB="0" distL="0" distR="0" wp14:anchorId="13696CDF" wp14:editId="4E826520">
            <wp:extent cx="123190" cy="144780"/>
            <wp:effectExtent l="0" t="0" r="0" b="7620"/>
            <wp:docPr id="138" name="Bilde 138" descr="Vannrett, tohodet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8"/>
                    <pic:cNvPicPr/>
                  </pic:nvPicPr>
                  <pic:blipFill>
                    <a:blip r:embed="rId93">
                      <a:extLst>
                        <a:ext uri="{28A0092B-C50C-407E-A947-70E740481C1C}">
                          <a14:useLocalDpi xmlns:a14="http://schemas.microsoft.com/office/drawing/2010/main" val="0"/>
                        </a:ext>
                      </a:extLst>
                    </a:blip>
                    <a:stretch>
                      <a:fillRect/>
                    </a:stretch>
                  </pic:blipFill>
                  <pic:spPr>
                    <a:xfrm>
                      <a:off x="0" y="0"/>
                      <a:ext cx="123190" cy="144780"/>
                    </a:xfrm>
                    <a:prstGeom prst="rect">
                      <a:avLst/>
                    </a:prstGeom>
                  </pic:spPr>
                </pic:pic>
              </a:graphicData>
            </a:graphic>
          </wp:inline>
        </w:drawing>
      </w:r>
      <w:r>
        <w:t>, og deretter drar du kantlinjen.</w:t>
      </w:r>
    </w:p>
    <w:p w14:paraId="51F487F4" w14:textId="77777777" w:rsidR="00063FCB" w:rsidRDefault="00063FCB" w:rsidP="00063FCB">
      <w:r>
        <w:t xml:space="preserve">Disse endringene </w:t>
      </w:r>
      <w:r w:rsidRPr="001C47CF">
        <w:rPr>
          <w:b/>
          <w:bCs/>
        </w:rPr>
        <w:t>påvirker</w:t>
      </w:r>
      <w:r>
        <w:t xml:space="preserve"> kun søket du benytter </w:t>
      </w:r>
      <w:r w:rsidRPr="001C47CF">
        <w:rPr>
          <w:b/>
          <w:bCs/>
        </w:rPr>
        <w:t>her og nå</w:t>
      </w:r>
      <w:r>
        <w:t>. Dersom du skal endre søket permanent, må du benytte metoden med å redigere standardvisning.</w:t>
      </w:r>
    </w:p>
    <w:p w14:paraId="2D108EE2" w14:textId="6299A8B1" w:rsidR="00063FCB" w:rsidRDefault="00063FCB" w:rsidP="00063FCB">
      <w:pPr>
        <w:pStyle w:val="Overskrift2"/>
      </w:pPr>
      <w:bookmarkStart w:id="150" w:name="_Toc37745282"/>
      <w:bookmarkStart w:id="151" w:name="_Toc57194223"/>
      <w:bookmarkStart w:id="152" w:name="_Toc81915539"/>
      <w:r>
        <w:t>Filtreringsmulighet i listevisning</w:t>
      </w:r>
      <w:bookmarkEnd w:id="150"/>
      <w:bookmarkEnd w:id="151"/>
      <w:bookmarkEnd w:id="152"/>
    </w:p>
    <w:p w14:paraId="6F463583" w14:textId="77777777" w:rsidR="00063FCB" w:rsidRDefault="00063FCB" w:rsidP="00063FCB">
      <w:r>
        <w:t xml:space="preserve">Ved bruk av </w:t>
      </w:r>
      <w:r w:rsidRPr="00FA5DF6">
        <w:rPr>
          <w:b/>
        </w:rPr>
        <w:t>listevisning</w:t>
      </w:r>
      <w:r>
        <w:t xml:space="preserve"> ligger det en filtreringsmulighet bak hurtigmenyen til menypunktet </w:t>
      </w:r>
      <w:r>
        <w:rPr>
          <w:b/>
        </w:rPr>
        <w:t>Filtrer</w:t>
      </w:r>
      <w:r>
        <w:t xml:space="preserve">. Menypunktet viser ikke ved bruk av tabellvisning. </w:t>
      </w:r>
    </w:p>
    <w:p w14:paraId="737FD261" w14:textId="77777777" w:rsidR="00063FCB" w:rsidRDefault="00063FCB" w:rsidP="00063FCB">
      <w:r>
        <w:rPr>
          <w:noProof/>
          <w:color w:val="2B579A"/>
          <w:shd w:val="clear" w:color="auto" w:fill="E6E6E6"/>
          <w:lang w:eastAsia="nb-NO"/>
        </w:rPr>
        <w:drawing>
          <wp:inline distT="0" distB="0" distL="0" distR="0" wp14:anchorId="7B6E6CB7" wp14:editId="564D9E7E">
            <wp:extent cx="5757749" cy="1086597"/>
            <wp:effectExtent l="19050" t="19050" r="14605" b="1841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4"/>
                    <a:srcRect b="20151"/>
                    <a:stretch/>
                  </pic:blipFill>
                  <pic:spPr bwMode="auto">
                    <a:xfrm>
                      <a:off x="0" y="0"/>
                      <a:ext cx="5760000" cy="1087022"/>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B6D3BE" w14:textId="77777777" w:rsidR="00063FCB" w:rsidRDefault="00063FCB" w:rsidP="00063FCB">
      <w:r>
        <w:t xml:space="preserve">Søkefeltet gjør det mulig å søke etter tittel eller mottaker innenfor søkeresultatet. Søket kan også filtreres ved å klikke knapp for ulike alternativer, som blant annet er forhåndsdefinert basert på søketreffet. </w:t>
      </w:r>
    </w:p>
    <w:p w14:paraId="45E5E748" w14:textId="2BE0B056" w:rsidR="00063FCB" w:rsidRDefault="00063FCB" w:rsidP="00063FCB">
      <w:pPr>
        <w:pStyle w:val="Overskrift2"/>
      </w:pPr>
      <w:bookmarkStart w:id="153" w:name="_Toc37745283"/>
      <w:bookmarkStart w:id="154" w:name="_Toc57194224"/>
      <w:bookmarkStart w:id="155" w:name="_Toc81915540"/>
      <w:r>
        <w:t>Tilpasning av listevisningen</w:t>
      </w:r>
      <w:bookmarkEnd w:id="153"/>
      <w:bookmarkEnd w:id="154"/>
      <w:bookmarkEnd w:id="155"/>
    </w:p>
    <w:p w14:paraId="1FE68508" w14:textId="77777777" w:rsidR="00063FCB" w:rsidRDefault="00063FCB" w:rsidP="00063FCB">
      <w:r>
        <w:t xml:space="preserve">Ved bruk av </w:t>
      </w:r>
      <w:r w:rsidRPr="00ED7071">
        <w:rPr>
          <w:b/>
          <w:bCs/>
        </w:rPr>
        <w:t>listevisning</w:t>
      </w:r>
      <w:r>
        <w:t xml:space="preserve"> vil valget for å endre et spesielt søk være knyttet til listevisningen. </w:t>
      </w:r>
    </w:p>
    <w:p w14:paraId="698A4F82" w14:textId="77777777" w:rsidR="00063FCB" w:rsidRDefault="00063FCB" w:rsidP="00063FCB">
      <w:r>
        <w:t>Du kan legge til felter og legge på ledetekster som kan gjøres synlig for saksbehandler og leder.</w:t>
      </w:r>
    </w:p>
    <w:p w14:paraId="7A1912A1" w14:textId="77777777" w:rsidR="00063FCB" w:rsidRDefault="00063FCB" w:rsidP="00063FCB">
      <w:r>
        <w:t xml:space="preserve">I eksempelet nedenfor skal vi legge til en </w:t>
      </w:r>
      <w:r w:rsidRPr="001F79B8">
        <w:rPr>
          <w:b/>
        </w:rPr>
        <w:t>ledetekst</w:t>
      </w:r>
      <w:r>
        <w:t xml:space="preserve"> og </w:t>
      </w:r>
      <w:r w:rsidRPr="001F79B8">
        <w:rPr>
          <w:b/>
        </w:rPr>
        <w:t>legge til ett felt</w:t>
      </w:r>
      <w:r>
        <w:t xml:space="preserve">. </w:t>
      </w:r>
    </w:p>
    <w:p w14:paraId="2EEC939D" w14:textId="77777777" w:rsidR="00063FCB" w:rsidRDefault="00063FCB" w:rsidP="00063FCB">
      <w:r>
        <w:t>Velg det søket du ønsker å endre. Her ønsker vi å endre</w:t>
      </w:r>
      <w:r w:rsidRPr="00861A8D">
        <w:t xml:space="preserve"> søket</w:t>
      </w:r>
      <w:r w:rsidRPr="00030B92">
        <w:rPr>
          <w:b/>
        </w:rPr>
        <w:t xml:space="preserve"> </w:t>
      </w:r>
      <w:r>
        <w:t xml:space="preserve">Tester. </w:t>
      </w:r>
    </w:p>
    <w:p w14:paraId="44E7C1E1" w14:textId="77777777" w:rsidR="00063FCB" w:rsidRPr="00A65A9D" w:rsidRDefault="00063FCB" w:rsidP="00063FCB">
      <w:pPr>
        <w:rPr>
          <w:b/>
        </w:rPr>
      </w:pPr>
      <w:r>
        <w:t xml:space="preserve">Velg </w:t>
      </w:r>
      <w:r w:rsidRPr="00CB1510">
        <w:rPr>
          <w:b/>
        </w:rPr>
        <w:t>Endre listevisning for dette søket</w:t>
      </w:r>
      <w:r>
        <w:t>.</w:t>
      </w:r>
    </w:p>
    <w:p w14:paraId="0A05B866" w14:textId="77777777" w:rsidR="00063FCB" w:rsidRDefault="00063FCB" w:rsidP="00063FCB">
      <w:r>
        <w:rPr>
          <w:noProof/>
          <w:color w:val="2B579A"/>
          <w:shd w:val="clear" w:color="auto" w:fill="E6E6E6"/>
          <w:lang w:eastAsia="nb-NO"/>
        </w:rPr>
        <w:drawing>
          <wp:inline distT="0" distB="0" distL="0" distR="0" wp14:anchorId="7AC624E8" wp14:editId="1E82D005">
            <wp:extent cx="5760000" cy="1086061"/>
            <wp:effectExtent l="19050" t="19050" r="12700" b="1905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stretch>
                      <a:fillRect/>
                    </a:stretch>
                  </pic:blipFill>
                  <pic:spPr bwMode="auto">
                    <a:xfrm>
                      <a:off x="0" y="0"/>
                      <a:ext cx="5760000" cy="1086061"/>
                    </a:xfrm>
                    <a:prstGeom prst="rect">
                      <a:avLst/>
                    </a:prstGeom>
                    <a:noFill/>
                    <a:ln w="3175">
                      <a:solidFill>
                        <a:schemeClr val="tx1"/>
                      </a:solidFill>
                    </a:ln>
                  </pic:spPr>
                </pic:pic>
              </a:graphicData>
            </a:graphic>
          </wp:inline>
        </w:drawing>
      </w:r>
    </w:p>
    <w:p w14:paraId="187FC480" w14:textId="77777777" w:rsidR="00063FCB" w:rsidRDefault="00063FCB" w:rsidP="00063FCB">
      <w:pPr>
        <w:spacing w:after="160" w:line="259" w:lineRule="auto"/>
      </w:pPr>
      <w:r w:rsidRPr="00181F6A">
        <w:t>Velg det feltet du skal endre</w:t>
      </w:r>
      <w:r>
        <w:t xml:space="preserve"> ved å trykke på det.</w:t>
      </w:r>
      <w:r w:rsidRPr="00181F6A">
        <w:t xml:space="preserve"> Vi velger </w:t>
      </w:r>
      <w:r>
        <w:rPr>
          <w:b/>
        </w:rPr>
        <w:t>Dokumentdato</w:t>
      </w:r>
      <w:r w:rsidRPr="00181F6A">
        <w:t>.</w:t>
      </w:r>
    </w:p>
    <w:p w14:paraId="78A212C0" w14:textId="77777777" w:rsidR="00063FCB" w:rsidRDefault="00063FCB" w:rsidP="00063FCB">
      <w:r>
        <w:rPr>
          <w:noProof/>
          <w:color w:val="2B579A"/>
          <w:shd w:val="clear" w:color="auto" w:fill="E6E6E6"/>
          <w:lang w:eastAsia="nb-NO"/>
        </w:rPr>
        <w:drawing>
          <wp:inline distT="0" distB="0" distL="0" distR="0" wp14:anchorId="1B730D7C" wp14:editId="27D91455">
            <wp:extent cx="5759450" cy="811530"/>
            <wp:effectExtent l="19050" t="19050" r="12700" b="266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811530"/>
                    </a:xfrm>
                    <a:prstGeom prst="rect">
                      <a:avLst/>
                    </a:prstGeom>
                    <a:ln w="3175">
                      <a:solidFill>
                        <a:schemeClr val="tx1"/>
                      </a:solidFill>
                    </a:ln>
                  </pic:spPr>
                </pic:pic>
              </a:graphicData>
            </a:graphic>
          </wp:inline>
        </w:drawing>
      </w:r>
    </w:p>
    <w:p w14:paraId="7CB64F0D" w14:textId="77777777" w:rsidR="00063FCB" w:rsidRDefault="00063FCB" w:rsidP="00063FCB">
      <w:r>
        <w:t xml:space="preserve">Under </w:t>
      </w:r>
      <w:r>
        <w:rPr>
          <w:b/>
        </w:rPr>
        <w:t>Dokumentdato</w:t>
      </w:r>
      <w:r>
        <w:t xml:space="preserve"> får du mulighet til å sette på ledetekst. </w:t>
      </w:r>
    </w:p>
    <w:p w14:paraId="790396F0" w14:textId="77777777" w:rsidR="00063FCB" w:rsidRDefault="00063FCB" w:rsidP="00063FCB">
      <w:r>
        <w:rPr>
          <w:noProof/>
          <w:color w:val="2B579A"/>
          <w:shd w:val="clear" w:color="auto" w:fill="E6E6E6"/>
          <w:lang w:eastAsia="nb-NO"/>
        </w:rPr>
        <w:drawing>
          <wp:inline distT="0" distB="0" distL="0" distR="0" wp14:anchorId="4DEDC2E4" wp14:editId="355A7FA4">
            <wp:extent cx="5756710" cy="810895"/>
            <wp:effectExtent l="19050" t="19050" r="15875" b="2730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stretch>
                      <a:fillRect/>
                    </a:stretch>
                  </pic:blipFill>
                  <pic:spPr bwMode="auto">
                    <a:xfrm>
                      <a:off x="0" y="0"/>
                      <a:ext cx="5756710" cy="810895"/>
                    </a:xfrm>
                    <a:prstGeom prst="rect">
                      <a:avLst/>
                    </a:prstGeom>
                    <a:noFill/>
                    <a:ln w="3175">
                      <a:solidFill>
                        <a:schemeClr val="tx1"/>
                      </a:solidFill>
                    </a:ln>
                  </pic:spPr>
                </pic:pic>
              </a:graphicData>
            </a:graphic>
          </wp:inline>
        </w:drawing>
      </w:r>
    </w:p>
    <w:p w14:paraId="19C260B6" w14:textId="77777777" w:rsidR="00063FCB" w:rsidRDefault="00063FCB" w:rsidP="00063FCB">
      <w:r>
        <w:t>Legg inn en</w:t>
      </w:r>
      <w:r w:rsidRPr="000971FC">
        <w:rPr>
          <w:b/>
        </w:rPr>
        <w:t xml:space="preserve"> </w:t>
      </w:r>
      <w:r>
        <w:rPr>
          <w:b/>
        </w:rPr>
        <w:t>L</w:t>
      </w:r>
      <w:r w:rsidRPr="000971FC">
        <w:rPr>
          <w:b/>
        </w:rPr>
        <w:t>edetekst</w:t>
      </w:r>
      <w:r>
        <w:rPr>
          <w:b/>
        </w:rPr>
        <w:t xml:space="preserve"> </w:t>
      </w:r>
      <w:r w:rsidRPr="0046292C">
        <w:t>og</w:t>
      </w:r>
      <w:r>
        <w:rPr>
          <w:b/>
        </w:rPr>
        <w:t xml:space="preserve"> </w:t>
      </w:r>
      <w:r>
        <w:t xml:space="preserve">huk av for </w:t>
      </w:r>
      <w:r w:rsidRPr="000971FC">
        <w:rPr>
          <w:b/>
        </w:rPr>
        <w:t>Vis Ledetekst</w:t>
      </w:r>
      <w:r>
        <w:t xml:space="preserve">. Trykk </w:t>
      </w:r>
      <w:r w:rsidRPr="0046292C">
        <w:rPr>
          <w:b/>
        </w:rPr>
        <w:t>Lagre</w:t>
      </w:r>
      <w:r>
        <w:t>.</w:t>
      </w:r>
    </w:p>
    <w:p w14:paraId="5104F2C5" w14:textId="77777777" w:rsidR="00063FCB" w:rsidRDefault="00063FCB" w:rsidP="00063FCB">
      <w:r>
        <w:rPr>
          <w:noProof/>
          <w:color w:val="2B579A"/>
          <w:shd w:val="clear" w:color="auto" w:fill="E6E6E6"/>
          <w:lang w:eastAsia="nb-NO"/>
        </w:rPr>
        <w:drawing>
          <wp:inline distT="0" distB="0" distL="0" distR="0" wp14:anchorId="6BDF961C" wp14:editId="7B8EA0B6">
            <wp:extent cx="5760000" cy="811358"/>
            <wp:effectExtent l="19050" t="19050" r="12700" b="2730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00" cy="811358"/>
                    </a:xfrm>
                    <a:prstGeom prst="rect">
                      <a:avLst/>
                    </a:prstGeom>
                    <a:ln w="3175">
                      <a:solidFill>
                        <a:schemeClr val="tx1"/>
                      </a:solidFill>
                    </a:ln>
                  </pic:spPr>
                </pic:pic>
              </a:graphicData>
            </a:graphic>
          </wp:inline>
        </w:drawing>
      </w:r>
    </w:p>
    <w:p w14:paraId="45E24270" w14:textId="77777777" w:rsidR="00063FCB" w:rsidRDefault="00063FCB" w:rsidP="00063FCB">
      <w:r>
        <w:t xml:space="preserve">Gå tilbake til redigering av listevisning for søket for å legge til ett felt. Velg </w:t>
      </w:r>
      <w:r w:rsidRPr="004405CC">
        <w:rPr>
          <w:b/>
        </w:rPr>
        <w:t>Legg til felt i en ny rad</w:t>
      </w:r>
      <w:r>
        <w:t>.</w:t>
      </w:r>
    </w:p>
    <w:p w14:paraId="141B987C" w14:textId="77777777" w:rsidR="00063FCB" w:rsidRDefault="00063FCB" w:rsidP="00063FCB">
      <w:r>
        <w:rPr>
          <w:noProof/>
          <w:color w:val="2B579A"/>
          <w:shd w:val="clear" w:color="auto" w:fill="E6E6E6"/>
          <w:lang w:eastAsia="nb-NO"/>
        </w:rPr>
        <w:drawing>
          <wp:inline distT="0" distB="0" distL="0" distR="0" wp14:anchorId="29B85FBA" wp14:editId="213D34EB">
            <wp:extent cx="5760000" cy="697008"/>
            <wp:effectExtent l="19050" t="19050" r="12700" b="27305"/>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stretch>
                      <a:fillRect/>
                    </a:stretch>
                  </pic:blipFill>
                  <pic:spPr bwMode="auto">
                    <a:xfrm>
                      <a:off x="0" y="0"/>
                      <a:ext cx="5760000" cy="697008"/>
                    </a:xfrm>
                    <a:prstGeom prst="rect">
                      <a:avLst/>
                    </a:prstGeom>
                    <a:noFill/>
                    <a:ln w="3175">
                      <a:solidFill>
                        <a:schemeClr val="tx1"/>
                      </a:solidFill>
                    </a:ln>
                  </pic:spPr>
                </pic:pic>
              </a:graphicData>
            </a:graphic>
          </wp:inline>
        </w:drawing>
      </w:r>
    </w:p>
    <w:p w14:paraId="01B57FB4" w14:textId="77777777" w:rsidR="00063FCB" w:rsidRDefault="00063FCB" w:rsidP="00063FCB"/>
    <w:p w14:paraId="2AF0C7C7" w14:textId="77777777" w:rsidR="00063FCB" w:rsidRDefault="00063FCB" w:rsidP="00063FCB">
      <w:r>
        <w:t xml:space="preserve">Vi legger til </w:t>
      </w:r>
      <w:r w:rsidRPr="003574B5">
        <w:rPr>
          <w:b/>
        </w:rPr>
        <w:t xml:space="preserve">tilgangskode </w:t>
      </w:r>
      <w:r>
        <w:t xml:space="preserve">på journalposten. Fyll ut </w:t>
      </w:r>
      <w:r w:rsidRPr="00CC6B00">
        <w:rPr>
          <w:b/>
        </w:rPr>
        <w:t>Objekt</w:t>
      </w:r>
      <w:r>
        <w:t xml:space="preserve">, </w:t>
      </w:r>
      <w:r w:rsidRPr="00CC6B00">
        <w:rPr>
          <w:b/>
        </w:rPr>
        <w:t xml:space="preserve">Felt </w:t>
      </w:r>
      <w:r>
        <w:t xml:space="preserve">og </w:t>
      </w:r>
      <w:r w:rsidRPr="00CC6B00">
        <w:rPr>
          <w:b/>
        </w:rPr>
        <w:t>Horisontal justering</w:t>
      </w:r>
      <w:r>
        <w:t xml:space="preserve">. Trykk </w:t>
      </w:r>
      <w:r w:rsidRPr="00CC6B00">
        <w:rPr>
          <w:b/>
        </w:rPr>
        <w:t>Lagre</w:t>
      </w:r>
      <w:r>
        <w:t>.</w:t>
      </w:r>
    </w:p>
    <w:p w14:paraId="722CD749" w14:textId="77777777" w:rsidR="00063FCB" w:rsidRDefault="00063FCB" w:rsidP="00063FCB">
      <w:r>
        <w:rPr>
          <w:noProof/>
          <w:color w:val="2B579A"/>
          <w:shd w:val="clear" w:color="auto" w:fill="E6E6E6"/>
          <w:lang w:eastAsia="nb-NO"/>
        </w:rPr>
        <w:drawing>
          <wp:inline distT="0" distB="0" distL="0" distR="0" wp14:anchorId="4423E6C0" wp14:editId="30582340">
            <wp:extent cx="5760000" cy="906935"/>
            <wp:effectExtent l="19050" t="19050" r="12700" b="2667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stretch>
                      <a:fillRect/>
                    </a:stretch>
                  </pic:blipFill>
                  <pic:spPr bwMode="auto">
                    <a:xfrm>
                      <a:off x="0" y="0"/>
                      <a:ext cx="5760000" cy="906935"/>
                    </a:xfrm>
                    <a:prstGeom prst="rect">
                      <a:avLst/>
                    </a:prstGeom>
                    <a:noFill/>
                    <a:ln w="3175">
                      <a:solidFill>
                        <a:schemeClr val="tx1"/>
                      </a:solidFill>
                    </a:ln>
                  </pic:spPr>
                </pic:pic>
              </a:graphicData>
            </a:graphic>
          </wp:inline>
        </w:drawing>
      </w:r>
    </w:p>
    <w:p w14:paraId="3D4C12FE" w14:textId="77777777" w:rsidR="00063FCB" w:rsidRDefault="00063FCB" w:rsidP="00063FCB">
      <w:r>
        <w:t xml:space="preserve">Søkeresultatet viser nå </w:t>
      </w:r>
      <w:r w:rsidRPr="00C31D8E">
        <w:rPr>
          <w:b/>
        </w:rPr>
        <w:t>ledetekst</w:t>
      </w:r>
      <w:r>
        <w:t xml:space="preserve"> og </w:t>
      </w:r>
      <w:r w:rsidRPr="00C31D8E">
        <w:rPr>
          <w:b/>
        </w:rPr>
        <w:t>nytt felt</w:t>
      </w:r>
      <w:r>
        <w:t>.</w:t>
      </w:r>
    </w:p>
    <w:p w14:paraId="2A815D56" w14:textId="77777777" w:rsidR="00063FCB" w:rsidRDefault="00063FCB" w:rsidP="00063FCB">
      <w:r>
        <w:rPr>
          <w:noProof/>
          <w:color w:val="2B579A"/>
          <w:shd w:val="clear" w:color="auto" w:fill="E6E6E6"/>
          <w:lang w:eastAsia="nb-NO"/>
        </w:rPr>
        <w:drawing>
          <wp:inline distT="0" distB="0" distL="0" distR="0" wp14:anchorId="404D1D60" wp14:editId="696CBE85">
            <wp:extent cx="5760000" cy="923015"/>
            <wp:effectExtent l="19050" t="19050" r="12700" b="1079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stretch>
                      <a:fillRect/>
                    </a:stretch>
                  </pic:blipFill>
                  <pic:spPr bwMode="auto">
                    <a:xfrm>
                      <a:off x="0" y="0"/>
                      <a:ext cx="5760000" cy="923015"/>
                    </a:xfrm>
                    <a:prstGeom prst="rect">
                      <a:avLst/>
                    </a:prstGeom>
                    <a:noFill/>
                    <a:ln w="3175">
                      <a:solidFill>
                        <a:schemeClr val="tx1"/>
                      </a:solidFill>
                    </a:ln>
                  </pic:spPr>
                </pic:pic>
              </a:graphicData>
            </a:graphic>
          </wp:inline>
        </w:drawing>
      </w:r>
    </w:p>
    <w:p w14:paraId="3FE67586" w14:textId="1981E99C" w:rsidR="00063FCB" w:rsidRDefault="00063FCB" w:rsidP="00063FCB">
      <w:pPr>
        <w:pStyle w:val="Overskrift2"/>
      </w:pPr>
      <w:bookmarkStart w:id="156" w:name="_Toc37745284"/>
      <w:bookmarkStart w:id="157" w:name="_Toc57194225"/>
      <w:bookmarkStart w:id="158" w:name="_Toc81915541"/>
      <w:r>
        <w:t>Søk+</w:t>
      </w:r>
      <w:bookmarkEnd w:id="156"/>
      <w:bookmarkEnd w:id="157"/>
      <w:bookmarkEnd w:id="158"/>
    </w:p>
    <w:p w14:paraId="073761E3" w14:textId="77777777" w:rsidR="00063FCB" w:rsidRDefault="00063FCB" w:rsidP="00063FCB">
      <w:r w:rsidRPr="008553F8">
        <w:rPr>
          <w:b/>
          <w:bCs/>
        </w:rPr>
        <w:t>Elements Søk +</w:t>
      </w:r>
      <w:r w:rsidRPr="008553F8">
        <w:t xml:space="preserve"> er et fritekstssøk som ikke er en del av standardleveranse. De som ikke har denne komponenten i sin løsning, kan hoppe over dette kapittelet.</w:t>
      </w:r>
      <w:r>
        <w:t xml:space="preserve"> Søk+ finner du oppe til høyre i bildet. </w:t>
      </w:r>
    </w:p>
    <w:p w14:paraId="72B2EA86" w14:textId="77777777" w:rsidR="00063FCB" w:rsidRDefault="00063FCB" w:rsidP="00063FCB">
      <w:r w:rsidRPr="001270A5">
        <w:t>Når du søker etter saker, er det mulig å filtrere før søket utføres ved å klikke på trakten til høyre. Da vises dette bildet:</w:t>
      </w:r>
    </w:p>
    <w:p w14:paraId="54DC0533" w14:textId="77777777" w:rsidR="00063FCB" w:rsidRDefault="00063FCB" w:rsidP="00063FCB">
      <w:r w:rsidRPr="00A976FA">
        <w:rPr>
          <w:noProof/>
          <w:color w:val="2B579A"/>
          <w:shd w:val="clear" w:color="auto" w:fill="E6E6E6"/>
          <w:lang w:eastAsia="nb-NO"/>
        </w:rPr>
        <w:drawing>
          <wp:inline distT="0" distB="0" distL="0" distR="0" wp14:anchorId="0BD5DB92" wp14:editId="26552F0E">
            <wp:extent cx="2520000" cy="1424376"/>
            <wp:effectExtent l="19050" t="19050" r="13970" b="23495"/>
            <wp:docPr id="123" name="Picture 1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Et bilde som inneholder tekst&#10;&#10;Automatisk generert beskrivelse"/>
                    <pic:cNvPicPr/>
                  </pic:nvPicPr>
                  <pic:blipFill rotWithShape="1">
                    <a:blip r:embed="rId102"/>
                    <a:srcRect l="2548" t="3171" r="1599" b="3922"/>
                    <a:stretch/>
                  </pic:blipFill>
                  <pic:spPr bwMode="auto">
                    <a:xfrm>
                      <a:off x="0" y="0"/>
                      <a:ext cx="2520000" cy="14243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C04C5F" w14:textId="77777777" w:rsidR="00063FCB" w:rsidRDefault="00063FCB" w:rsidP="00063FCB">
      <w:r w:rsidRPr="00360429">
        <w:t xml:space="preserve">Trykker du på den lille sorte pilen ved siden av saksikonet kan du endre søketypen til </w:t>
      </w:r>
      <w:r w:rsidRPr="00360429">
        <w:rPr>
          <w:b/>
          <w:bCs/>
        </w:rPr>
        <w:t>Journalpost</w:t>
      </w:r>
      <w:r w:rsidRPr="00360429">
        <w:t xml:space="preserve"> eller </w:t>
      </w:r>
      <w:r w:rsidRPr="00360429">
        <w:rPr>
          <w:b/>
          <w:bCs/>
        </w:rPr>
        <w:t>Dokument</w:t>
      </w:r>
      <w:r w:rsidRPr="00360429">
        <w:t>. Da vil søkeresultatet og filtrene til høyre endre seg i det man søker, og trakten til høyre vil forsvinne.</w:t>
      </w:r>
    </w:p>
    <w:p w14:paraId="473E9FFE" w14:textId="77777777" w:rsidR="00063FCB" w:rsidRDefault="00063FCB" w:rsidP="00063FCB">
      <w:r>
        <w:rPr>
          <w:noProof/>
          <w:lang w:eastAsia="nb-NO"/>
        </w:rPr>
        <w:drawing>
          <wp:inline distT="0" distB="0" distL="0" distR="0" wp14:anchorId="2CFAFCB6" wp14:editId="33BD96AD">
            <wp:extent cx="2542540" cy="530225"/>
            <wp:effectExtent l="0" t="0" r="0" b="3175"/>
            <wp:docPr id="1904404673" name="Bilde 19044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4404673"/>
                    <pic:cNvPicPr/>
                  </pic:nvPicPr>
                  <pic:blipFill>
                    <a:blip r:embed="rId103">
                      <a:extLst>
                        <a:ext uri="{28A0092B-C50C-407E-A947-70E740481C1C}">
                          <a14:useLocalDpi xmlns:a14="http://schemas.microsoft.com/office/drawing/2010/main" val="0"/>
                        </a:ext>
                      </a:extLst>
                    </a:blip>
                    <a:stretch>
                      <a:fillRect/>
                    </a:stretch>
                  </pic:blipFill>
                  <pic:spPr>
                    <a:xfrm>
                      <a:off x="0" y="0"/>
                      <a:ext cx="2542540" cy="530225"/>
                    </a:xfrm>
                    <a:prstGeom prst="rect">
                      <a:avLst/>
                    </a:prstGeom>
                  </pic:spPr>
                </pic:pic>
              </a:graphicData>
            </a:graphic>
          </wp:inline>
        </w:drawing>
      </w:r>
    </w:p>
    <w:p w14:paraId="488CB80D" w14:textId="77777777" w:rsidR="00063FCB" w:rsidRDefault="00063FCB" w:rsidP="00063FCB">
      <w:r w:rsidRPr="00783C04">
        <w:t>Du kan også starte søket med e</w:t>
      </w:r>
      <w:r>
        <w:t xml:space="preserve">tt eller flere ord </w:t>
      </w:r>
      <w:r w:rsidRPr="00783C04">
        <w:t>man vil søke etter. I eksempelet nedenfor er det søkt etter ordet test.</w:t>
      </w:r>
    </w:p>
    <w:p w14:paraId="597DB053" w14:textId="77777777" w:rsidR="00063FCB" w:rsidRDefault="00063FCB" w:rsidP="00063FCB">
      <w:r>
        <w:rPr>
          <w:noProof/>
          <w:lang w:eastAsia="nb-NO"/>
        </w:rPr>
        <w:drawing>
          <wp:inline distT="0" distB="0" distL="0" distR="0" wp14:anchorId="0B4A4C68" wp14:editId="3C61F84A">
            <wp:extent cx="5528234" cy="3998235"/>
            <wp:effectExtent l="0" t="0" r="0" b="2540"/>
            <wp:docPr id="1904404674" name="Bilde 190440467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74" name="Bilde 1904404674" descr="Et bilde som inneholder bord&#10;&#10;Automatisk generert beskrivelse"/>
                    <pic:cNvPicPr/>
                  </pic:nvPicPr>
                  <pic:blipFill>
                    <a:blip r:embed="rId104">
                      <a:extLst>
                        <a:ext uri="{28A0092B-C50C-407E-A947-70E740481C1C}">
                          <a14:useLocalDpi xmlns:a14="http://schemas.microsoft.com/office/drawing/2010/main" val="0"/>
                        </a:ext>
                      </a:extLst>
                    </a:blip>
                    <a:stretch>
                      <a:fillRect/>
                    </a:stretch>
                  </pic:blipFill>
                  <pic:spPr>
                    <a:xfrm>
                      <a:off x="0" y="0"/>
                      <a:ext cx="5528234" cy="3998235"/>
                    </a:xfrm>
                    <a:prstGeom prst="rect">
                      <a:avLst/>
                    </a:prstGeom>
                  </pic:spPr>
                </pic:pic>
              </a:graphicData>
            </a:graphic>
          </wp:inline>
        </w:drawing>
      </w:r>
    </w:p>
    <w:p w14:paraId="45E245AE" w14:textId="77777777" w:rsidR="00063FCB" w:rsidRPr="000D7E47" w:rsidRDefault="00063FCB" w:rsidP="00063FCB">
      <w:pPr>
        <w:rPr>
          <w:b/>
          <w:bCs/>
        </w:rPr>
      </w:pPr>
      <w:r w:rsidRPr="000D7E47">
        <w:rPr>
          <w:b/>
          <w:bCs/>
        </w:rPr>
        <w:t>Menyen til venstre kan benyttes for å filtrere søket ytterligere:</w:t>
      </w:r>
    </w:p>
    <w:p w14:paraId="149802C6" w14:textId="77777777" w:rsidR="00063FCB" w:rsidRDefault="00063FCB" w:rsidP="00063FCB">
      <w:r w:rsidRPr="000D7E47">
        <w:rPr>
          <w:b/>
          <w:bCs/>
        </w:rPr>
        <w:t>Kilde</w:t>
      </w:r>
      <w:r>
        <w:t xml:space="preserve">: Når en virksomhet har flere databaser som er indeksert mot Elements Søk+, vil søketreffet vise hvilke baser den har funnet treff i. Huk av for ønsket base. Trykk Søk. </w:t>
      </w:r>
    </w:p>
    <w:p w14:paraId="26AF2240" w14:textId="77777777" w:rsidR="00063FCB" w:rsidRDefault="00063FCB" w:rsidP="00063FCB">
      <w:r w:rsidRPr="000D7E47">
        <w:rPr>
          <w:b/>
          <w:bCs/>
        </w:rPr>
        <w:t>Type</w:t>
      </w:r>
      <w:r>
        <w:t xml:space="preserve">: Uavhengig av hvilken type du søkte på, kan du endre type underveis. Antall treff innenfor hver type vises med tallet til høyre for typen. Huk av for ønsket type. Trykk Søk. </w:t>
      </w:r>
    </w:p>
    <w:p w14:paraId="27C1AD32" w14:textId="77777777" w:rsidR="00063FCB" w:rsidRDefault="00063FCB" w:rsidP="00063FCB">
      <w:r w:rsidRPr="000D7E47">
        <w:rPr>
          <w:b/>
          <w:bCs/>
        </w:rPr>
        <w:t>Ordningsprinsipp</w:t>
      </w:r>
      <w:r>
        <w:t xml:space="preserve">: Innholdet varierer basert på hvilke ordningsprinsipp virksomheten benytter. </w:t>
      </w:r>
    </w:p>
    <w:p w14:paraId="4C1E16A1" w14:textId="77777777" w:rsidR="00063FCB" w:rsidRDefault="00063FCB" w:rsidP="00063FCB">
      <w:r w:rsidRPr="000D7E47">
        <w:rPr>
          <w:b/>
          <w:bCs/>
        </w:rPr>
        <w:t>Saksstatus</w:t>
      </w:r>
      <w:r>
        <w:t xml:space="preserve">: Du kan søke på alle gyldige saksstatuser. </w:t>
      </w:r>
    </w:p>
    <w:p w14:paraId="3956F28F" w14:textId="77777777" w:rsidR="00063FCB" w:rsidRDefault="00063FCB" w:rsidP="00063FCB">
      <w:r w:rsidRPr="000D7E47">
        <w:rPr>
          <w:b/>
          <w:bCs/>
        </w:rPr>
        <w:t>Prosjekt</w:t>
      </w:r>
      <w:r>
        <w:t xml:space="preserve">: Dersom virksomheten bruker prosjekt, vil man kunne filtrere på prosjektnummer. </w:t>
      </w:r>
    </w:p>
    <w:p w14:paraId="57A42A25" w14:textId="77777777" w:rsidR="00063FCB" w:rsidRDefault="00063FCB" w:rsidP="00063FCB">
      <w:r w:rsidRPr="000D7E47">
        <w:rPr>
          <w:b/>
          <w:bCs/>
        </w:rPr>
        <w:t>Sakstype</w:t>
      </w:r>
      <w:r>
        <w:t xml:space="preserve">: Dersom virksomheten bruker saksmappetype, vil man kunne filtrere på disse.  </w:t>
      </w:r>
    </w:p>
    <w:p w14:paraId="4FF1B13F" w14:textId="77777777" w:rsidR="00063FCB" w:rsidRDefault="00063FCB" w:rsidP="00063FCB">
      <w:r w:rsidRPr="000D7E47">
        <w:rPr>
          <w:b/>
          <w:bCs/>
        </w:rPr>
        <w:t>Journalenhet</w:t>
      </w:r>
      <w:r>
        <w:t xml:space="preserve">: Dersom virksomheten har flere journalenheter, vil man kunne filtrere søket til å gjelde en eller flere journalenheter.  </w:t>
      </w:r>
    </w:p>
    <w:p w14:paraId="062995A2" w14:textId="77777777" w:rsidR="00063FCB" w:rsidRDefault="00063FCB" w:rsidP="00063FCB">
      <w:r w:rsidRPr="000D7E47">
        <w:rPr>
          <w:b/>
          <w:bCs/>
        </w:rPr>
        <w:t>Administrativ</w:t>
      </w:r>
      <w:r>
        <w:t xml:space="preserve"> </w:t>
      </w:r>
      <w:r w:rsidRPr="000D7E47">
        <w:rPr>
          <w:b/>
          <w:bCs/>
        </w:rPr>
        <w:t>enhet</w:t>
      </w:r>
      <w:r>
        <w:t xml:space="preserve">: Du kan søke på en bestemt administrativ enhet. </w:t>
      </w:r>
    </w:p>
    <w:p w14:paraId="045E0FDE" w14:textId="77777777" w:rsidR="00063FCB" w:rsidRDefault="00063FCB" w:rsidP="00063FCB">
      <w:r w:rsidRPr="000D7E47">
        <w:rPr>
          <w:b/>
          <w:bCs/>
        </w:rPr>
        <w:t>Saksår</w:t>
      </w:r>
      <w:r>
        <w:t xml:space="preserve">: Du kan søke på et bestemt saksår. </w:t>
      </w:r>
    </w:p>
    <w:p w14:paraId="27936AFA" w14:textId="77777777" w:rsidR="00063FCB" w:rsidRDefault="00063FCB" w:rsidP="00063FCB">
      <w:r w:rsidRPr="000D7E47">
        <w:rPr>
          <w:b/>
          <w:bCs/>
        </w:rPr>
        <w:t>Saksdato</w:t>
      </w:r>
      <w:r>
        <w:t>: Du kan søke på en spesifikk saksdato fra – til.</w:t>
      </w:r>
    </w:p>
    <w:p w14:paraId="5D7BBC8E" w14:textId="77777777" w:rsidR="00063FCB" w:rsidRDefault="00063FCB" w:rsidP="00063FCB">
      <w:r w:rsidRPr="000D7E47">
        <w:rPr>
          <w:b/>
          <w:bCs/>
        </w:rPr>
        <w:t>Dokumentdato</w:t>
      </w:r>
      <w:r>
        <w:t xml:space="preserve">: Du kan søke på en spesifikk dokumentdato fra – til. </w:t>
      </w:r>
    </w:p>
    <w:p w14:paraId="6EFD7537" w14:textId="77777777" w:rsidR="00063FCB" w:rsidRDefault="00063FCB" w:rsidP="00063FCB">
      <w:r w:rsidRPr="000D7E47">
        <w:rPr>
          <w:b/>
          <w:bCs/>
        </w:rPr>
        <w:t>Opprettet</w:t>
      </w:r>
      <w:r>
        <w:t xml:space="preserve"> </w:t>
      </w:r>
      <w:r w:rsidRPr="000D7E47">
        <w:rPr>
          <w:b/>
          <w:bCs/>
        </w:rPr>
        <w:t>dato</w:t>
      </w:r>
      <w:r>
        <w:t xml:space="preserve">: Du kan søke på en spesifikk opprettet dato fra – til. </w:t>
      </w:r>
    </w:p>
    <w:p w14:paraId="0C86B2D3" w14:textId="77777777" w:rsidR="00063FCB" w:rsidRDefault="00063FCB" w:rsidP="00063FCB">
      <w:r w:rsidRPr="000D7E47">
        <w:rPr>
          <w:b/>
          <w:bCs/>
        </w:rPr>
        <w:t>Saksbehandler</w:t>
      </w:r>
      <w:r>
        <w:t xml:space="preserve">: Her kan du søke ytterligere etter saksbehandler, eller velge fra listen. </w:t>
      </w:r>
    </w:p>
    <w:p w14:paraId="2686F53D" w14:textId="77777777" w:rsidR="00063FCB" w:rsidRDefault="00063FCB" w:rsidP="00063FCB">
      <w:r w:rsidRPr="000D7E47">
        <w:rPr>
          <w:b/>
          <w:bCs/>
        </w:rPr>
        <w:t>Sist endret</w:t>
      </w:r>
      <w:r>
        <w:t>: Du kan søke på sist endret periode.</w:t>
      </w:r>
    </w:p>
    <w:p w14:paraId="227ADB8F" w14:textId="6B3E81CA" w:rsidR="00063FCB" w:rsidRDefault="00063FCB" w:rsidP="00063FCB">
      <w:pPr>
        <w:pStyle w:val="Overskrift2"/>
      </w:pPr>
      <w:bookmarkStart w:id="159" w:name="_Toc37745285"/>
      <w:bookmarkStart w:id="160" w:name="_Toc57194226"/>
      <w:bookmarkStart w:id="161" w:name="_Toc81915542"/>
      <w:r>
        <w:t>Offentlig journal til kontroll</w:t>
      </w:r>
      <w:bookmarkEnd w:id="159"/>
      <w:bookmarkEnd w:id="160"/>
      <w:bookmarkEnd w:id="161"/>
    </w:p>
    <w:p w14:paraId="5E45D1D7" w14:textId="77777777" w:rsidR="00063FCB" w:rsidRDefault="00063FCB" w:rsidP="00063FCB">
      <w:r>
        <w:t xml:space="preserve">I malbasen har arkivaren et søk for </w:t>
      </w:r>
      <w:r w:rsidRPr="00D27906">
        <w:rPr>
          <w:b/>
        </w:rPr>
        <w:t>offentlig journal til kontroll</w:t>
      </w:r>
      <w:r>
        <w:t xml:space="preserve">. </w:t>
      </w:r>
      <w:r w:rsidRPr="000038E0">
        <w:t xml:space="preserve">Dette søket </w:t>
      </w:r>
      <w:r>
        <w:t>brukes f</w:t>
      </w:r>
      <w:r w:rsidRPr="000038E0">
        <w:t xml:space="preserve">or </w:t>
      </w:r>
      <w:r>
        <w:t xml:space="preserve">å </w:t>
      </w:r>
      <w:r w:rsidRPr="000038E0">
        <w:t>kontrol</w:t>
      </w:r>
      <w:r>
        <w:t>lere</w:t>
      </w:r>
      <w:r w:rsidRPr="000038E0">
        <w:t xml:space="preserve"> journalposter som skal publiseres</w:t>
      </w:r>
      <w:r>
        <w:t xml:space="preserve"> på internett. Søket ligger under Arkivering og kan masseoppdateres</w:t>
      </w:r>
      <w:r w:rsidRPr="000038E0">
        <w:t>.</w:t>
      </w:r>
    </w:p>
    <w:p w14:paraId="37901D97" w14:textId="77777777" w:rsidR="00063FCB" w:rsidRDefault="00063FCB" w:rsidP="00063FCB">
      <w:r>
        <w:rPr>
          <w:noProof/>
          <w:lang w:eastAsia="nb-NO"/>
        </w:rPr>
        <w:drawing>
          <wp:inline distT="0" distB="0" distL="0" distR="0" wp14:anchorId="157F05CD" wp14:editId="450E57EC">
            <wp:extent cx="3987165" cy="1493520"/>
            <wp:effectExtent l="0" t="0" r="0" b="0"/>
            <wp:docPr id="1904404675" name="Bilde 190440467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75" name="Bilde 1904404675" descr="Et bilde som inneholder tekst&#10;&#10;Automatisk generert beskrivelse"/>
                    <pic:cNvPicPr/>
                  </pic:nvPicPr>
                  <pic:blipFill>
                    <a:blip r:embed="rId105">
                      <a:extLst>
                        <a:ext uri="{28A0092B-C50C-407E-A947-70E740481C1C}">
                          <a14:useLocalDpi xmlns:a14="http://schemas.microsoft.com/office/drawing/2010/main" val="0"/>
                        </a:ext>
                      </a:extLst>
                    </a:blip>
                    <a:stretch>
                      <a:fillRect/>
                    </a:stretch>
                  </pic:blipFill>
                  <pic:spPr>
                    <a:xfrm>
                      <a:off x="0" y="0"/>
                      <a:ext cx="3987165" cy="1493520"/>
                    </a:xfrm>
                    <a:prstGeom prst="rect">
                      <a:avLst/>
                    </a:prstGeom>
                  </pic:spPr>
                </pic:pic>
              </a:graphicData>
            </a:graphic>
          </wp:inline>
        </w:drawing>
      </w:r>
    </w:p>
    <w:p w14:paraId="2ECC06B1" w14:textId="77777777" w:rsidR="00063FCB" w:rsidRDefault="00063FCB" w:rsidP="00063FCB"/>
    <w:p w14:paraId="64299029" w14:textId="77777777" w:rsidR="00063FCB" w:rsidRDefault="00063FCB" w:rsidP="00063FCB">
      <w:r>
        <w:t xml:space="preserve">Du kan søke </w:t>
      </w:r>
      <w:r w:rsidRPr="00AF06ED">
        <w:rPr>
          <w:b/>
        </w:rPr>
        <w:t>til og fra dato</w:t>
      </w:r>
      <w:r>
        <w:t xml:space="preserve"> ved å benytte kalender til høyre eller skrive inn dato. Det er påkrevd å bruke hele årstall, eks. 01.01.2018. Når du bruker kalenderen, kommer det frem en ny kalender til høyre for å velge en ny dato.</w:t>
      </w:r>
    </w:p>
    <w:p w14:paraId="298C6943" w14:textId="77777777" w:rsidR="00063FCB" w:rsidRDefault="00063FCB" w:rsidP="00063FCB">
      <w:r>
        <w:t xml:space="preserve">Du kan søke frem flere journalpoststatuser eller kun den ene du ønsker å kontrollere før eller etter publisering: </w:t>
      </w:r>
    </w:p>
    <w:p w14:paraId="0AAEE631" w14:textId="77777777" w:rsidR="00063FCB" w:rsidRDefault="00063FCB" w:rsidP="00063FCB">
      <w:r>
        <w:rPr>
          <w:noProof/>
          <w:lang w:eastAsia="nb-NO"/>
        </w:rPr>
        <w:drawing>
          <wp:inline distT="0" distB="0" distL="0" distR="0" wp14:anchorId="524FD964" wp14:editId="5C53B74E">
            <wp:extent cx="5759998" cy="1088032"/>
            <wp:effectExtent l="0" t="0" r="0" b="0"/>
            <wp:docPr id="1904404677" name="Bilde 190440467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77" name="Bilde 1904404677" descr="Et bilde som inneholder tekst&#10;&#10;Automatisk generert beskrivelse"/>
                    <pic:cNvPicPr/>
                  </pic:nvPicPr>
                  <pic:blipFill>
                    <a:blip r:embed="rId106">
                      <a:extLst>
                        <a:ext uri="{28A0092B-C50C-407E-A947-70E740481C1C}">
                          <a14:useLocalDpi xmlns:a14="http://schemas.microsoft.com/office/drawing/2010/main" val="0"/>
                        </a:ext>
                      </a:extLst>
                    </a:blip>
                    <a:stretch>
                      <a:fillRect/>
                    </a:stretch>
                  </pic:blipFill>
                  <pic:spPr>
                    <a:xfrm>
                      <a:off x="0" y="0"/>
                      <a:ext cx="5759998" cy="1088032"/>
                    </a:xfrm>
                    <a:prstGeom prst="rect">
                      <a:avLst/>
                    </a:prstGeom>
                  </pic:spPr>
                </pic:pic>
              </a:graphicData>
            </a:graphic>
          </wp:inline>
        </w:drawing>
      </w:r>
    </w:p>
    <w:p w14:paraId="72C197C6" w14:textId="77777777" w:rsidR="00063FCB" w:rsidRDefault="00063FCB" w:rsidP="00063FCB">
      <w:r w:rsidRPr="00330663">
        <w:rPr>
          <w:b/>
        </w:rPr>
        <w:t>Søkeresultatet</w:t>
      </w:r>
      <w:r>
        <w:t xml:space="preserve"> viser ikon for dokumenttype, tittel sak, tilgangskode sak, tittel på journalpost, tilgangskode journalpost, avsender/mottaker, tittel på hoveddokument. </w:t>
      </w:r>
      <w:r w:rsidRPr="00330663">
        <w:rPr>
          <w:color w:val="FF0000"/>
        </w:rPr>
        <w:t>Alt som er skjermet vises med rød skrift</w:t>
      </w:r>
      <w:r>
        <w:t xml:space="preserve">. Det er også mulig å legge til kriterier som viser publisering. </w:t>
      </w:r>
    </w:p>
    <w:p w14:paraId="07E88D0E" w14:textId="77777777" w:rsidR="00063FCB" w:rsidRDefault="00063FCB" w:rsidP="00063FCB"/>
    <w:p w14:paraId="7F780AF4" w14:textId="77777777" w:rsidR="00063FCB" w:rsidRDefault="00063FCB" w:rsidP="00063FCB">
      <w:r>
        <w:t xml:space="preserve">Når du </w:t>
      </w:r>
      <w:r w:rsidRPr="005D6B17">
        <w:rPr>
          <w:b/>
        </w:rPr>
        <w:t>markerer journalposter</w:t>
      </w:r>
      <w:r>
        <w:rPr>
          <w:b/>
        </w:rPr>
        <w:t xml:space="preserve"> </w:t>
      </w:r>
      <w:r w:rsidRPr="00BF0DAC">
        <w:t>(huke</w:t>
      </w:r>
      <w:r>
        <w:t>r</w:t>
      </w:r>
      <w:r w:rsidRPr="00BF0DAC">
        <w:t xml:space="preserve"> av)</w:t>
      </w:r>
      <w:r>
        <w:t xml:space="preserve"> i søketreffet kommer det frem en </w:t>
      </w:r>
      <w:r w:rsidRPr="005D6B17">
        <w:rPr>
          <w:b/>
        </w:rPr>
        <w:t>menylinje:</w:t>
      </w:r>
    </w:p>
    <w:p w14:paraId="3B492DAC" w14:textId="77777777" w:rsidR="00063FCB" w:rsidRDefault="00063FCB" w:rsidP="00063FCB">
      <w:r>
        <w:rPr>
          <w:noProof/>
          <w:color w:val="2B579A"/>
          <w:shd w:val="clear" w:color="auto" w:fill="E6E6E6"/>
          <w:lang w:eastAsia="nb-NO"/>
        </w:rPr>
        <w:drawing>
          <wp:inline distT="0" distB="0" distL="0" distR="0" wp14:anchorId="12AC0D58" wp14:editId="6D88B2EC">
            <wp:extent cx="5760000" cy="682571"/>
            <wp:effectExtent l="19050" t="19050" r="12700" b="22860"/>
            <wp:docPr id="1904404678" name="Bilde 190440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stretch>
                      <a:fillRect/>
                    </a:stretch>
                  </pic:blipFill>
                  <pic:spPr bwMode="auto">
                    <a:xfrm>
                      <a:off x="0" y="0"/>
                      <a:ext cx="5760000" cy="682571"/>
                    </a:xfrm>
                    <a:prstGeom prst="rect">
                      <a:avLst/>
                    </a:prstGeom>
                    <a:noFill/>
                    <a:ln w="3175">
                      <a:solidFill>
                        <a:schemeClr val="tx1"/>
                      </a:solidFill>
                    </a:ln>
                  </pic:spPr>
                </pic:pic>
              </a:graphicData>
            </a:graphic>
          </wp:inline>
        </w:drawing>
      </w:r>
    </w:p>
    <w:p w14:paraId="016A0338" w14:textId="77777777" w:rsidR="00063FCB" w:rsidRDefault="00063FCB" w:rsidP="00063FCB"/>
    <w:p w14:paraId="5B0A25C0" w14:textId="77777777" w:rsidR="00063FCB" w:rsidRDefault="00063FCB" w:rsidP="00063FCB">
      <w:pPr>
        <w:rPr>
          <w:b/>
        </w:rPr>
      </w:pPr>
      <w:r>
        <w:t xml:space="preserve">Velg </w:t>
      </w:r>
      <w:r w:rsidRPr="00F1705D">
        <w:rPr>
          <w:b/>
        </w:rPr>
        <w:t>Rediger</w:t>
      </w:r>
      <w:r>
        <w:t xml:space="preserve"> dersom du ønsker å redigere innholdet i flere journalposter samtidig. Merk: Journalpostene </w:t>
      </w:r>
      <w:r w:rsidRPr="00D6526F">
        <w:t>må være</w:t>
      </w:r>
      <w:r>
        <w:t xml:space="preserve"> samme </w:t>
      </w:r>
      <w:r w:rsidRPr="00C22C1C">
        <w:rPr>
          <w:b/>
        </w:rPr>
        <w:t>dokumenttype</w:t>
      </w:r>
      <w:r>
        <w:rPr>
          <w:b/>
        </w:rPr>
        <w:t>.</w:t>
      </w:r>
    </w:p>
    <w:p w14:paraId="2F572F9D" w14:textId="77777777" w:rsidR="00063FCB" w:rsidRDefault="00063FCB" w:rsidP="00063FCB">
      <w:r>
        <w:rPr>
          <w:noProof/>
          <w:color w:val="2B579A"/>
          <w:shd w:val="clear" w:color="auto" w:fill="E6E6E6"/>
          <w:lang w:eastAsia="nb-NO"/>
        </w:rPr>
        <w:drawing>
          <wp:inline distT="0" distB="0" distL="0" distR="0" wp14:anchorId="3044EC4A" wp14:editId="5F29A3BB">
            <wp:extent cx="5760000" cy="682571"/>
            <wp:effectExtent l="19050" t="19050" r="12700" b="22860"/>
            <wp:docPr id="1904404680" name="Bilde 190440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stretch>
                      <a:fillRect/>
                    </a:stretch>
                  </pic:blipFill>
                  <pic:spPr bwMode="auto">
                    <a:xfrm>
                      <a:off x="0" y="0"/>
                      <a:ext cx="5760000" cy="682571"/>
                    </a:xfrm>
                    <a:prstGeom prst="rect">
                      <a:avLst/>
                    </a:prstGeom>
                    <a:noFill/>
                    <a:ln w="3175">
                      <a:solidFill>
                        <a:schemeClr val="tx1"/>
                      </a:solidFill>
                    </a:ln>
                  </pic:spPr>
                </pic:pic>
              </a:graphicData>
            </a:graphic>
          </wp:inline>
        </w:drawing>
      </w:r>
    </w:p>
    <w:p w14:paraId="3ECA5873" w14:textId="77777777" w:rsidR="00063FCB" w:rsidRDefault="00063FCB" w:rsidP="00063FCB">
      <w:r>
        <w:t>Det er kun mulig å masseoppdatere de feltene som har sort ledetekst.</w:t>
      </w:r>
    </w:p>
    <w:p w14:paraId="73B01961" w14:textId="77777777" w:rsidR="00063FCB" w:rsidRDefault="00063FCB" w:rsidP="00063FCB">
      <w:r>
        <w:rPr>
          <w:noProof/>
          <w:color w:val="2B579A"/>
          <w:shd w:val="clear" w:color="auto" w:fill="E6E6E6"/>
          <w:lang w:eastAsia="nb-NO"/>
        </w:rPr>
        <w:drawing>
          <wp:inline distT="0" distB="0" distL="0" distR="0" wp14:anchorId="5B7B1666" wp14:editId="1C171C40">
            <wp:extent cx="3759390" cy="1096489"/>
            <wp:effectExtent l="19050" t="19050" r="12700" b="27940"/>
            <wp:docPr id="1904404681" name="Bilde 190440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stretch>
                      <a:fillRect/>
                    </a:stretch>
                  </pic:blipFill>
                  <pic:spPr bwMode="auto">
                    <a:xfrm>
                      <a:off x="0" y="0"/>
                      <a:ext cx="3759390" cy="1096489"/>
                    </a:xfrm>
                    <a:prstGeom prst="rect">
                      <a:avLst/>
                    </a:prstGeom>
                    <a:noFill/>
                    <a:ln w="3175">
                      <a:solidFill>
                        <a:schemeClr val="tx1"/>
                      </a:solidFill>
                    </a:ln>
                  </pic:spPr>
                </pic:pic>
              </a:graphicData>
            </a:graphic>
          </wp:inline>
        </w:drawing>
      </w:r>
    </w:p>
    <w:p w14:paraId="45CA83C4" w14:textId="77777777" w:rsidR="00063FCB" w:rsidRDefault="00063FCB" w:rsidP="00063FCB">
      <w:r>
        <w:t xml:space="preserve">Ved å trykke </w:t>
      </w:r>
      <w:r w:rsidRPr="083803EB">
        <w:rPr>
          <w:b/>
          <w:bCs/>
        </w:rPr>
        <w:t>Fjern publisering på journalpost</w:t>
      </w:r>
      <w:r>
        <w:t>, «avpubliserer» du på journalposten og dokumentene.</w:t>
      </w:r>
    </w:p>
    <w:p w14:paraId="052DD4D7" w14:textId="77777777" w:rsidR="00063FCB" w:rsidRDefault="00063FCB" w:rsidP="00063FCB">
      <w:r w:rsidRPr="00225034">
        <w:rPr>
          <w:noProof/>
          <w:color w:val="2B579A"/>
          <w:shd w:val="clear" w:color="auto" w:fill="E6E6E6"/>
          <w:lang w:eastAsia="nb-NO"/>
        </w:rPr>
        <w:drawing>
          <wp:inline distT="0" distB="0" distL="0" distR="0" wp14:anchorId="3DA38AE2" wp14:editId="4613CC74">
            <wp:extent cx="5759450" cy="682625"/>
            <wp:effectExtent l="19050" t="19050" r="12700" b="222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59450" cy="682625"/>
                    </a:xfrm>
                    <a:prstGeom prst="rect">
                      <a:avLst/>
                    </a:prstGeom>
                    <a:ln w="3175">
                      <a:solidFill>
                        <a:schemeClr val="tx1"/>
                      </a:solidFill>
                    </a:ln>
                  </pic:spPr>
                </pic:pic>
              </a:graphicData>
            </a:graphic>
          </wp:inline>
        </w:drawing>
      </w:r>
    </w:p>
    <w:p w14:paraId="4A4AFF64" w14:textId="77777777" w:rsidR="00063FCB" w:rsidRDefault="00063FCB" w:rsidP="00063FCB">
      <w:r>
        <w:t xml:space="preserve">Trykk </w:t>
      </w:r>
      <w:r w:rsidRPr="00417456">
        <w:rPr>
          <w:b/>
        </w:rPr>
        <w:t>Publiser</w:t>
      </w:r>
      <w:r>
        <w:t xml:space="preserve"> for å publisere saken, journalposten og dokumentene fra menylinjen.</w:t>
      </w:r>
    </w:p>
    <w:p w14:paraId="3A347D83" w14:textId="77777777" w:rsidR="00063FCB" w:rsidRDefault="00063FCB" w:rsidP="00063FCB">
      <w:r>
        <w:rPr>
          <w:noProof/>
          <w:color w:val="2B579A"/>
          <w:shd w:val="clear" w:color="auto" w:fill="E6E6E6"/>
          <w:lang w:eastAsia="nb-NO"/>
        </w:rPr>
        <w:drawing>
          <wp:inline distT="0" distB="0" distL="0" distR="0" wp14:anchorId="00975B81" wp14:editId="499E23C7">
            <wp:extent cx="5760000" cy="680874"/>
            <wp:effectExtent l="19050" t="19050" r="12700" b="24130"/>
            <wp:docPr id="1904404683" name="Bilde 190440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stretch>
                      <a:fillRect/>
                    </a:stretch>
                  </pic:blipFill>
                  <pic:spPr bwMode="auto">
                    <a:xfrm>
                      <a:off x="0" y="0"/>
                      <a:ext cx="5760000" cy="680874"/>
                    </a:xfrm>
                    <a:prstGeom prst="rect">
                      <a:avLst/>
                    </a:prstGeom>
                    <a:noFill/>
                    <a:ln w="3175">
                      <a:solidFill>
                        <a:schemeClr val="tx1"/>
                      </a:solidFill>
                    </a:ln>
                  </pic:spPr>
                </pic:pic>
              </a:graphicData>
            </a:graphic>
          </wp:inline>
        </w:drawing>
      </w:r>
    </w:p>
    <w:p w14:paraId="0ABFF0CC" w14:textId="77777777" w:rsidR="00063FCB" w:rsidRDefault="00063FCB" w:rsidP="00063FCB">
      <w:r>
        <w:t xml:space="preserve">Trykk </w:t>
      </w:r>
      <w:r w:rsidRPr="005445CF">
        <w:rPr>
          <w:b/>
        </w:rPr>
        <w:t>Journalfør</w:t>
      </w:r>
      <w:r>
        <w:t xml:space="preserve"> for å journalføre journalposten fra menylinjen.</w:t>
      </w:r>
    </w:p>
    <w:p w14:paraId="00856C4C" w14:textId="77777777" w:rsidR="00063FCB" w:rsidRDefault="00063FCB" w:rsidP="00063FCB">
      <w:r>
        <w:rPr>
          <w:noProof/>
          <w:color w:val="2B579A"/>
          <w:shd w:val="clear" w:color="auto" w:fill="E6E6E6"/>
          <w:lang w:eastAsia="nb-NO"/>
        </w:rPr>
        <w:drawing>
          <wp:inline distT="0" distB="0" distL="0" distR="0" wp14:anchorId="52CF60CF" wp14:editId="78C1D07E">
            <wp:extent cx="5785485" cy="683886"/>
            <wp:effectExtent l="19050" t="19050" r="5715" b="21590"/>
            <wp:docPr id="1904404684" name="Bilde 190440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stretch>
                      <a:fillRect/>
                    </a:stretch>
                  </pic:blipFill>
                  <pic:spPr bwMode="auto">
                    <a:xfrm>
                      <a:off x="0" y="0"/>
                      <a:ext cx="5785485" cy="683886"/>
                    </a:xfrm>
                    <a:prstGeom prst="rect">
                      <a:avLst/>
                    </a:prstGeom>
                    <a:noFill/>
                    <a:ln w="3175">
                      <a:solidFill>
                        <a:schemeClr val="tx1"/>
                      </a:solidFill>
                    </a:ln>
                  </pic:spPr>
                </pic:pic>
              </a:graphicData>
            </a:graphic>
          </wp:inline>
        </w:drawing>
      </w:r>
    </w:p>
    <w:p w14:paraId="19985D34" w14:textId="365A7A9F" w:rsidR="00063FCB" w:rsidRDefault="00063FCB" w:rsidP="00063FCB">
      <w:pPr>
        <w:pStyle w:val="Overskrift1"/>
      </w:pPr>
      <w:bookmarkStart w:id="162" w:name="_Toc37745292"/>
      <w:bookmarkStart w:id="163" w:name="_Toc57194227"/>
      <w:bookmarkStart w:id="164" w:name="_Toc81915543"/>
      <w:r>
        <w:t>Sak</w:t>
      </w:r>
      <w:bookmarkEnd w:id="162"/>
      <w:bookmarkEnd w:id="163"/>
      <w:bookmarkEnd w:id="164"/>
    </w:p>
    <w:p w14:paraId="053C5336" w14:textId="77777777" w:rsidR="00063FCB" w:rsidRDefault="00063FCB" w:rsidP="00063FCB">
      <w:r>
        <w:t xml:space="preserve">Ved å registrere saker og saksopplysninger blir saksdokumenter som hører sammen gruppert under en felles identitet. Dette gir virksomheten bedre oversikt over arkivet, og gjør gjenfinning i Elements. Sakene settes opp ved bruk av arkivkode/ordningsverdi, arkivdeler og ved registrering av saksansvarlig og administrativ enhet. </w:t>
      </w:r>
    </w:p>
    <w:p w14:paraId="7650E9E3" w14:textId="77777777" w:rsidR="00063FCB" w:rsidRPr="0029151C" w:rsidRDefault="00063FCB" w:rsidP="00063FCB">
      <w:pPr>
        <w:rPr>
          <w:b/>
          <w:bCs/>
        </w:rPr>
      </w:pPr>
      <w:r w:rsidRPr="0029151C">
        <w:rPr>
          <w:b/>
          <w:bCs/>
        </w:rPr>
        <w:t>Hvordan du oppretter sak er beskrevet senere i kursdokumentasjonen.</w:t>
      </w:r>
    </w:p>
    <w:p w14:paraId="1929928E" w14:textId="77777777" w:rsidR="00063FCB" w:rsidRPr="00A26DBA"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A26DBA">
        <w:rPr>
          <w:b/>
          <w:bCs/>
        </w:rPr>
        <w:t xml:space="preserve">Anbefaling: </w:t>
      </w:r>
    </w:p>
    <w:p w14:paraId="6AE80ECD" w14:textId="77777777" w:rsidR="00063FCB" w:rsidRPr="00795416"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Virksomheten bør ha dokumentrutiner som blant annet sier hva virksomheten legger i begrepet sak og hva som hører til en sak.</w:t>
      </w:r>
    </w:p>
    <w:p w14:paraId="638CB7AC" w14:textId="351D0207" w:rsidR="00063FCB" w:rsidRDefault="00063FCB" w:rsidP="00063FCB">
      <w:pPr>
        <w:pStyle w:val="Overskrift2"/>
      </w:pPr>
      <w:bookmarkStart w:id="165" w:name="_Toc37745293"/>
      <w:bookmarkStart w:id="166" w:name="_Toc57194228"/>
      <w:bookmarkStart w:id="167" w:name="_Toc81915544"/>
      <w:r>
        <w:t>Opprette sak</w:t>
      </w:r>
      <w:bookmarkEnd w:id="165"/>
      <w:bookmarkEnd w:id="166"/>
      <w:bookmarkEnd w:id="167"/>
    </w:p>
    <w:p w14:paraId="286F1C39" w14:textId="77777777" w:rsidR="00063FCB" w:rsidRPr="0048434B" w:rsidRDefault="00063FCB" w:rsidP="00063FCB">
      <w:pPr>
        <w:pStyle w:val="Caption1"/>
        <w:rPr>
          <w:rFonts w:ascii="Calibri Light" w:hAnsi="Calibri Light" w:cs="Calibri Light"/>
          <w:b w:val="0"/>
          <w:bCs w:val="0"/>
          <w:color w:val="auto"/>
        </w:rPr>
      </w:pPr>
      <w:r>
        <w:rPr>
          <w:noProof/>
          <w:color w:val="2B579A"/>
          <w:shd w:val="clear" w:color="auto" w:fill="E6E6E6"/>
          <w:lang w:eastAsia="nb-NO"/>
        </w:rPr>
        <w:drawing>
          <wp:anchor distT="0" distB="0" distL="114300" distR="114300" simplePos="0" relativeHeight="251662336" behindDoc="1" locked="0" layoutInCell="1" allowOverlap="1" wp14:anchorId="3E68762C" wp14:editId="488A4E53">
            <wp:simplePos x="0" y="0"/>
            <wp:positionH relativeFrom="column">
              <wp:posOffset>2016125</wp:posOffset>
            </wp:positionH>
            <wp:positionV relativeFrom="paragraph">
              <wp:posOffset>481554</wp:posOffset>
            </wp:positionV>
            <wp:extent cx="3847727" cy="392900"/>
            <wp:effectExtent l="19050" t="19050" r="19685" b="26670"/>
            <wp:wrapTight wrapText="bothSides">
              <wp:wrapPolygon edited="0">
                <wp:start x="-107" y="-1049"/>
                <wp:lineTo x="-107" y="22019"/>
                <wp:lineTo x="21604" y="22019"/>
                <wp:lineTo x="21604" y="-1049"/>
                <wp:lineTo x="-107" y="-104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bwMode="auto">
                    <a:xfrm>
                      <a:off x="0" y="0"/>
                      <a:ext cx="3847727" cy="3929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434B">
        <w:rPr>
          <w:rFonts w:ascii="Calibri Light" w:hAnsi="Calibri Light" w:cs="Calibri Light"/>
          <w:b w:val="0"/>
          <w:bCs w:val="0"/>
          <w:color w:val="auto"/>
        </w:rPr>
        <w:t xml:space="preserve">Før du oppretter en ny sak skal du alltid søke om det finnes en allerede eksisterende sak som dokumentet kan skannes til eller importeres til. Den enkelte saksbehandler kan opprette ny sak med mindre virksomheten har satt begrensninger i rollen. </w:t>
      </w:r>
    </w:p>
    <w:p w14:paraId="499A8F46" w14:textId="77777777" w:rsidR="00063FCB" w:rsidRDefault="00063FCB" w:rsidP="00063FCB">
      <w:r>
        <w:t xml:space="preserve">Trykk på </w:t>
      </w:r>
      <w:r w:rsidRPr="00F628BD">
        <w:rPr>
          <w:b/>
        </w:rPr>
        <w:t>Ny Sak</w:t>
      </w:r>
    </w:p>
    <w:p w14:paraId="49773EBB" w14:textId="77777777" w:rsidR="00063FCB" w:rsidRDefault="00063FCB" w:rsidP="00063FCB">
      <w:r>
        <w:t xml:space="preserve">Når arkivaren oppretter ny sak, vil status på saken alltid være </w:t>
      </w:r>
      <w:r w:rsidRPr="00000662">
        <w:rPr>
          <w:b/>
          <w:bCs/>
        </w:rPr>
        <w:t>Under behandling</w:t>
      </w:r>
      <w:r>
        <w:t xml:space="preserve"> og feltet </w:t>
      </w:r>
      <w:r w:rsidRPr="004E7671">
        <w:rPr>
          <w:b/>
          <w:bCs/>
        </w:rPr>
        <w:t>Saksansvarlig</w:t>
      </w:r>
      <w:r>
        <w:rPr>
          <w:b/>
          <w:bCs/>
        </w:rPr>
        <w:t xml:space="preserve"> </w:t>
      </w:r>
      <w:r w:rsidRPr="00000662">
        <w:t>vil ha</w:t>
      </w:r>
      <w:r>
        <w:t xml:space="preserve"> status </w:t>
      </w:r>
      <w:r w:rsidRPr="004E7671">
        <w:rPr>
          <w:b/>
          <w:bCs/>
        </w:rPr>
        <w:t>Ufordelt</w:t>
      </w:r>
      <w:r>
        <w:t xml:space="preserve">. Arkivar påfører </w:t>
      </w:r>
      <w:r w:rsidRPr="000112E2">
        <w:rPr>
          <w:b/>
          <w:bCs/>
        </w:rPr>
        <w:t>Saksansvarlig</w:t>
      </w:r>
      <w:r>
        <w:t xml:space="preserve">. </w:t>
      </w:r>
      <w:r w:rsidRPr="00014961">
        <w:t>Merk at når første</w:t>
      </w:r>
      <w:r>
        <w:t xml:space="preserve"> </w:t>
      </w:r>
      <w:r w:rsidRPr="00014961">
        <w:t>journalpost i en sak blir fordelt til en saksbehandler, blir hele saken fordelt til denne personen som saksansvarlig.</w:t>
      </w:r>
    </w:p>
    <w:p w14:paraId="7EAE5EA7" w14:textId="77777777" w:rsidR="00063FCB" w:rsidRDefault="00063FCB" w:rsidP="00063FCB">
      <w:r>
        <w:rPr>
          <w:noProof/>
          <w:color w:val="2B579A"/>
          <w:shd w:val="clear" w:color="auto" w:fill="E6E6E6"/>
          <w:lang w:eastAsia="nb-NO"/>
        </w:rPr>
        <w:drawing>
          <wp:inline distT="0" distB="0" distL="0" distR="0" wp14:anchorId="7CEBA5E8" wp14:editId="7748BABA">
            <wp:extent cx="4849808" cy="2649828"/>
            <wp:effectExtent l="19050" t="19050" r="27305" b="177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74216" cy="2663164"/>
                    </a:xfrm>
                    <a:prstGeom prst="rect">
                      <a:avLst/>
                    </a:prstGeom>
                    <a:ln>
                      <a:solidFill>
                        <a:srgbClr val="0070C0"/>
                      </a:solidFill>
                    </a:ln>
                  </pic:spPr>
                </pic:pic>
              </a:graphicData>
            </a:graphic>
          </wp:inline>
        </w:drawing>
      </w:r>
    </w:p>
    <w:p w14:paraId="02721AE4" w14:textId="77777777" w:rsidR="00063FCB" w:rsidRDefault="00063FCB" w:rsidP="00063FCB">
      <w:pPr>
        <w:spacing w:after="160" w:line="259" w:lineRule="auto"/>
      </w:pPr>
    </w:p>
    <w:p w14:paraId="6E7E57CB" w14:textId="77777777" w:rsidR="00063FCB" w:rsidRDefault="00063FCB" w:rsidP="00063FCB">
      <w:pPr>
        <w:spacing w:after="160" w:line="259" w:lineRule="auto"/>
      </w:pPr>
    </w:p>
    <w:p w14:paraId="7FFB0513" w14:textId="77777777" w:rsidR="00063FCB" w:rsidRDefault="00063FCB" w:rsidP="00063FCB">
      <w:pPr>
        <w:spacing w:after="160" w:line="259" w:lineRule="auto"/>
      </w:pPr>
    </w:p>
    <w:p w14:paraId="5BFEA442" w14:textId="77777777" w:rsidR="00063FCB" w:rsidRDefault="00063FCB" w:rsidP="00063FCB">
      <w:pPr>
        <w:spacing w:after="160" w:line="259" w:lineRule="auto"/>
      </w:pPr>
    </w:p>
    <w:p w14:paraId="52F069A4" w14:textId="77777777" w:rsidR="00063FCB" w:rsidRDefault="00063FCB" w:rsidP="00063FCB">
      <w:pPr>
        <w:spacing w:after="160" w:line="259" w:lineRule="auto"/>
      </w:pPr>
    </w:p>
    <w:p w14:paraId="6C11A778" w14:textId="77777777" w:rsidR="00063FCB" w:rsidRDefault="00063FCB" w:rsidP="00063FCB">
      <w:pPr>
        <w:spacing w:after="160" w:line="259" w:lineRule="auto"/>
      </w:pPr>
    </w:p>
    <w:p w14:paraId="7C52A033" w14:textId="77777777" w:rsidR="00063FCB" w:rsidRDefault="00063FCB" w:rsidP="00063FCB">
      <w:pPr>
        <w:spacing w:after="160" w:line="259" w:lineRule="auto"/>
      </w:pPr>
    </w:p>
    <w:p w14:paraId="08D8BD3E" w14:textId="77777777" w:rsidR="00063FCB" w:rsidRDefault="00063FCB" w:rsidP="00063FCB">
      <w:pPr>
        <w:spacing w:after="160" w:line="259" w:lineRule="auto"/>
      </w:pPr>
    </w:p>
    <w:p w14:paraId="7DE0989C" w14:textId="77777777" w:rsidR="00063FCB" w:rsidRDefault="00063FCB" w:rsidP="00063FCB">
      <w:pPr>
        <w:spacing w:after="160" w:line="259" w:lineRule="auto"/>
      </w:pPr>
    </w:p>
    <w:p w14:paraId="2C4B9581" w14:textId="77777777" w:rsidR="00063FCB" w:rsidRDefault="00063FCB" w:rsidP="00063FCB">
      <w:pPr>
        <w:spacing w:after="160" w:line="259" w:lineRule="auto"/>
      </w:pPr>
    </w:p>
    <w:p w14:paraId="6AB34104" w14:textId="77777777" w:rsidR="00063FCB" w:rsidRPr="00056223" w:rsidRDefault="00063FCB" w:rsidP="00063FCB">
      <w:pPr>
        <w:spacing w:after="160" w:line="259" w:lineRule="auto"/>
      </w:pPr>
      <w:r w:rsidRPr="00056223">
        <w:t>På saksmappe i feltet Saksansvarlig kan en søke etter person og avdeling ved å skrive navn eller kortkode.</w:t>
      </w:r>
      <w:r>
        <w:t xml:space="preserve"> </w:t>
      </w:r>
      <w:r w:rsidRPr="00056223">
        <w:t>Eksempler:</w:t>
      </w:r>
    </w:p>
    <w:p w14:paraId="79D21768" w14:textId="77777777" w:rsidR="00063FCB" w:rsidRDefault="00063FCB" w:rsidP="00063FCB">
      <w:pPr>
        <w:pStyle w:val="Listeavsnitt"/>
      </w:pPr>
      <w:r w:rsidRPr="00056223">
        <w:t>- Skriver navn på person / avdeling og får treff:</w:t>
      </w:r>
      <w:r>
        <w:br/>
      </w:r>
      <w:r>
        <w:rPr>
          <w:noProof/>
          <w:lang w:eastAsia="nb-NO"/>
        </w:rPr>
        <w:drawing>
          <wp:inline distT="0" distB="0" distL="0" distR="0" wp14:anchorId="3C305EBE" wp14:editId="26AF6B87">
            <wp:extent cx="4381500" cy="1343025"/>
            <wp:effectExtent l="0" t="0" r="0" b="9525"/>
            <wp:docPr id="37" name="Bilde 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tekst&#10;&#10;Automatisk generert beskrivelse"/>
                    <pic:cNvPicPr/>
                  </pic:nvPicPr>
                  <pic:blipFill>
                    <a:blip r:embed="rId115"/>
                    <a:stretch>
                      <a:fillRect/>
                    </a:stretch>
                  </pic:blipFill>
                  <pic:spPr>
                    <a:xfrm>
                      <a:off x="0" y="0"/>
                      <a:ext cx="4381500" cy="1343025"/>
                    </a:xfrm>
                    <a:prstGeom prst="rect">
                      <a:avLst/>
                    </a:prstGeom>
                  </pic:spPr>
                </pic:pic>
              </a:graphicData>
            </a:graphic>
          </wp:inline>
        </w:drawing>
      </w:r>
    </w:p>
    <w:p w14:paraId="0BD8F2A3" w14:textId="77777777" w:rsidR="00063FCB" w:rsidRDefault="00063FCB" w:rsidP="00063FCB">
      <w:pPr>
        <w:pStyle w:val="Listeavsnitt"/>
      </w:pPr>
    </w:p>
    <w:p w14:paraId="1CE10273" w14:textId="77777777" w:rsidR="00063FCB" w:rsidRDefault="00063FCB" w:rsidP="00063FCB">
      <w:pPr>
        <w:pStyle w:val="Listeavsnitt"/>
      </w:pPr>
      <w:r>
        <w:rPr>
          <w:noProof/>
          <w:lang w:eastAsia="nb-NO"/>
        </w:rPr>
        <w:drawing>
          <wp:inline distT="0" distB="0" distL="0" distR="0" wp14:anchorId="32BCDEFA" wp14:editId="12C2FADC">
            <wp:extent cx="4286250" cy="942975"/>
            <wp:effectExtent l="0" t="0" r="0" b="9525"/>
            <wp:docPr id="41" name="Bilde 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tekst&#10;&#10;Automatisk generert beskrivelse"/>
                    <pic:cNvPicPr/>
                  </pic:nvPicPr>
                  <pic:blipFill>
                    <a:blip r:embed="rId116"/>
                    <a:stretch>
                      <a:fillRect/>
                    </a:stretch>
                  </pic:blipFill>
                  <pic:spPr>
                    <a:xfrm>
                      <a:off x="0" y="0"/>
                      <a:ext cx="4286250" cy="942975"/>
                    </a:xfrm>
                    <a:prstGeom prst="rect">
                      <a:avLst/>
                    </a:prstGeom>
                  </pic:spPr>
                </pic:pic>
              </a:graphicData>
            </a:graphic>
          </wp:inline>
        </w:drawing>
      </w:r>
    </w:p>
    <w:p w14:paraId="7F27C832" w14:textId="77777777" w:rsidR="00063FCB" w:rsidRPr="00056223" w:rsidRDefault="00063FCB" w:rsidP="00063FCB">
      <w:pPr>
        <w:pStyle w:val="Listeavsnitt"/>
      </w:pPr>
    </w:p>
    <w:p w14:paraId="34381EE0" w14:textId="77777777" w:rsidR="00063FCB" w:rsidRDefault="00063FCB" w:rsidP="00063FCB">
      <w:pPr>
        <w:pStyle w:val="Listeavsnitt"/>
      </w:pPr>
      <w:r w:rsidRPr="00056223">
        <w:t>- Skriver kortkode på person / avdeling og får treff:</w:t>
      </w:r>
      <w:r>
        <w:br/>
      </w:r>
      <w:r>
        <w:rPr>
          <w:noProof/>
          <w:lang w:eastAsia="nb-NO"/>
        </w:rPr>
        <w:drawing>
          <wp:inline distT="0" distB="0" distL="0" distR="0" wp14:anchorId="5D1E7BD3" wp14:editId="75812670">
            <wp:extent cx="4257675" cy="1295400"/>
            <wp:effectExtent l="0" t="0" r="9525" b="0"/>
            <wp:docPr id="51" name="Bilde 5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Et bilde som inneholder tekst&#10;&#10;Automatisk generert beskrivelse"/>
                    <pic:cNvPicPr/>
                  </pic:nvPicPr>
                  <pic:blipFill>
                    <a:blip r:embed="rId117"/>
                    <a:stretch>
                      <a:fillRect/>
                    </a:stretch>
                  </pic:blipFill>
                  <pic:spPr>
                    <a:xfrm>
                      <a:off x="0" y="0"/>
                      <a:ext cx="4257675" cy="1295400"/>
                    </a:xfrm>
                    <a:prstGeom prst="rect">
                      <a:avLst/>
                    </a:prstGeom>
                  </pic:spPr>
                </pic:pic>
              </a:graphicData>
            </a:graphic>
          </wp:inline>
        </w:drawing>
      </w:r>
    </w:p>
    <w:p w14:paraId="680542D3" w14:textId="77777777" w:rsidR="00063FCB" w:rsidRDefault="00063FCB" w:rsidP="00063FCB">
      <w:pPr>
        <w:pStyle w:val="Listeavsnitt"/>
      </w:pPr>
    </w:p>
    <w:p w14:paraId="2CE1957C" w14:textId="77777777" w:rsidR="00063FCB" w:rsidRPr="00A26DBA" w:rsidRDefault="00063FCB" w:rsidP="00063FCB"/>
    <w:p w14:paraId="6530810C" w14:textId="77777777" w:rsidR="00063FCB" w:rsidRPr="0056341F" w:rsidRDefault="00063FCB" w:rsidP="00063FCB">
      <w:r w:rsidRPr="001106FF">
        <w:t xml:space="preserve">For å kunne lagre, må du skrive inn </w:t>
      </w:r>
      <w:r w:rsidRPr="001106FF">
        <w:rPr>
          <w:b/>
          <w:bCs/>
        </w:rPr>
        <w:t>Tittel</w:t>
      </w:r>
      <w:r w:rsidRPr="001106FF">
        <w:t xml:space="preserve"> på saken. </w:t>
      </w:r>
      <w:r>
        <w:t>Sikri</w:t>
      </w:r>
      <w:r w:rsidRPr="001106FF">
        <w:t xml:space="preserve"> anbefaler at rollen arkivansvarlig og arkivpersonell er påført med en standard arkivdel og at virksomheten har rutiner for å kontrollere at det er riktig arkivdel som blir satt på hver enkelt sak. Når du er klar, trykk </w:t>
      </w:r>
      <w:r w:rsidRPr="001106FF">
        <w:rPr>
          <w:b/>
          <w:bCs/>
        </w:rPr>
        <w:t>Lagre</w:t>
      </w:r>
      <w:r w:rsidRPr="001106FF">
        <w:t>.</w:t>
      </w:r>
    </w:p>
    <w:p w14:paraId="10D3A2BF" w14:textId="77777777" w:rsidR="00063FCB" w:rsidRDefault="00063FCB" w:rsidP="00063FCB">
      <w:r>
        <w:rPr>
          <w:noProof/>
          <w:color w:val="2B579A"/>
          <w:shd w:val="clear" w:color="auto" w:fill="E6E6E6"/>
          <w:lang w:eastAsia="nb-NO"/>
        </w:rPr>
        <w:drawing>
          <wp:inline distT="0" distB="0" distL="0" distR="0" wp14:anchorId="76ACA041" wp14:editId="578CCA55">
            <wp:extent cx="5760000" cy="1926197"/>
            <wp:effectExtent l="19050" t="19050" r="12700" b="17145"/>
            <wp:docPr id="1904404689" name="Bilde 190440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8">
                      <a:extLst>
                        <a:ext uri="{28A0092B-C50C-407E-A947-70E740481C1C}">
                          <a14:useLocalDpi xmlns:a14="http://schemas.microsoft.com/office/drawing/2010/main" val="0"/>
                        </a:ext>
                      </a:extLst>
                    </a:blip>
                    <a:srcRect l="332" t="2229" r="956" b="4148"/>
                    <a:stretch/>
                  </pic:blipFill>
                  <pic:spPr bwMode="auto">
                    <a:xfrm>
                      <a:off x="0" y="0"/>
                      <a:ext cx="5760000" cy="192619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21736C1" w14:textId="77777777" w:rsidR="00063FCB" w:rsidRDefault="00063FCB" w:rsidP="00063FCB">
      <w:r w:rsidRPr="000E633F">
        <w:t>Saken er opprettet og klar.</w:t>
      </w:r>
    </w:p>
    <w:p w14:paraId="6F9C5AE2" w14:textId="77777777" w:rsidR="00063FCB" w:rsidRDefault="00063FCB" w:rsidP="00063FCB">
      <w:r>
        <w:rPr>
          <w:noProof/>
          <w:color w:val="2B579A"/>
          <w:shd w:val="clear" w:color="auto" w:fill="E6E6E6"/>
          <w:lang w:eastAsia="nb-NO"/>
        </w:rPr>
        <w:drawing>
          <wp:inline distT="0" distB="0" distL="0" distR="0" wp14:anchorId="4F3B0E4C" wp14:editId="27A05746">
            <wp:extent cx="5760000" cy="983730"/>
            <wp:effectExtent l="19050" t="19050" r="12700" b="26035"/>
            <wp:docPr id="1904404690" name="Bilde 190440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a:stretch>
                      <a:fillRect/>
                    </a:stretch>
                  </pic:blipFill>
                  <pic:spPr bwMode="auto">
                    <a:xfrm>
                      <a:off x="0" y="0"/>
                      <a:ext cx="5760000" cy="9837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C5788F6" w14:textId="77777777" w:rsidR="00063FCB" w:rsidRDefault="00063FCB" w:rsidP="00063FCB">
      <w:pPr>
        <w:rPr>
          <w:b/>
        </w:rPr>
      </w:pPr>
      <w:r w:rsidRPr="00E860F2">
        <w:rPr>
          <w:b/>
        </w:rPr>
        <w:t>Vis Flere eller Færre felt:</w:t>
      </w:r>
    </w:p>
    <w:p w14:paraId="252E1EC2" w14:textId="77777777" w:rsidR="00063FCB" w:rsidRPr="00512814" w:rsidRDefault="00063FCB" w:rsidP="00063FCB">
      <w:r>
        <w:t xml:space="preserve">Saken har en meny for å vise flere eller færre felt. Ved å velge </w:t>
      </w:r>
      <w:r w:rsidRPr="003804AE">
        <w:rPr>
          <w:b/>
        </w:rPr>
        <w:t>Færre felt</w:t>
      </w:r>
      <w:r>
        <w:t>, blir bilde slik:</w:t>
      </w:r>
    </w:p>
    <w:p w14:paraId="755EC6B3" w14:textId="77777777" w:rsidR="00063FCB" w:rsidRPr="00E860F2" w:rsidRDefault="00063FCB" w:rsidP="00063FCB">
      <w:pPr>
        <w:rPr>
          <w:b/>
        </w:rPr>
      </w:pPr>
      <w:r>
        <w:rPr>
          <w:noProof/>
          <w:color w:val="2B579A"/>
          <w:shd w:val="clear" w:color="auto" w:fill="E6E6E6"/>
          <w:lang w:eastAsia="nb-NO"/>
        </w:rPr>
        <w:drawing>
          <wp:inline distT="0" distB="0" distL="0" distR="0" wp14:anchorId="4D40CDDA" wp14:editId="4A261197">
            <wp:extent cx="5040000" cy="1414529"/>
            <wp:effectExtent l="19050" t="19050" r="8255" b="14605"/>
            <wp:docPr id="291" name="Picture 29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Et bilde som inneholder tekst&#10;&#10;Automatisk generert beskrivelse"/>
                    <pic:cNvPicPr/>
                  </pic:nvPicPr>
                  <pic:blipFill rotWithShape="1">
                    <a:blip r:embed="rId120"/>
                    <a:srcRect l="5954" t="8428" r="552" b="44924"/>
                    <a:stretch/>
                  </pic:blipFill>
                  <pic:spPr bwMode="auto">
                    <a:xfrm>
                      <a:off x="0" y="0"/>
                      <a:ext cx="5040000" cy="14145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F9B324" w14:textId="77777777" w:rsidR="00063FCB" w:rsidRDefault="00063FCB" w:rsidP="00063FCB"/>
    <w:p w14:paraId="395A5E7F" w14:textId="77777777" w:rsidR="00063FCB" w:rsidRPr="00201FC4"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201FC4">
        <w:rPr>
          <w:b/>
          <w:bCs/>
        </w:rPr>
        <w:t xml:space="preserve">Rollene Saksbehandler og Leder </w:t>
      </w:r>
    </w:p>
    <w:p w14:paraId="5AE7EF9F"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 xml:space="preserve">Når Saksbehandler og Leder oppretter en ny sak, vil saken få status Reservert og feltet Saksansvarlig er utfylt med saksbehandler og leders navn og administrative enhet. Arkivar kvalitetssikrer saken, og endrer status til Under behandling. </w:t>
      </w:r>
    </w:p>
    <w:p w14:paraId="0EE09D87"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Tilgang til å sette andre som saksansvarlig styres av rollen som er satt opp i henhold til virksomhetens retningslinjer.</w:t>
      </w:r>
    </w:p>
    <w:p w14:paraId="5A07F3B2" w14:textId="033731CB" w:rsidR="00063FCB" w:rsidRDefault="00063FCB" w:rsidP="00063FCB">
      <w:pPr>
        <w:pStyle w:val="Overskrift2"/>
      </w:pPr>
      <w:bookmarkStart w:id="168" w:name="_Toc37745296"/>
      <w:bookmarkStart w:id="169" w:name="_Toc57194229"/>
      <w:bookmarkStart w:id="170" w:name="_Toc81915545"/>
      <w:r>
        <w:t>Saksmappetype</w:t>
      </w:r>
      <w:bookmarkEnd w:id="168"/>
      <w:bookmarkEnd w:id="169"/>
      <w:bookmarkEnd w:id="170"/>
    </w:p>
    <w:p w14:paraId="7E1CE195" w14:textId="77777777" w:rsidR="00063FCB" w:rsidRDefault="00063FCB" w:rsidP="00063FCB">
      <w:r>
        <w:t>Virksomheten kan benytte SGK-mapper for saker og dokumenter som ikke er arkivverdig og derfor ikke skal avleveres. Saksmappetypene skal kobles til en arkivdel som ikke skal avleveres. SGK-mapper krever altså egen arkivdel.</w:t>
      </w:r>
    </w:p>
    <w:p w14:paraId="3506FCE0" w14:textId="77777777" w:rsidR="00063FCB" w:rsidRDefault="00063FCB" w:rsidP="00063FCB">
      <w:r>
        <w:t>Dersom virksomheten ikke ønsker å benytte disse, skal ingen registrere saker med disse saksmappetypene.</w:t>
      </w:r>
    </w:p>
    <w:p w14:paraId="681FFF01" w14:textId="77777777" w:rsidR="00063FCB" w:rsidRPr="005C263D"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spacing w:before="0" w:after="0"/>
        <w:rPr>
          <w:b/>
          <w:bCs/>
        </w:rPr>
      </w:pPr>
      <w:r w:rsidRPr="005C263D">
        <w:rPr>
          <w:b/>
          <w:bCs/>
        </w:rPr>
        <w:t>3 ulike saksmappetyper:</w:t>
      </w:r>
    </w:p>
    <w:p w14:paraId="2E86BD34"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5C263D">
        <w:rPr>
          <w:b/>
          <w:bCs/>
        </w:rPr>
        <w:t>PM: Privat mappe</w:t>
      </w:r>
      <w:r>
        <w:t xml:space="preserve"> – SGK-mappe for private dokumenter (saksbehandler har tilgang til sine egne)</w:t>
      </w:r>
    </w:p>
    <w:p w14:paraId="021546B1"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5C263D">
        <w:rPr>
          <w:b/>
          <w:bCs/>
        </w:rPr>
        <w:t>AM: Adm. Enhetsmappe</w:t>
      </w:r>
      <w:r>
        <w:t xml:space="preserve"> – SGK-mappe for dokumenter som deles av alle som arbeider på en administrativ enhet.</w:t>
      </w:r>
    </w:p>
    <w:p w14:paraId="05459CC4" w14:textId="77777777" w:rsidR="00063FCB" w:rsidRPr="00703674"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5C263D">
        <w:rPr>
          <w:b/>
          <w:bCs/>
        </w:rPr>
        <w:t>FM: Fellesmappe</w:t>
      </w:r>
      <w:r>
        <w:t xml:space="preserve"> – SG- mappe for dokumenter som deles av alle som arbeider på en administrativ enhet eller en underenhet.</w:t>
      </w:r>
    </w:p>
    <w:p w14:paraId="5A9BC1FA" w14:textId="27346FCF" w:rsidR="00063FCB" w:rsidRDefault="00063FCB" w:rsidP="00063FCB">
      <w:pPr>
        <w:pStyle w:val="Overskrift2"/>
      </w:pPr>
      <w:bookmarkStart w:id="171" w:name="_Toc37745297"/>
      <w:bookmarkStart w:id="172" w:name="_Toc57194230"/>
      <w:bookmarkStart w:id="173" w:name="_Toc81915546"/>
      <w:r>
        <w:t>Saksmappetyper for egne moduler som ikke må endres</w:t>
      </w:r>
      <w:bookmarkEnd w:id="171"/>
      <w:bookmarkEnd w:id="172"/>
      <w:bookmarkEnd w:id="173"/>
    </w:p>
    <w:p w14:paraId="246D7C30" w14:textId="77777777" w:rsidR="00063FCB" w:rsidRDefault="00063FCB" w:rsidP="00063FCB">
      <w:r w:rsidRPr="001A18A8">
        <w:t xml:space="preserve">Det er definert opp egne saksmappetyper til ulike moduler og fagsystemer slik som </w:t>
      </w:r>
      <w:r w:rsidRPr="00AE68D8">
        <w:rPr>
          <w:b/>
          <w:bCs/>
        </w:rPr>
        <w:t>AS Ansettelsessak</w:t>
      </w:r>
      <w:r w:rsidRPr="001A18A8">
        <w:t>,</w:t>
      </w:r>
      <w:r>
        <w:br/>
      </w:r>
      <w:r w:rsidRPr="00AE68D8">
        <w:rPr>
          <w:b/>
          <w:bCs/>
        </w:rPr>
        <w:t xml:space="preserve"> TS Tilskuddsak</w:t>
      </w:r>
      <w:r w:rsidRPr="001A18A8">
        <w:t xml:space="preserve">, </w:t>
      </w:r>
      <w:r w:rsidRPr="00AE68D8">
        <w:rPr>
          <w:b/>
          <w:bCs/>
        </w:rPr>
        <w:t>TIL-Tilsynssak,</w:t>
      </w:r>
      <w:r>
        <w:t xml:space="preserve"> </w:t>
      </w:r>
      <w:r w:rsidRPr="00AE68D8">
        <w:rPr>
          <w:b/>
          <w:bCs/>
        </w:rPr>
        <w:t>EB eByggesak</w:t>
      </w:r>
      <w:r w:rsidRPr="001A18A8">
        <w:t>,</w:t>
      </w:r>
      <w:r>
        <w:t xml:space="preserve"> </w:t>
      </w:r>
      <w:r w:rsidRPr="00AE68D8">
        <w:rPr>
          <w:b/>
          <w:bCs/>
        </w:rPr>
        <w:t>BS Byggesak</w:t>
      </w:r>
      <w:r w:rsidRPr="001A18A8">
        <w:t xml:space="preserve"> og </w:t>
      </w:r>
      <w:r w:rsidRPr="00AE68D8">
        <w:rPr>
          <w:b/>
          <w:bCs/>
        </w:rPr>
        <w:t>PS Plansak</w:t>
      </w:r>
      <w:r w:rsidRPr="001A18A8">
        <w:t xml:space="preserve"> og disse saksmappetypene må ikke benyttes til andre formål -</w:t>
      </w:r>
      <w:r w:rsidRPr="00AE68D8">
        <w:rPr>
          <w:b/>
          <w:bCs/>
        </w:rPr>
        <w:t>de skal heller ikke slettes</w:t>
      </w:r>
      <w:r w:rsidRPr="001A18A8">
        <w:t>.</w:t>
      </w:r>
    </w:p>
    <w:p w14:paraId="174208F8" w14:textId="6BA24655" w:rsidR="00063FCB" w:rsidRDefault="00063FCB" w:rsidP="00063FCB">
      <w:pPr>
        <w:pStyle w:val="Overskrift2"/>
      </w:pPr>
      <w:bookmarkStart w:id="174" w:name="_Toc37745298"/>
      <w:bookmarkStart w:id="175" w:name="_Toc57194231"/>
      <w:bookmarkStart w:id="176" w:name="_Toc81915547"/>
      <w:r>
        <w:t>Lage nye saksmappetyper etter virksomhetens behov</w:t>
      </w:r>
      <w:bookmarkStart w:id="177" w:name="_Toc37745294"/>
      <w:bookmarkEnd w:id="174"/>
      <w:bookmarkEnd w:id="175"/>
      <w:bookmarkEnd w:id="176"/>
    </w:p>
    <w:p w14:paraId="5B5EC92A" w14:textId="77777777" w:rsidR="00063FCB" w:rsidRDefault="00063FCB" w:rsidP="00063FCB">
      <w:r>
        <w:t xml:space="preserve">Den enkelte virksomhet kan konfigurere opp flere saksmappetyper dersom man ønsker å bruke feltet som metadata for gjenfinning av bestemte saker. Det er viktig at kortkoden på saksmappetypen er </w:t>
      </w:r>
      <w:r w:rsidRPr="00406318">
        <w:rPr>
          <w:b/>
          <w:bCs/>
        </w:rPr>
        <w:t>minst to tegn.</w:t>
      </w:r>
    </w:p>
    <w:p w14:paraId="5E583D80" w14:textId="77777777" w:rsidR="00063FCB" w:rsidRDefault="00063FCB" w:rsidP="00063FCB">
      <w:r>
        <w:t xml:space="preserve">Det er også mulig å koble ekstra metadata til den enkelte saksmappetype ved hjelp av tilleggsattributter, og virksomheten kan definere opp saksflyter som skal benyttes for å gi ekstra systemstøtte til arbeidsprosesser. </w:t>
      </w:r>
    </w:p>
    <w:p w14:paraId="7A3C5141" w14:textId="77777777" w:rsidR="00063FCB" w:rsidRDefault="00063FCB" w:rsidP="00063FCB">
      <w:r>
        <w:t xml:space="preserve">Arbeid med å definere opp saksmappetyper, tilleggsattributter og saksflyt er ikke inkludert i standardinstallasjon. </w:t>
      </w:r>
    </w:p>
    <w:p w14:paraId="7706312E" w14:textId="77777777" w:rsidR="00063FCB" w:rsidRDefault="00063FCB" w:rsidP="00063FCB">
      <w:r>
        <w:t xml:space="preserve">Det finnes egne kurs (workshops) innenfor system og design av Elements som kan kjøpes om virksomheten ønsker å utnytte disse mulighetene i systemet. </w:t>
      </w:r>
    </w:p>
    <w:p w14:paraId="4399BA9B" w14:textId="77777777" w:rsidR="00063FCB" w:rsidRDefault="00063FCB" w:rsidP="00063FCB">
      <w:r>
        <w:t>I skjermbildet nedenfor har vi definert opp en saksmappetype for ansettelsesprosessen som benyttes. Da kan virksomheten enkelt søke opp alle ansettelsessaker samlet sett, eller per søker.</w:t>
      </w:r>
    </w:p>
    <w:p w14:paraId="7B98A0C0" w14:textId="77777777" w:rsidR="00063FCB" w:rsidRDefault="00063FCB" w:rsidP="00063FCB">
      <w:r>
        <w:rPr>
          <w:noProof/>
          <w:color w:val="2B579A"/>
          <w:shd w:val="clear" w:color="auto" w:fill="E6E6E6"/>
          <w:lang w:eastAsia="nb-NO"/>
        </w:rPr>
        <w:drawing>
          <wp:inline distT="0" distB="0" distL="0" distR="0" wp14:anchorId="317DAF30" wp14:editId="3DB69C67">
            <wp:extent cx="5760000" cy="1758392"/>
            <wp:effectExtent l="19050" t="19050" r="12700" b="13335"/>
            <wp:docPr id="1904404692" name="Bilde 190440469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2" name="Bilde 1904404692" descr="Et bilde som inneholder tekst&#10;&#10;Automatisk generert beskrivelse"/>
                    <pic:cNvPicPr>
                      <a:picLocks noChangeAspect="1" noChangeArrowheads="1"/>
                    </pic:cNvPicPr>
                  </pic:nvPicPr>
                  <pic:blipFill>
                    <a:blip r:embed="rId121"/>
                    <a:stretch>
                      <a:fillRect/>
                    </a:stretch>
                  </pic:blipFill>
                  <pic:spPr bwMode="auto">
                    <a:xfrm>
                      <a:off x="0" y="0"/>
                      <a:ext cx="5760000" cy="1758392"/>
                    </a:xfrm>
                    <a:prstGeom prst="rect">
                      <a:avLst/>
                    </a:prstGeom>
                    <a:noFill/>
                    <a:ln w="3175">
                      <a:solidFill>
                        <a:schemeClr val="tx1"/>
                      </a:solidFill>
                    </a:ln>
                  </pic:spPr>
                </pic:pic>
              </a:graphicData>
            </a:graphic>
          </wp:inline>
        </w:drawing>
      </w:r>
    </w:p>
    <w:p w14:paraId="295BDACA" w14:textId="2B724C76" w:rsidR="00063FCB" w:rsidRDefault="00063FCB" w:rsidP="00063FCB">
      <w:pPr>
        <w:pStyle w:val="Overskrift2"/>
      </w:pPr>
      <w:bookmarkStart w:id="178" w:name="_Toc57194232"/>
      <w:bookmarkStart w:id="179" w:name="_Toc81915548"/>
      <w:r>
        <w:t>Arkivkode på sak (Klassere sak</w:t>
      </w:r>
      <w:bookmarkEnd w:id="177"/>
      <w:r>
        <w:t>)</w:t>
      </w:r>
      <w:bookmarkEnd w:id="178"/>
      <w:bookmarkEnd w:id="179"/>
    </w:p>
    <w:p w14:paraId="43E546BB" w14:textId="77777777" w:rsidR="00063FCB" w:rsidRDefault="00063FCB" w:rsidP="00063FCB">
      <w:r>
        <w:t xml:space="preserve">Å klassere en sak innebærer at saken påføres en arkivkode som kan brukes for å søke etter saker som omhandler samme emne eller objekt. Målet er å gjøre gjenfinning enklere gjennom strukturerte søkemuligheter. </w:t>
      </w:r>
    </w:p>
    <w:p w14:paraId="4DD75B7C" w14:textId="77777777" w:rsidR="00063FCB" w:rsidRDefault="00063FCB" w:rsidP="00063FCB">
      <w:r>
        <w:t xml:space="preserve">Klassering utføres ved å velge et </w:t>
      </w:r>
      <w:r w:rsidRPr="007B12D1">
        <w:rPr>
          <w:b/>
          <w:bCs/>
        </w:rPr>
        <w:t>Ordningsprinsipp</w:t>
      </w:r>
      <w:r>
        <w:t xml:space="preserve"> (arkivnøkkel) og tilhørende </w:t>
      </w:r>
      <w:r w:rsidRPr="007B12D1">
        <w:rPr>
          <w:b/>
          <w:bCs/>
        </w:rPr>
        <w:t>Verdi</w:t>
      </w:r>
      <w:r>
        <w:t>.</w:t>
      </w:r>
    </w:p>
    <w:p w14:paraId="59DD7EEF" w14:textId="77777777" w:rsidR="00063FCB" w:rsidRDefault="00063FCB" w:rsidP="00063FCB">
      <w:r>
        <w:rPr>
          <w:noProof/>
          <w:color w:val="2B579A"/>
          <w:shd w:val="clear" w:color="auto" w:fill="E6E6E6"/>
          <w:lang w:eastAsia="nb-NO"/>
        </w:rPr>
        <w:drawing>
          <wp:inline distT="0" distB="0" distL="0" distR="0" wp14:anchorId="219AFEB3" wp14:editId="5229E65A">
            <wp:extent cx="5760000" cy="2514435"/>
            <wp:effectExtent l="19050" t="19050" r="12700" b="19685"/>
            <wp:docPr id="1904404691" name="Bilde 190440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22">
                      <a:extLst>
                        <a:ext uri="{28A0092B-C50C-407E-A947-70E740481C1C}">
                          <a14:useLocalDpi xmlns:a14="http://schemas.microsoft.com/office/drawing/2010/main" val="0"/>
                        </a:ext>
                      </a:extLst>
                    </a:blip>
                    <a:srcRect l="1258" t="2102" r="793" b="2639"/>
                    <a:stretch/>
                  </pic:blipFill>
                  <pic:spPr bwMode="auto">
                    <a:xfrm>
                      <a:off x="0" y="0"/>
                      <a:ext cx="5760000" cy="251443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15B7D54" w14:textId="77777777" w:rsidR="00063FCB" w:rsidRDefault="00063FCB" w:rsidP="00063FCB">
      <w:r>
        <w:t>Ved klassering er det viktig å passe på at det er samsvar mellom arkivdel og primærklasseringen som registreres, og ordningsverdier fra arkivdelens primære ordningsprinsipp velges.</w:t>
      </w:r>
    </w:p>
    <w:p w14:paraId="4DE3C593" w14:textId="77777777" w:rsidR="00063FCB" w:rsidRDefault="00063FCB" w:rsidP="00063FCB">
      <w:r>
        <w:t xml:space="preserve">Du skriver inn </w:t>
      </w:r>
      <w:r w:rsidRPr="003B3A34">
        <w:rPr>
          <w:b/>
          <w:bCs/>
        </w:rPr>
        <w:t>ordningsverdi</w:t>
      </w:r>
      <w:r>
        <w:t xml:space="preserve"> og tidligere registrerte verdier kommer automatisk frem som forslag mens du skriver. Dersom ordningsverdien finnes fra før, så legger beskrivelsen seg inn når man velger verdi. Nye verdier krever en beskrivelse. </w:t>
      </w:r>
    </w:p>
    <w:p w14:paraId="361F6BE0" w14:textId="77777777" w:rsidR="00063FCB" w:rsidRDefault="00063FCB" w:rsidP="00063FCB">
      <w:r>
        <w:t xml:space="preserve">Klikk på </w:t>
      </w:r>
      <w:r w:rsidRPr="003B3A34">
        <w:rPr>
          <w:b/>
          <w:bCs/>
        </w:rPr>
        <w:t>Ny rad</w:t>
      </w:r>
      <w:r>
        <w:t xml:space="preserve"> dersom det skal legges inn sekundærprinsipp. Hvilke muligheter man har, styres av hvordan arkivdelene er satt opp (konfigurert).</w:t>
      </w:r>
    </w:p>
    <w:p w14:paraId="6E7A312F" w14:textId="4E812A4A" w:rsidR="00063FCB" w:rsidRDefault="00063FCB" w:rsidP="00063FCB">
      <w:pPr>
        <w:pStyle w:val="Overskrift2"/>
      </w:pPr>
      <w:bookmarkStart w:id="180" w:name="_Toc37745295"/>
      <w:bookmarkStart w:id="181" w:name="_Toc57194233"/>
      <w:bookmarkStart w:id="182" w:name="_Toc81915549"/>
      <w:r>
        <w:t>Endre status til Utgår («slette» sak)</w:t>
      </w:r>
      <w:bookmarkEnd w:id="180"/>
      <w:bookmarkEnd w:id="181"/>
      <w:bookmarkEnd w:id="182"/>
    </w:p>
    <w:p w14:paraId="60BDDCD8" w14:textId="77777777" w:rsidR="00063FCB" w:rsidRDefault="00063FCB" w:rsidP="00063FCB">
      <w:r>
        <w:t xml:space="preserve">Det er ikke adgang til å slette saker jfr. Noark5 standarden, men det er anledning til å markere at en sak </w:t>
      </w:r>
      <w:r w:rsidRPr="004F0E6A">
        <w:rPr>
          <w:b/>
          <w:bCs/>
        </w:rPr>
        <w:t>Utgår</w:t>
      </w:r>
      <w:r>
        <w:t xml:space="preserve">. Sletting må ikke forveksles med kassasjon. Det er egne rutiner for kassasjon. </w:t>
      </w:r>
    </w:p>
    <w:p w14:paraId="6ECE4593" w14:textId="77777777" w:rsidR="00063FCB" w:rsidRDefault="00063FCB" w:rsidP="00063FCB">
      <w:r>
        <w:t xml:space="preserve">Det er ofte kun arkivaren som har tilgang til å sette saker til Utgår og saken kan ikke ha aktive journalposter. </w:t>
      </w:r>
    </w:p>
    <w:p w14:paraId="7A5002F2" w14:textId="77777777" w:rsidR="00063FCB" w:rsidRDefault="00063FCB" w:rsidP="00063FCB">
      <w:r>
        <w:t>Dersom du ønsker å endre status må du åpne saken og endre status på saken til Utgår.</w:t>
      </w:r>
    </w:p>
    <w:p w14:paraId="6A8E0981" w14:textId="77777777" w:rsidR="00063FCB" w:rsidRDefault="00063FCB" w:rsidP="00063FCB">
      <w:r>
        <w:t>«Sletting» innebærer at saken får status Utgått/slettet. Saker som er markert som utgått, vil ikke vises i vanlige søk. For å søke etter disse sakene, må du spesifikt søke etter saker med status Utgått.</w:t>
      </w:r>
    </w:p>
    <w:p w14:paraId="660F82FC" w14:textId="77777777" w:rsidR="00063FCB" w:rsidRDefault="00063FCB" w:rsidP="00063FCB">
      <w:r>
        <w:t>Når en journalpost settes til status utgått vil avskrivning oppheves/kanselleres.</w:t>
      </w:r>
    </w:p>
    <w:p w14:paraId="7C20F7AD" w14:textId="6D5FDB4B" w:rsidR="00063FCB" w:rsidRDefault="00063FCB" w:rsidP="00063FCB">
      <w:pPr>
        <w:pStyle w:val="Overskrift1"/>
      </w:pPr>
      <w:bookmarkStart w:id="183" w:name="_Toc37745299"/>
      <w:bookmarkStart w:id="184" w:name="_Toc57194234"/>
      <w:bookmarkStart w:id="185" w:name="_Toc81915550"/>
      <w:r>
        <w:t>Journalposter</w:t>
      </w:r>
      <w:bookmarkEnd w:id="183"/>
      <w:bookmarkEnd w:id="184"/>
      <w:bookmarkEnd w:id="185"/>
    </w:p>
    <w:p w14:paraId="17CAAAE6" w14:textId="77777777" w:rsidR="00063FCB" w:rsidRDefault="00063FCB" w:rsidP="00063FCB">
      <w:r>
        <w:t xml:space="preserve">I </w:t>
      </w:r>
      <w:r w:rsidRPr="005B7D93">
        <w:t xml:space="preserve">Elements kan det opprettes </w:t>
      </w:r>
      <w:r w:rsidRPr="00F50F48">
        <w:rPr>
          <w:b/>
        </w:rPr>
        <w:t>journalposter</w:t>
      </w:r>
      <w:r w:rsidRPr="005B7D93">
        <w:t xml:space="preserve"> i en sak som</w:t>
      </w:r>
      <w:r>
        <w:t xml:space="preserve"> er arkivverdige og skal journalføres. Følgende dokumenttyper gjelder: </w:t>
      </w:r>
      <w:r w:rsidRPr="004A5C0D">
        <w:rPr>
          <w:b/>
        </w:rPr>
        <w:t>Inngående</w:t>
      </w:r>
      <w:r>
        <w:t xml:space="preserve">, </w:t>
      </w:r>
      <w:r w:rsidRPr="004A5C0D">
        <w:rPr>
          <w:b/>
        </w:rPr>
        <w:t>Utgående</w:t>
      </w:r>
      <w:r>
        <w:t xml:space="preserve">, </w:t>
      </w:r>
      <w:r w:rsidRPr="004A5C0D">
        <w:rPr>
          <w:b/>
        </w:rPr>
        <w:t>Internt Notat med/uten oppfølging</w:t>
      </w:r>
      <w:r>
        <w:t xml:space="preserve"> og </w:t>
      </w:r>
      <w:r w:rsidRPr="004A5C0D">
        <w:rPr>
          <w:b/>
        </w:rPr>
        <w:t>Saksfremlegg</w:t>
      </w:r>
      <w:r>
        <w:t xml:space="preserve">. </w:t>
      </w:r>
    </w:p>
    <w:p w14:paraId="550B078E" w14:textId="77777777" w:rsidR="00063FCB" w:rsidRDefault="00063FCB" w:rsidP="00063FCB">
      <w:r>
        <w:t>Det kan også opprettes journalposter som kun</w:t>
      </w:r>
      <w:r w:rsidRPr="005B7D93">
        <w:t xml:space="preserve"> skal/kan arkiveres</w:t>
      </w:r>
      <w:r>
        <w:t xml:space="preserve">. </w:t>
      </w:r>
      <w:r w:rsidRPr="005B7D93">
        <w:t xml:space="preserve">Slike arbeidsdokumenter registreres ikke med mottakere. </w:t>
      </w:r>
      <w:r>
        <w:t xml:space="preserve">Dette gjelder dokumenttypen: </w:t>
      </w:r>
      <w:r w:rsidRPr="004A5C0D">
        <w:rPr>
          <w:b/>
        </w:rPr>
        <w:t>Dokumentpost i saksmappe</w:t>
      </w:r>
      <w:r>
        <w:t xml:space="preserve">. </w:t>
      </w:r>
      <w:r w:rsidRPr="005B7D93">
        <w:t>Dokumente</w:t>
      </w:r>
      <w:r>
        <w:t>ne</w:t>
      </w:r>
      <w:r w:rsidRPr="005B7D93">
        <w:t xml:space="preserve"> ligger kun i saken, </w:t>
      </w:r>
      <w:r>
        <w:t>og trenger ikke bli avlevert sammen med resten av sakarkivet.</w:t>
      </w:r>
    </w:p>
    <w:p w14:paraId="232DAFCC" w14:textId="77777777" w:rsidR="00063FCB" w:rsidRDefault="00063FCB" w:rsidP="00063FCB">
      <w:r>
        <w:rPr>
          <w:noProof/>
          <w:lang w:eastAsia="nb-NO"/>
        </w:rPr>
        <w:drawing>
          <wp:inline distT="0" distB="0" distL="0" distR="0" wp14:anchorId="2C76F5EB" wp14:editId="6AC50F6F">
            <wp:extent cx="2353901" cy="1612784"/>
            <wp:effectExtent l="0" t="0" r="8890" b="6985"/>
            <wp:docPr id="1904404693" name="Bilde 190440469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3" name="Bilde 1904404693" descr="Et bilde som inneholder tekst&#10;&#10;Automatisk generert beskrivelse"/>
                    <pic:cNvPicPr/>
                  </pic:nvPicPr>
                  <pic:blipFill>
                    <a:blip r:embed="rId123">
                      <a:extLst>
                        <a:ext uri="{28A0092B-C50C-407E-A947-70E740481C1C}">
                          <a14:useLocalDpi xmlns:a14="http://schemas.microsoft.com/office/drawing/2010/main" val="0"/>
                        </a:ext>
                      </a:extLst>
                    </a:blip>
                    <a:stretch>
                      <a:fillRect/>
                    </a:stretch>
                  </pic:blipFill>
                  <pic:spPr>
                    <a:xfrm>
                      <a:off x="0" y="0"/>
                      <a:ext cx="2353901" cy="1612784"/>
                    </a:xfrm>
                    <a:prstGeom prst="rect">
                      <a:avLst/>
                    </a:prstGeom>
                  </pic:spPr>
                </pic:pic>
              </a:graphicData>
            </a:graphic>
          </wp:inline>
        </w:drawing>
      </w:r>
    </w:p>
    <w:p w14:paraId="55B10489" w14:textId="77777777" w:rsidR="00063FCB" w:rsidRDefault="00063FCB" w:rsidP="00063FCB">
      <w:pPr>
        <w:pStyle w:val="Overskrift2"/>
      </w:pPr>
      <w:bookmarkStart w:id="186" w:name="_Toc57194235"/>
      <w:bookmarkStart w:id="187" w:name="_Toc81915551"/>
      <w:bookmarkStart w:id="188" w:name="_Toc37745300"/>
      <w:r>
        <w:t>Opprette journalpost</w:t>
      </w:r>
      <w:bookmarkEnd w:id="186"/>
      <w:bookmarkEnd w:id="187"/>
    </w:p>
    <w:p w14:paraId="0307DADC" w14:textId="77777777" w:rsidR="00063FCB" w:rsidRPr="00762039" w:rsidRDefault="00063FCB" w:rsidP="00063FCB">
      <w:r>
        <w:t>Hvordan du oppretter journalpost er beskrevet i kursdokumentasjonen for Saksbehandler og leder.</w:t>
      </w:r>
    </w:p>
    <w:p w14:paraId="5F63CA4A" w14:textId="521F19E8" w:rsidR="00063FCB" w:rsidRDefault="00063FCB" w:rsidP="00063FCB">
      <w:pPr>
        <w:pStyle w:val="Overskrift2"/>
      </w:pPr>
      <w:bookmarkStart w:id="189" w:name="_Toc57194236"/>
      <w:bookmarkStart w:id="190" w:name="_Toc81915552"/>
      <w:r>
        <w:t>Redigere status på journalpost</w:t>
      </w:r>
      <w:bookmarkEnd w:id="188"/>
      <w:bookmarkEnd w:id="189"/>
      <w:bookmarkEnd w:id="190"/>
    </w:p>
    <w:p w14:paraId="125464B6" w14:textId="77777777" w:rsidR="00063FCB" w:rsidRDefault="00063FCB" w:rsidP="00063FCB">
      <w:r w:rsidRPr="00965792">
        <w:t xml:space="preserve">For å endre status på en journalpost søk frem ønsket journalpost. Velg </w:t>
      </w:r>
      <w:r w:rsidRPr="00D21E4D">
        <w:rPr>
          <w:b/>
          <w:bCs/>
        </w:rPr>
        <w:t>Rediger</w:t>
      </w:r>
      <w:r w:rsidRPr="00965792">
        <w:t xml:space="preserve"> i menylinjen til journalpost.</w:t>
      </w:r>
    </w:p>
    <w:p w14:paraId="4AA84CD8" w14:textId="77777777" w:rsidR="00063FCB" w:rsidRPr="00983B08" w:rsidRDefault="00063FCB" w:rsidP="00063FCB">
      <w:r>
        <w:rPr>
          <w:noProof/>
          <w:color w:val="2B579A"/>
          <w:shd w:val="clear" w:color="auto" w:fill="E6E6E6"/>
          <w:lang w:eastAsia="nb-NO"/>
        </w:rPr>
        <w:drawing>
          <wp:inline distT="0" distB="0" distL="0" distR="0" wp14:anchorId="24EE1813" wp14:editId="5D1E6964">
            <wp:extent cx="5040000" cy="1064629"/>
            <wp:effectExtent l="19050" t="19050" r="8255" b="21590"/>
            <wp:docPr id="1904404694" name="Bilde 190440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stretch>
                      <a:fillRect/>
                    </a:stretch>
                  </pic:blipFill>
                  <pic:spPr bwMode="auto">
                    <a:xfrm>
                      <a:off x="0" y="0"/>
                      <a:ext cx="5040000" cy="1064629"/>
                    </a:xfrm>
                    <a:prstGeom prst="rect">
                      <a:avLst/>
                    </a:prstGeom>
                    <a:noFill/>
                    <a:ln w="3175">
                      <a:solidFill>
                        <a:schemeClr val="tx1"/>
                      </a:solidFill>
                    </a:ln>
                  </pic:spPr>
                </pic:pic>
              </a:graphicData>
            </a:graphic>
          </wp:inline>
        </w:drawing>
      </w:r>
    </w:p>
    <w:p w14:paraId="3598D32F" w14:textId="77777777" w:rsidR="00063FCB" w:rsidRDefault="00063FCB" w:rsidP="00063FCB">
      <w:r w:rsidRPr="00963D8A">
        <w:t xml:space="preserve">Endre journalpoststatus til ønsket status. Trykk </w:t>
      </w:r>
      <w:r w:rsidRPr="00963D8A">
        <w:rPr>
          <w:b/>
          <w:bCs/>
        </w:rPr>
        <w:t>Lagre</w:t>
      </w:r>
      <w:r w:rsidRPr="00963D8A">
        <w:t>.</w:t>
      </w:r>
    </w:p>
    <w:p w14:paraId="42EA8E50" w14:textId="77777777" w:rsidR="00063FCB" w:rsidRDefault="00063FCB" w:rsidP="00063FCB">
      <w:r>
        <w:rPr>
          <w:noProof/>
          <w:color w:val="2B579A"/>
          <w:shd w:val="clear" w:color="auto" w:fill="E6E6E6"/>
          <w:lang w:eastAsia="nb-NO"/>
        </w:rPr>
        <w:drawing>
          <wp:inline distT="0" distB="0" distL="0" distR="0" wp14:anchorId="72BE0F05" wp14:editId="00533007">
            <wp:extent cx="5040000" cy="1277419"/>
            <wp:effectExtent l="19050" t="19050" r="8255" b="18415"/>
            <wp:docPr id="1904404695" name="Bilde 19044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5" name="Bilde 1904404695"/>
                    <pic:cNvPicPr>
                      <a:picLocks noChangeAspect="1" noChangeArrowheads="1"/>
                    </pic:cNvPicPr>
                  </pic:nvPicPr>
                  <pic:blipFill>
                    <a:blip r:embed="rId125"/>
                    <a:stretch>
                      <a:fillRect/>
                    </a:stretch>
                  </pic:blipFill>
                  <pic:spPr bwMode="auto">
                    <a:xfrm>
                      <a:off x="0" y="0"/>
                      <a:ext cx="5040000" cy="1277419"/>
                    </a:xfrm>
                    <a:prstGeom prst="rect">
                      <a:avLst/>
                    </a:prstGeom>
                    <a:noFill/>
                    <a:ln w="3175">
                      <a:solidFill>
                        <a:schemeClr val="tx1"/>
                      </a:solidFill>
                    </a:ln>
                  </pic:spPr>
                </pic:pic>
              </a:graphicData>
            </a:graphic>
          </wp:inline>
        </w:drawing>
      </w:r>
    </w:p>
    <w:p w14:paraId="3B625D8B" w14:textId="77777777" w:rsidR="00063FCB" w:rsidRDefault="00063FCB" w:rsidP="00616F20">
      <w:pPr>
        <w:pStyle w:val="Listeavsnitt"/>
        <w:numPr>
          <w:ilvl w:val="0"/>
          <w:numId w:val="18"/>
        </w:numPr>
        <w:spacing w:after="160" w:line="259" w:lineRule="auto"/>
      </w:pPr>
      <w:r w:rsidRPr="00056223">
        <w:t>Du kan lagre informasjon i journalposten uten å lukke den for redigering. Det er en knapp for Lagre og en egen knapp for Lagre og Lukk</w:t>
      </w:r>
      <w:r>
        <w:t>.</w:t>
      </w:r>
      <w:r>
        <w:br/>
      </w:r>
      <w:r>
        <w:rPr>
          <w:noProof/>
          <w:lang w:eastAsia="nb-NO"/>
        </w:rPr>
        <w:drawing>
          <wp:inline distT="0" distB="0" distL="0" distR="0" wp14:anchorId="12661DBD" wp14:editId="728FA10B">
            <wp:extent cx="2571750" cy="92392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571750" cy="923925"/>
                    </a:xfrm>
                    <a:prstGeom prst="rect">
                      <a:avLst/>
                    </a:prstGeom>
                  </pic:spPr>
                </pic:pic>
              </a:graphicData>
            </a:graphic>
          </wp:inline>
        </w:drawing>
      </w:r>
      <w:r>
        <w:t xml:space="preserve"> </w:t>
      </w:r>
    </w:p>
    <w:p w14:paraId="47AB661A" w14:textId="77777777" w:rsidR="00063FCB" w:rsidRDefault="00063FCB" w:rsidP="00616F20">
      <w:pPr>
        <w:pStyle w:val="Listeavsnitt"/>
        <w:numPr>
          <w:ilvl w:val="0"/>
          <w:numId w:val="18"/>
        </w:numPr>
        <w:spacing w:after="160" w:line="259" w:lineRule="auto"/>
      </w:pPr>
      <w:r>
        <w:t xml:space="preserve">Hold musepekeren over pilen og boksen blir seende slik ut: </w:t>
      </w:r>
      <w:r>
        <w:rPr>
          <w:noProof/>
          <w:lang w:eastAsia="nb-NO"/>
        </w:rPr>
        <w:drawing>
          <wp:inline distT="0" distB="0" distL="0" distR="0" wp14:anchorId="0B2212D9" wp14:editId="3539D172">
            <wp:extent cx="3019425" cy="609600"/>
            <wp:effectExtent l="0" t="0" r="9525" b="0"/>
            <wp:docPr id="1904404672" name="Bilde 190440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19425" cy="609600"/>
                    </a:xfrm>
                    <a:prstGeom prst="rect">
                      <a:avLst/>
                    </a:prstGeom>
                  </pic:spPr>
                </pic:pic>
              </a:graphicData>
            </a:graphic>
          </wp:inline>
        </w:drawing>
      </w:r>
    </w:p>
    <w:p w14:paraId="1578CDA9" w14:textId="77777777" w:rsidR="00063FCB" w:rsidRDefault="00063FCB" w:rsidP="00063FCB"/>
    <w:p w14:paraId="56769A8B" w14:textId="3DF576AB" w:rsidR="00063FCB" w:rsidRDefault="00063FCB" w:rsidP="00063FCB">
      <w:pPr>
        <w:pStyle w:val="Overskrift2"/>
      </w:pPr>
      <w:bookmarkStart w:id="191" w:name="_Toc37745301"/>
      <w:bookmarkStart w:id="192" w:name="_Toc57194237"/>
      <w:bookmarkStart w:id="193" w:name="_Toc81915553"/>
      <w:r>
        <w:t>Flytte en journalpost til en annen sak</w:t>
      </w:r>
      <w:bookmarkEnd w:id="191"/>
      <w:bookmarkEnd w:id="192"/>
      <w:bookmarkEnd w:id="193"/>
    </w:p>
    <w:p w14:paraId="1F13B1A5" w14:textId="77777777" w:rsidR="00063FCB" w:rsidRPr="00D64E6A" w:rsidRDefault="00063FCB" w:rsidP="00063FCB">
      <w:r>
        <w:t xml:space="preserve">Arkivaren tilgang til å flytte journalposter (saksdokumenter) mellom saker. </w:t>
      </w:r>
    </w:p>
    <w:p w14:paraId="5192D70A" w14:textId="77777777" w:rsidR="00063FCB" w:rsidRDefault="00063FCB" w:rsidP="00063FCB">
      <w:pPr>
        <w:spacing w:before="115" w:after="0" w:line="240" w:lineRule="auto"/>
      </w:pPr>
      <w:r>
        <w:t xml:space="preserve">Søk opp saken du ønsker å flytte journalposten fra. Trykk på </w:t>
      </w:r>
      <w:r>
        <w:rPr>
          <w:noProof/>
          <w:color w:val="2B579A"/>
          <w:shd w:val="clear" w:color="auto" w:fill="E6E6E6"/>
          <w:lang w:eastAsia="nb-NO"/>
        </w:rPr>
        <w:drawing>
          <wp:inline distT="0" distB="0" distL="0" distR="0" wp14:anchorId="0624C840" wp14:editId="4C22FDD1">
            <wp:extent cx="190103" cy="173306"/>
            <wp:effectExtent l="19050" t="19050" r="19685" b="17780"/>
            <wp:docPr id="29" name="Bilde 24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42" descr="Et bilde som inneholder tekst&#10;&#10;Automatisk generert beskrivelse"/>
                    <pic:cNvPicPr/>
                  </pic:nvPicPr>
                  <pic:blipFill rotWithShape="1">
                    <a:blip r:embed="rId128">
                      <a:extLst>
                        <a:ext uri="{28A0092B-C50C-407E-A947-70E740481C1C}">
                          <a14:useLocalDpi xmlns:a14="http://schemas.microsoft.com/office/drawing/2010/main" val="0"/>
                        </a:ext>
                      </a:extLst>
                    </a:blip>
                    <a:srcRect l="93829" t="9899" r="1460" b="81628"/>
                    <a:stretch/>
                  </pic:blipFill>
                  <pic:spPr bwMode="auto">
                    <a:xfrm>
                      <a:off x="0" y="0"/>
                      <a:ext cx="190805" cy="17394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til journalposten du ønsker å flytte. </w:t>
      </w:r>
    </w:p>
    <w:p w14:paraId="09507B25" w14:textId="77777777" w:rsidR="00063FCB" w:rsidRDefault="00063FCB" w:rsidP="00063FCB">
      <w:pPr>
        <w:spacing w:before="115" w:after="0" w:line="240" w:lineRule="auto"/>
        <w:rPr>
          <w:b/>
          <w:bCs/>
        </w:rPr>
      </w:pPr>
      <w:r>
        <w:t xml:space="preserve">Velg </w:t>
      </w:r>
      <w:r w:rsidRPr="007D30C8">
        <w:rPr>
          <w:b/>
        </w:rPr>
        <w:t>Flytt til en annen sak.</w:t>
      </w:r>
    </w:p>
    <w:p w14:paraId="6F90EC1E" w14:textId="77777777" w:rsidR="00063FCB" w:rsidRDefault="00063FCB" w:rsidP="00063FCB">
      <w:r>
        <w:rPr>
          <w:noProof/>
          <w:color w:val="2B579A"/>
          <w:shd w:val="clear" w:color="auto" w:fill="E6E6E6"/>
          <w:lang w:eastAsia="nb-NO"/>
        </w:rPr>
        <w:drawing>
          <wp:inline distT="0" distB="0" distL="0" distR="0" wp14:anchorId="75700819" wp14:editId="65F3AABB">
            <wp:extent cx="5040000" cy="1608511"/>
            <wp:effectExtent l="19050" t="19050" r="27305" b="10795"/>
            <wp:docPr id="1904404696" name="Bilde 190440469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6" name="Bilde 1904404696" descr="Et bilde som inneholder bord&#10;&#10;Automatisk generert beskrivelse"/>
                    <pic:cNvPicPr>
                      <a:picLocks noChangeAspect="1" noChangeArrowheads="1"/>
                    </pic:cNvPicPr>
                  </pic:nvPicPr>
                  <pic:blipFill>
                    <a:blip r:embed="rId129"/>
                    <a:stretch>
                      <a:fillRect/>
                    </a:stretch>
                  </pic:blipFill>
                  <pic:spPr bwMode="auto">
                    <a:xfrm>
                      <a:off x="0" y="0"/>
                      <a:ext cx="5040000" cy="1608511"/>
                    </a:xfrm>
                    <a:prstGeom prst="rect">
                      <a:avLst/>
                    </a:prstGeom>
                    <a:noFill/>
                    <a:ln w="3175">
                      <a:solidFill>
                        <a:schemeClr val="tx1"/>
                      </a:solidFill>
                    </a:ln>
                  </pic:spPr>
                </pic:pic>
              </a:graphicData>
            </a:graphic>
          </wp:inline>
        </w:drawing>
      </w:r>
    </w:p>
    <w:p w14:paraId="25BF2526" w14:textId="77777777" w:rsidR="00063FCB" w:rsidRDefault="00063FCB" w:rsidP="00063FCB">
      <w:pPr>
        <w:spacing w:before="115" w:after="0" w:line="240" w:lineRule="auto"/>
      </w:pPr>
      <w:r>
        <w:t xml:space="preserve">Start å skrive navnet eller saksnummeret på den saken du ønsker å flytte journalposten til. </w:t>
      </w:r>
    </w:p>
    <w:p w14:paraId="3100EC29" w14:textId="77777777" w:rsidR="00063FCB" w:rsidRDefault="00063FCB" w:rsidP="00063FCB">
      <w:pPr>
        <w:spacing w:before="115" w:after="0" w:line="240" w:lineRule="auto"/>
      </w:pPr>
      <w:r>
        <w:t xml:space="preserve">Velg sak og trykk </w:t>
      </w:r>
      <w:r w:rsidRPr="00FB3378">
        <w:rPr>
          <w:b/>
        </w:rPr>
        <w:t>Velg</w:t>
      </w:r>
      <w:r>
        <w:t xml:space="preserve">. </w:t>
      </w:r>
    </w:p>
    <w:p w14:paraId="0B70B412" w14:textId="77777777" w:rsidR="00063FCB" w:rsidRDefault="00063FCB" w:rsidP="00063FCB">
      <w:r>
        <w:rPr>
          <w:noProof/>
          <w:color w:val="2B579A"/>
          <w:shd w:val="clear" w:color="auto" w:fill="E6E6E6"/>
          <w:lang w:eastAsia="nb-NO"/>
        </w:rPr>
        <w:drawing>
          <wp:inline distT="0" distB="0" distL="0" distR="0" wp14:anchorId="4FE9A751" wp14:editId="51C4B108">
            <wp:extent cx="5760000" cy="1378791"/>
            <wp:effectExtent l="19050" t="19050" r="12700" b="12065"/>
            <wp:docPr id="1904404697" name="Bilde 190440469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7" name="Bilde 1904404697" descr="Et bilde som inneholder tekst&#10;&#10;Automatisk generert beskrivelse"/>
                    <pic:cNvPicPr>
                      <a:picLocks noChangeAspect="1" noChangeArrowheads="1"/>
                    </pic:cNvPicPr>
                  </pic:nvPicPr>
                  <pic:blipFill>
                    <a:blip r:embed="rId130"/>
                    <a:stretch>
                      <a:fillRect/>
                    </a:stretch>
                  </pic:blipFill>
                  <pic:spPr bwMode="auto">
                    <a:xfrm>
                      <a:off x="0" y="0"/>
                      <a:ext cx="5760000" cy="1378791"/>
                    </a:xfrm>
                    <a:prstGeom prst="rect">
                      <a:avLst/>
                    </a:prstGeom>
                    <a:noFill/>
                    <a:ln w="3175">
                      <a:solidFill>
                        <a:schemeClr val="tx1"/>
                      </a:solidFill>
                    </a:ln>
                  </pic:spPr>
                </pic:pic>
              </a:graphicData>
            </a:graphic>
          </wp:inline>
        </w:drawing>
      </w:r>
    </w:p>
    <w:p w14:paraId="7DB8BB7A" w14:textId="77777777" w:rsidR="00063FCB" w:rsidRDefault="00063FCB" w:rsidP="00063FCB">
      <w:pPr>
        <w:spacing w:before="115" w:after="0" w:line="240" w:lineRule="auto"/>
      </w:pPr>
    </w:p>
    <w:p w14:paraId="32FD2637" w14:textId="77777777" w:rsidR="00063FCB" w:rsidRDefault="00063FCB" w:rsidP="00063FCB">
      <w:pPr>
        <w:spacing w:before="115" w:after="0" w:line="240" w:lineRule="auto"/>
      </w:pPr>
      <w:r>
        <w:t xml:space="preserve">Du kommer da til den saken som du har flyttet journalposten til og en boks nede i høyre hjørne bekrefter at journalposten er flyttet. </w:t>
      </w:r>
    </w:p>
    <w:p w14:paraId="34AFDF3A" w14:textId="77777777" w:rsidR="00063FCB" w:rsidRDefault="00063FCB" w:rsidP="00063FCB">
      <w:r>
        <w:rPr>
          <w:noProof/>
          <w:color w:val="2B579A"/>
          <w:shd w:val="clear" w:color="auto" w:fill="E6E6E6"/>
          <w:lang w:eastAsia="nb-NO"/>
        </w:rPr>
        <w:drawing>
          <wp:inline distT="0" distB="0" distL="0" distR="0" wp14:anchorId="01C85B3F" wp14:editId="7E614378">
            <wp:extent cx="2880000" cy="242315"/>
            <wp:effectExtent l="19050" t="19050" r="15875" b="2476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937" t="20595" r="-1" b="20882"/>
                    <a:stretch/>
                  </pic:blipFill>
                  <pic:spPr bwMode="auto">
                    <a:xfrm>
                      <a:off x="0" y="0"/>
                      <a:ext cx="2880000" cy="2423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138657" w14:textId="6632C4C3" w:rsidR="00063FCB" w:rsidRDefault="00063FCB" w:rsidP="00063FCB">
      <w:pPr>
        <w:pStyle w:val="Overskrift2"/>
      </w:pPr>
      <w:bookmarkStart w:id="194" w:name="_Toc37745302"/>
      <w:bookmarkStart w:id="195" w:name="_Toc57194238"/>
      <w:bookmarkStart w:id="196" w:name="_Toc81915554"/>
      <w:r>
        <w:t>Flytte flere journalposter samtidig</w:t>
      </w:r>
      <w:bookmarkEnd w:id="194"/>
      <w:bookmarkEnd w:id="195"/>
      <w:bookmarkEnd w:id="196"/>
    </w:p>
    <w:p w14:paraId="3A15A261" w14:textId="77777777" w:rsidR="00063FCB" w:rsidRDefault="00063FCB" w:rsidP="00063FCB">
      <w:bookmarkStart w:id="197" w:name="_Hlk14089928"/>
      <w:r>
        <w:t xml:space="preserve">Du kan flytte flere journalposter samtidig fra en sak til en annen sak. </w:t>
      </w:r>
    </w:p>
    <w:p w14:paraId="6B0336DB" w14:textId="77777777" w:rsidR="00063FCB" w:rsidRDefault="00063FCB" w:rsidP="00063FCB">
      <w:r>
        <w:t xml:space="preserve">Søk opp saken du ønsker å flytte journalposter fra. Velg listevisning og huk av aktuelle journalposter og trykk </w:t>
      </w:r>
      <w:r w:rsidRPr="005530B3">
        <w:rPr>
          <w:b/>
        </w:rPr>
        <w:t>Flytt</w:t>
      </w:r>
      <w:r>
        <w:t xml:space="preserve">. </w:t>
      </w:r>
    </w:p>
    <w:bookmarkEnd w:id="197"/>
    <w:p w14:paraId="755C64AB" w14:textId="77777777" w:rsidR="00063FCB" w:rsidRDefault="00063FCB" w:rsidP="00063FCB">
      <w:r>
        <w:rPr>
          <w:noProof/>
          <w:color w:val="2B579A"/>
          <w:shd w:val="clear" w:color="auto" w:fill="E6E6E6"/>
          <w:lang w:eastAsia="nb-NO"/>
        </w:rPr>
        <w:drawing>
          <wp:inline distT="0" distB="0" distL="0" distR="0" wp14:anchorId="74664CA7" wp14:editId="13978F64">
            <wp:extent cx="5760000" cy="1333690"/>
            <wp:effectExtent l="19050" t="19050" r="1270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bwMode="auto">
                    <a:xfrm>
                      <a:off x="0" y="0"/>
                      <a:ext cx="5760000" cy="13336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748EF0B9" w14:textId="77777777" w:rsidR="00063FCB" w:rsidRDefault="00063FCB" w:rsidP="00063FCB">
      <w:pPr>
        <w:rPr>
          <w:b/>
        </w:rPr>
      </w:pPr>
      <w:r>
        <w:t xml:space="preserve">Søk frem den saken du ønsker å flytte journalposten til. Velg sak og trykk </w:t>
      </w:r>
      <w:r w:rsidRPr="00FB3378">
        <w:rPr>
          <w:b/>
        </w:rPr>
        <w:t>Velg</w:t>
      </w:r>
      <w:r>
        <w:rPr>
          <w:b/>
        </w:rPr>
        <w:t>.</w:t>
      </w:r>
    </w:p>
    <w:p w14:paraId="2AB5EC1C" w14:textId="77777777" w:rsidR="00063FCB" w:rsidRDefault="00063FCB" w:rsidP="00063FCB">
      <w:r>
        <w:rPr>
          <w:noProof/>
          <w:color w:val="2B579A"/>
          <w:shd w:val="clear" w:color="auto" w:fill="E6E6E6"/>
          <w:lang w:eastAsia="nb-NO"/>
        </w:rPr>
        <w:drawing>
          <wp:inline distT="0" distB="0" distL="0" distR="0" wp14:anchorId="3864B862" wp14:editId="0B026544">
            <wp:extent cx="5760000" cy="1420586"/>
            <wp:effectExtent l="19050" t="19050" r="12700" b="27305"/>
            <wp:docPr id="23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bwMode="auto">
                    <a:xfrm>
                      <a:off x="0" y="0"/>
                      <a:ext cx="5760000" cy="142058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3C1940" w14:textId="547B0484" w:rsidR="00063FCB" w:rsidRDefault="00063FCB" w:rsidP="00063FCB">
      <w:pPr>
        <w:pStyle w:val="Overskrift2"/>
      </w:pPr>
      <w:bookmarkStart w:id="198" w:name="_Toc37745303"/>
      <w:bookmarkStart w:id="199" w:name="_Toc57194239"/>
      <w:bookmarkStart w:id="200" w:name="_Toc81915555"/>
      <w:r>
        <w:t>Endre status til Utgår («slette» journalpost)</w:t>
      </w:r>
      <w:bookmarkEnd w:id="198"/>
      <w:bookmarkEnd w:id="199"/>
      <w:bookmarkEnd w:id="200"/>
    </w:p>
    <w:p w14:paraId="7CA183D6" w14:textId="77777777" w:rsidR="00063FCB" w:rsidRDefault="00063FCB" w:rsidP="00063FCB">
      <w:r>
        <w:t xml:space="preserve">Det er ikke adgang til å slette journalposter jfr. Noark5 standarden, men det er anledning til å markere at en journalpost Utgår. Sletting må ikke forveksles med kassasjon. Det er egne rutiner for kassasjon. </w:t>
      </w:r>
    </w:p>
    <w:p w14:paraId="5B4BB5E8" w14:textId="77777777" w:rsidR="00063FCB" w:rsidRDefault="00063FCB" w:rsidP="00063FCB">
      <w:r>
        <w:t>Det er kun arkivtjenesten som bør har rettigheter til å endre status på journalposter til utgått.</w:t>
      </w:r>
    </w:p>
    <w:p w14:paraId="028E6737" w14:textId="77777777" w:rsidR="00063FCB" w:rsidRDefault="00063FCB" w:rsidP="00063FCB">
      <w:r>
        <w:rPr>
          <w:noProof/>
          <w:color w:val="2B579A"/>
          <w:shd w:val="clear" w:color="auto" w:fill="E6E6E6"/>
          <w:lang w:eastAsia="nb-NO"/>
        </w:rPr>
        <w:drawing>
          <wp:inline distT="0" distB="0" distL="0" distR="0" wp14:anchorId="75F39720" wp14:editId="1CF99406">
            <wp:extent cx="5760000" cy="1557960"/>
            <wp:effectExtent l="19050" t="19050" r="12700" b="23495"/>
            <wp:docPr id="1904404698" name="Bilde 190440469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98" name="Bilde 1904404698" descr="Et bilde som inneholder tekst&#10;&#10;Automatisk generert beskrivelse"/>
                    <pic:cNvPicPr>
                      <a:picLocks noChangeAspect="1" noChangeArrowheads="1"/>
                    </pic:cNvPicPr>
                  </pic:nvPicPr>
                  <pic:blipFill>
                    <a:blip r:embed="rId134"/>
                    <a:stretch>
                      <a:fillRect/>
                    </a:stretch>
                  </pic:blipFill>
                  <pic:spPr bwMode="auto">
                    <a:xfrm>
                      <a:off x="0" y="0"/>
                      <a:ext cx="5760000" cy="1557960"/>
                    </a:xfrm>
                    <a:prstGeom prst="rect">
                      <a:avLst/>
                    </a:prstGeom>
                    <a:noFill/>
                    <a:ln w="3175">
                      <a:solidFill>
                        <a:schemeClr val="tx1"/>
                      </a:solidFill>
                    </a:ln>
                  </pic:spPr>
                </pic:pic>
              </a:graphicData>
            </a:graphic>
          </wp:inline>
        </w:drawing>
      </w:r>
    </w:p>
    <w:p w14:paraId="2C1A6BF8" w14:textId="77777777" w:rsidR="00063FCB" w:rsidRDefault="00063FCB" w:rsidP="00063FCB">
      <w:r>
        <w:t xml:space="preserve">Dersom du ønsker å endre status, trykk </w:t>
      </w:r>
      <w:r w:rsidRPr="00FE0488">
        <w:rPr>
          <w:b/>
          <w:bCs/>
        </w:rPr>
        <w:t>Rediger</w:t>
      </w:r>
      <w:r>
        <w:t xml:space="preserve"> på journalposten og endre status til </w:t>
      </w:r>
      <w:r w:rsidRPr="00B9740E">
        <w:rPr>
          <w:b/>
          <w:bCs/>
        </w:rPr>
        <w:t>Utgått</w:t>
      </w:r>
      <w:r>
        <w:t xml:space="preserve">. Trykk </w:t>
      </w:r>
      <w:r w:rsidRPr="00B9740E">
        <w:rPr>
          <w:b/>
          <w:bCs/>
        </w:rPr>
        <w:t>Lagre</w:t>
      </w:r>
      <w:r>
        <w:rPr>
          <w:b/>
          <w:bCs/>
        </w:rPr>
        <w:t>.</w:t>
      </w:r>
    </w:p>
    <w:p w14:paraId="0CACCB69" w14:textId="77777777" w:rsidR="00063FCB" w:rsidRDefault="00063FCB" w:rsidP="00063FCB">
      <w:r>
        <w:t>Journalposter som er markert som utgått, vil ikke vises i vanlige søk. For å søke etter disse journalpostene, må du spesifikt søke etter journalposter med status Utgått.</w:t>
      </w:r>
    </w:p>
    <w:p w14:paraId="5C043C1B" w14:textId="77777777" w:rsidR="00063FCB" w:rsidRDefault="00063FCB" w:rsidP="00063FCB">
      <w:pPr>
        <w:pStyle w:val="Overskrift4"/>
      </w:pPr>
      <w:r>
        <w:t>Renummerer journalposter</w:t>
      </w:r>
    </w:p>
    <w:p w14:paraId="2982C428" w14:textId="77777777" w:rsidR="00063FCB" w:rsidRPr="00193560" w:rsidRDefault="00063FCB" w:rsidP="00063FCB">
      <w:pPr>
        <w:rPr>
          <w:lang w:eastAsia="en-US"/>
        </w:rPr>
      </w:pPr>
      <w:r>
        <w:rPr>
          <w:lang w:eastAsia="en-US"/>
        </w:rPr>
        <w:t>Det kan være hensiktsmessig å renummerere etter at en journalpost er meldt som utgått da de gjenværende journalpostene i saken ikke lenger er kronologisk ordnet.</w:t>
      </w:r>
    </w:p>
    <w:p w14:paraId="18ABFF09" w14:textId="77777777" w:rsidR="00063FCB" w:rsidRDefault="00063FCB" w:rsidP="00063FCB">
      <w:pPr>
        <w:rPr>
          <w:lang w:eastAsia="en-US"/>
        </w:rPr>
      </w:pPr>
      <w:r w:rsidRPr="0092712E">
        <w:rPr>
          <w:lang w:eastAsia="en-US"/>
        </w:rPr>
        <w:t>Renummerering er det kun arkivarer som har autorisasjon til å gjøre.</w:t>
      </w:r>
    </w:p>
    <w:p w14:paraId="1963C135" w14:textId="77777777" w:rsidR="00063FCB" w:rsidRDefault="00063FCB" w:rsidP="00063FCB">
      <w:pPr>
        <w:rPr>
          <w:lang w:eastAsia="en-US"/>
        </w:rPr>
      </w:pPr>
      <w:r>
        <w:rPr>
          <w:noProof/>
          <w:lang w:eastAsia="nb-NO"/>
        </w:rPr>
        <w:drawing>
          <wp:inline distT="0" distB="0" distL="0" distR="0" wp14:anchorId="2DB06526" wp14:editId="63253AC5">
            <wp:extent cx="6188710" cy="2006600"/>
            <wp:effectExtent l="0" t="0" r="2540" b="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135">
                      <a:extLst>
                        <a:ext uri="{28A0092B-C50C-407E-A947-70E740481C1C}">
                          <a14:useLocalDpi xmlns:a14="http://schemas.microsoft.com/office/drawing/2010/main" val="0"/>
                        </a:ext>
                      </a:extLst>
                    </a:blip>
                    <a:stretch>
                      <a:fillRect/>
                    </a:stretch>
                  </pic:blipFill>
                  <pic:spPr>
                    <a:xfrm>
                      <a:off x="0" y="0"/>
                      <a:ext cx="6188710" cy="2006600"/>
                    </a:xfrm>
                    <a:prstGeom prst="rect">
                      <a:avLst/>
                    </a:prstGeom>
                  </pic:spPr>
                </pic:pic>
              </a:graphicData>
            </a:graphic>
          </wp:inline>
        </w:drawing>
      </w:r>
    </w:p>
    <w:p w14:paraId="22F7C5ED" w14:textId="77777777" w:rsidR="00063FCB" w:rsidRDefault="00063FCB" w:rsidP="00063FCB">
      <w:pPr>
        <w:rPr>
          <w:lang w:eastAsia="en-US"/>
        </w:rPr>
      </w:pPr>
      <w:r>
        <w:rPr>
          <w:lang w:eastAsia="en-US"/>
        </w:rPr>
        <w:t>Gå på saksmappen og velg Renummerer journalposter fra tre-prikk menyen:</w:t>
      </w:r>
    </w:p>
    <w:p w14:paraId="1670ED5E" w14:textId="77777777" w:rsidR="00063FCB" w:rsidRDefault="00063FCB" w:rsidP="00063FCB">
      <w:pPr>
        <w:rPr>
          <w:lang w:eastAsia="en-US"/>
        </w:rPr>
      </w:pPr>
      <w:r>
        <w:rPr>
          <w:noProof/>
          <w:lang w:eastAsia="nb-NO"/>
        </w:rPr>
        <w:drawing>
          <wp:inline distT="0" distB="0" distL="0" distR="0" wp14:anchorId="264C7AD9" wp14:editId="5F11A428">
            <wp:extent cx="2128787" cy="2645032"/>
            <wp:effectExtent l="0" t="0" r="5080" b="3175"/>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10;&#10;Automatisk generert beskrivelse"/>
                    <pic:cNvPicPr/>
                  </pic:nvPicPr>
                  <pic:blipFill>
                    <a:blip r:embed="rId136">
                      <a:extLst>
                        <a:ext uri="{28A0092B-C50C-407E-A947-70E740481C1C}">
                          <a14:useLocalDpi xmlns:a14="http://schemas.microsoft.com/office/drawing/2010/main" val="0"/>
                        </a:ext>
                      </a:extLst>
                    </a:blip>
                    <a:stretch>
                      <a:fillRect/>
                    </a:stretch>
                  </pic:blipFill>
                  <pic:spPr>
                    <a:xfrm>
                      <a:off x="0" y="0"/>
                      <a:ext cx="2128787" cy="2645032"/>
                    </a:xfrm>
                    <a:prstGeom prst="rect">
                      <a:avLst/>
                    </a:prstGeom>
                  </pic:spPr>
                </pic:pic>
              </a:graphicData>
            </a:graphic>
          </wp:inline>
        </w:drawing>
      </w:r>
    </w:p>
    <w:p w14:paraId="054EE194" w14:textId="77777777" w:rsidR="00063FCB" w:rsidRDefault="00063FCB" w:rsidP="00063FCB">
      <w:pPr>
        <w:rPr>
          <w:lang w:eastAsia="en-US"/>
        </w:rPr>
      </w:pPr>
      <w:r>
        <w:rPr>
          <w:lang w:eastAsia="en-US"/>
        </w:rPr>
        <w:t>Oppdater visningen og du vil se at journalpostene har fått renummerering og er kronologisk:</w:t>
      </w:r>
    </w:p>
    <w:p w14:paraId="3E30A79C" w14:textId="77777777" w:rsidR="00063FCB" w:rsidRPr="00BB56D1" w:rsidRDefault="00063FCB" w:rsidP="00063FCB">
      <w:pPr>
        <w:rPr>
          <w:lang w:eastAsia="en-US"/>
        </w:rPr>
      </w:pPr>
      <w:r>
        <w:rPr>
          <w:noProof/>
          <w:lang w:eastAsia="nb-NO"/>
        </w:rPr>
        <w:drawing>
          <wp:inline distT="0" distB="0" distL="0" distR="0" wp14:anchorId="42D37DC1" wp14:editId="468C2C2E">
            <wp:extent cx="5860289" cy="1943268"/>
            <wp:effectExtent l="0" t="0" r="7620" b="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137">
                      <a:extLst>
                        <a:ext uri="{28A0092B-C50C-407E-A947-70E740481C1C}">
                          <a14:useLocalDpi xmlns:a14="http://schemas.microsoft.com/office/drawing/2010/main" val="0"/>
                        </a:ext>
                      </a:extLst>
                    </a:blip>
                    <a:stretch>
                      <a:fillRect/>
                    </a:stretch>
                  </pic:blipFill>
                  <pic:spPr>
                    <a:xfrm>
                      <a:off x="0" y="0"/>
                      <a:ext cx="5860289" cy="1943268"/>
                    </a:xfrm>
                    <a:prstGeom prst="rect">
                      <a:avLst/>
                    </a:prstGeom>
                  </pic:spPr>
                </pic:pic>
              </a:graphicData>
            </a:graphic>
          </wp:inline>
        </w:drawing>
      </w:r>
    </w:p>
    <w:p w14:paraId="6B9AD207" w14:textId="0AEC9228" w:rsidR="00063FCB" w:rsidRDefault="00063FCB" w:rsidP="00063FCB">
      <w:pPr>
        <w:pStyle w:val="Overskrift3"/>
      </w:pPr>
      <w:bookmarkStart w:id="201" w:name="_Toc37745304"/>
      <w:bookmarkStart w:id="202" w:name="_Toc57194240"/>
      <w:bookmarkStart w:id="203" w:name="_Toc81915556"/>
      <w:r>
        <w:t>Klassere journalpost</w:t>
      </w:r>
      <w:bookmarkEnd w:id="201"/>
      <w:bookmarkEnd w:id="202"/>
      <w:bookmarkEnd w:id="203"/>
    </w:p>
    <w:p w14:paraId="2D7845E3" w14:textId="77777777" w:rsidR="00063FCB" w:rsidRDefault="00063FCB" w:rsidP="00063FCB">
      <w:pPr>
        <w:rPr>
          <w:bCs/>
        </w:rPr>
      </w:pPr>
      <w:r w:rsidRPr="00155236">
        <w:t xml:space="preserve">Det er mulig å sette klassering på journalpost. </w:t>
      </w:r>
    </w:p>
    <w:p w14:paraId="7A1DEC4E" w14:textId="77777777" w:rsidR="00063FCB" w:rsidRDefault="00063FCB" w:rsidP="00063FCB">
      <w:r>
        <w:rPr>
          <w:noProof/>
          <w:lang w:eastAsia="nb-NO"/>
        </w:rPr>
        <w:drawing>
          <wp:inline distT="0" distB="0" distL="0" distR="0" wp14:anchorId="0A87BD1A" wp14:editId="146E4080">
            <wp:extent cx="5066032" cy="804545"/>
            <wp:effectExtent l="0" t="0" r="1270" b="0"/>
            <wp:docPr id="1904404699" name="Bilde 190440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4404699"/>
                    <pic:cNvPicPr/>
                  </pic:nvPicPr>
                  <pic:blipFill>
                    <a:blip r:embed="rId138">
                      <a:extLst>
                        <a:ext uri="{28A0092B-C50C-407E-A947-70E740481C1C}">
                          <a14:useLocalDpi xmlns:a14="http://schemas.microsoft.com/office/drawing/2010/main" val="0"/>
                        </a:ext>
                      </a:extLst>
                    </a:blip>
                    <a:stretch>
                      <a:fillRect/>
                    </a:stretch>
                  </pic:blipFill>
                  <pic:spPr>
                    <a:xfrm>
                      <a:off x="0" y="0"/>
                      <a:ext cx="5066032" cy="804545"/>
                    </a:xfrm>
                    <a:prstGeom prst="rect">
                      <a:avLst/>
                    </a:prstGeom>
                  </pic:spPr>
                </pic:pic>
              </a:graphicData>
            </a:graphic>
          </wp:inline>
        </w:drawing>
      </w:r>
    </w:p>
    <w:p w14:paraId="68FF5A2E" w14:textId="77777777" w:rsidR="00063FCB" w:rsidRDefault="00063FCB" w:rsidP="00063FCB">
      <w:r w:rsidRPr="00FE09A0">
        <w:t>For å få tilgang til å sette klassering på journalpost, endre configsetting</w:t>
      </w:r>
      <w:r>
        <w:t xml:space="preserve"> </w:t>
      </w:r>
      <w:r w:rsidRPr="00FE09A0">
        <w:rPr>
          <w:b/>
        </w:rPr>
        <w:t>RegistryEntryHasClassifications</w:t>
      </w:r>
      <w:r>
        <w:t xml:space="preserve"> til </w:t>
      </w:r>
      <w:r w:rsidRPr="00FE09A0">
        <w:rPr>
          <w:b/>
        </w:rPr>
        <w:t>True</w:t>
      </w:r>
      <w:r>
        <w:t>.</w:t>
      </w:r>
    </w:p>
    <w:p w14:paraId="27337BA4" w14:textId="77777777" w:rsidR="00063FCB" w:rsidRDefault="00063FCB" w:rsidP="00063FCB">
      <w:r>
        <w:rPr>
          <w:noProof/>
          <w:lang w:eastAsia="nb-NO"/>
        </w:rPr>
        <w:drawing>
          <wp:inline distT="0" distB="0" distL="0" distR="0" wp14:anchorId="64AD2EDD" wp14:editId="62EBAF3F">
            <wp:extent cx="5066032" cy="323215"/>
            <wp:effectExtent l="0" t="0" r="1270" b="635"/>
            <wp:docPr id="1904404700" name="Bilde 19044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4404700"/>
                    <pic:cNvPicPr/>
                  </pic:nvPicPr>
                  <pic:blipFill>
                    <a:blip r:embed="rId139">
                      <a:extLst>
                        <a:ext uri="{28A0092B-C50C-407E-A947-70E740481C1C}">
                          <a14:useLocalDpi xmlns:a14="http://schemas.microsoft.com/office/drawing/2010/main" val="0"/>
                        </a:ext>
                      </a:extLst>
                    </a:blip>
                    <a:stretch>
                      <a:fillRect/>
                    </a:stretch>
                  </pic:blipFill>
                  <pic:spPr>
                    <a:xfrm>
                      <a:off x="0" y="0"/>
                      <a:ext cx="5066032" cy="323215"/>
                    </a:xfrm>
                    <a:prstGeom prst="rect">
                      <a:avLst/>
                    </a:prstGeom>
                  </pic:spPr>
                </pic:pic>
              </a:graphicData>
            </a:graphic>
          </wp:inline>
        </w:drawing>
      </w:r>
    </w:p>
    <w:p w14:paraId="12383C67" w14:textId="77777777" w:rsidR="00063FCB" w:rsidRDefault="00063FCB" w:rsidP="00063FCB">
      <w:pPr>
        <w:pStyle w:val="Overskrift2"/>
      </w:pPr>
      <w:bookmarkStart w:id="204" w:name="_Toc57194241"/>
      <w:bookmarkStart w:id="205" w:name="_Toc81915557"/>
      <w:bookmarkStart w:id="206" w:name="_Toc37745317"/>
      <w:bookmarkStart w:id="207" w:name="_Toc37745305"/>
      <w:r>
        <w:t>Tilgangskoder og skjerming på sak og journalpost</w:t>
      </w:r>
      <w:bookmarkEnd w:id="204"/>
      <w:bookmarkEnd w:id="205"/>
    </w:p>
    <w:p w14:paraId="1271F471" w14:textId="77777777" w:rsidR="00063FCB" w:rsidRDefault="00063FCB" w:rsidP="00063FCB">
      <w:r w:rsidRPr="00FE597F">
        <w:t>Ved begjæring om innsyn i saksdokumenter skal virksomheten ta stilling til spørsmålet om offentlighet når begjæringen kommer. Det vil likevel ofte være nødvendig å vurdere et saksdokument opp mot unntaksbestemmelsene i offentlighetsloven selv om det ikke er begjært innsyn i dokumentet. Flere offentlige virksomheter benytter en digital innsynsløsning der saker, journalposter og dokumenter fortløpende blir publisert på offentlig journal etter journalføring. Ved journalføring vil det derfor være behov for forhåndsvurdering av innholdet i dokumentet for å hindre at opplysninger som må eller bør unntas offentlighet, blir gjort kjent for utenforstående. Arkivaren kvalitetssikrer at saksbehandler og leders vurdering av gradering er korrekt.</w:t>
      </w:r>
    </w:p>
    <w:p w14:paraId="38BB4F4B" w14:textId="77777777" w:rsidR="00063FCB" w:rsidRDefault="00063FCB" w:rsidP="00063FCB">
      <w:pPr>
        <w:pStyle w:val="Overskrift1"/>
      </w:pPr>
      <w:bookmarkStart w:id="208" w:name="_Toc37745306"/>
      <w:bookmarkStart w:id="209" w:name="_Toc57194242"/>
      <w:bookmarkStart w:id="210" w:name="_Toc81915558"/>
      <w:r>
        <w:t>Bruke tilgangskoder</w:t>
      </w:r>
      <w:bookmarkEnd w:id="208"/>
      <w:bookmarkEnd w:id="209"/>
      <w:bookmarkEnd w:id="210"/>
    </w:p>
    <w:p w14:paraId="04DDCB96" w14:textId="77777777" w:rsidR="00063FCB" w:rsidRDefault="00063FCB" w:rsidP="00063FCB">
      <w:r>
        <w:t xml:space="preserve">Bruk av </w:t>
      </w:r>
      <w:r w:rsidRPr="00ED75D3">
        <w:rPr>
          <w:b/>
          <w:bCs/>
        </w:rPr>
        <w:t>tilgangskoder</w:t>
      </w:r>
      <w:r>
        <w:t xml:space="preserve"> og aktiv skjerming av opplysninger på sak- og journalpostnivå, styrer hvilken informasjon som er tilgjengelig for brukerne av systemet og hvilken informasjon som vises på offentlig journal. Kun de brukerne som er autorisert for påført tilgangskode, innenfor aktuell administrativ enhet, kan lese det som er skjermet internt.</w:t>
      </w:r>
    </w:p>
    <w:p w14:paraId="4BD7FD14" w14:textId="77777777" w:rsidR="00063FCB" w:rsidRDefault="00063FCB" w:rsidP="00063FCB">
      <w:r>
        <w:t xml:space="preserve">Arkivar </w:t>
      </w:r>
      <w:r w:rsidRPr="00ED75D3">
        <w:rPr>
          <w:b/>
          <w:bCs/>
        </w:rPr>
        <w:t>foreslår</w:t>
      </w:r>
      <w:r>
        <w:t xml:space="preserve"> tilgangskode med tilhørende hjemmel og skjerming av taushetsbelagte opplysninger på innkommen post, men saksbehandler/leder er ansvarlig for å gjøre offentlighetsvurderingen. Saksbehandler/leder har også ansvar for å gjøre en offentlighetsvurdering på alle dokumenter de oppretter.</w:t>
      </w:r>
    </w:p>
    <w:p w14:paraId="3814BBF6" w14:textId="77777777" w:rsidR="00063FCB" w:rsidRDefault="00063FCB" w:rsidP="00063FCB">
      <w:pPr>
        <w:pStyle w:val="Overskrift2"/>
      </w:pPr>
      <w:bookmarkStart w:id="211" w:name="_Toc37745307"/>
      <w:bookmarkStart w:id="212" w:name="_Toc57194243"/>
      <w:bookmarkStart w:id="213" w:name="_Toc81915559"/>
      <w:r>
        <w:t>Skjerme tekst i tittel på sak og journalpost</w:t>
      </w:r>
      <w:bookmarkEnd w:id="211"/>
      <w:bookmarkEnd w:id="212"/>
      <w:bookmarkEnd w:id="213"/>
    </w:p>
    <w:p w14:paraId="0E7BA217" w14:textId="77777777" w:rsidR="00063FCB" w:rsidRDefault="00063FCB" w:rsidP="00063FCB">
      <w:r w:rsidRPr="00D90021">
        <w:t xml:space="preserve">Dersom tittelen på saken eller journalposten inneholder opplysninger som skal unntas offentlighet, må saken påføres en </w:t>
      </w:r>
      <w:r w:rsidRPr="00D90021">
        <w:rPr>
          <w:b/>
          <w:bCs/>
        </w:rPr>
        <w:t>tilgangskode</w:t>
      </w:r>
      <w:r w:rsidRPr="00D90021">
        <w:t>. I Modul Administrator kan virksomheten sette opp standard lovhjemmel til hver enkel tilgangskode. Dersom tilgangskoden har flere lovhjemler, endrer du lovhjemmel under feltet Lovhjemmel.</w:t>
      </w:r>
    </w:p>
    <w:p w14:paraId="3805F80A" w14:textId="77777777" w:rsidR="00063FCB" w:rsidRPr="005A75B5" w:rsidRDefault="00063FCB" w:rsidP="00063FCB">
      <w:r>
        <w:t xml:space="preserve">Velg </w:t>
      </w:r>
      <w:r w:rsidRPr="00207436">
        <w:rPr>
          <w:b/>
        </w:rPr>
        <w:t>tilgangskode</w:t>
      </w:r>
      <w:r>
        <w:t xml:space="preserve"> under feltet </w:t>
      </w:r>
      <w:r w:rsidRPr="00207436">
        <w:rPr>
          <w:b/>
        </w:rPr>
        <w:t>Tilgangskode</w:t>
      </w:r>
      <w:r>
        <w:t xml:space="preserve"> og aktuell </w:t>
      </w:r>
      <w:r w:rsidRPr="00207436">
        <w:rPr>
          <w:b/>
        </w:rPr>
        <w:t>Lovhjemmel</w:t>
      </w:r>
      <w:r>
        <w:t xml:space="preserve">. Marker teksten du skal skjerme, høyreklikk og velg </w:t>
      </w:r>
      <w:r w:rsidRPr="0085612B">
        <w:rPr>
          <w:b/>
        </w:rPr>
        <w:t>Merk tekst som skjermet</w:t>
      </w:r>
      <w:r>
        <w:t xml:space="preserve">. Trykk Lagre. </w:t>
      </w:r>
    </w:p>
    <w:p w14:paraId="58096D80" w14:textId="77777777" w:rsidR="00063FCB" w:rsidRDefault="00063FCB" w:rsidP="00063FCB">
      <w:r>
        <w:rPr>
          <w:noProof/>
          <w:lang w:eastAsia="nb-NO"/>
        </w:rPr>
        <w:drawing>
          <wp:inline distT="0" distB="0" distL="0" distR="0" wp14:anchorId="06AEF15C" wp14:editId="006E185D">
            <wp:extent cx="6166165" cy="2568575"/>
            <wp:effectExtent l="0" t="0" r="6350" b="3175"/>
            <wp:docPr id="26675169" name="Bilde 2667516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69" name="Bilde 26675169" descr="Et bilde som inneholder tekst&#10;&#10;Automatisk generert beskrivelse"/>
                    <pic:cNvPicPr/>
                  </pic:nvPicPr>
                  <pic:blipFill>
                    <a:blip r:embed="rId140">
                      <a:extLst>
                        <a:ext uri="{28A0092B-C50C-407E-A947-70E740481C1C}">
                          <a14:useLocalDpi xmlns:a14="http://schemas.microsoft.com/office/drawing/2010/main" val="0"/>
                        </a:ext>
                      </a:extLst>
                    </a:blip>
                    <a:stretch>
                      <a:fillRect/>
                    </a:stretch>
                  </pic:blipFill>
                  <pic:spPr>
                    <a:xfrm>
                      <a:off x="0" y="0"/>
                      <a:ext cx="6166165" cy="2568575"/>
                    </a:xfrm>
                    <a:prstGeom prst="rect">
                      <a:avLst/>
                    </a:prstGeom>
                  </pic:spPr>
                </pic:pic>
              </a:graphicData>
            </a:graphic>
          </wp:inline>
        </w:drawing>
      </w:r>
    </w:p>
    <w:p w14:paraId="7CBAA77B" w14:textId="77777777" w:rsidR="00063FCB" w:rsidRDefault="00063FCB" w:rsidP="00063FCB">
      <w:r w:rsidRPr="00E517B6">
        <w:t xml:space="preserve">For de som er autorisert for tilgangskoden vil tekst som er skjermet vise med rød skrift.  </w:t>
      </w:r>
    </w:p>
    <w:p w14:paraId="1FB80DAD" w14:textId="77777777" w:rsidR="00063FCB" w:rsidRDefault="00063FCB" w:rsidP="00063FCB">
      <w:r>
        <w:rPr>
          <w:noProof/>
          <w:lang w:eastAsia="nb-NO"/>
        </w:rPr>
        <w:drawing>
          <wp:inline distT="0" distB="0" distL="0" distR="0" wp14:anchorId="1AA95545" wp14:editId="6D38F55B">
            <wp:extent cx="2964437" cy="403895"/>
            <wp:effectExtent l="0" t="0" r="7620" b="0"/>
            <wp:docPr id="26675170" name="Bilde 2667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0"/>
                    <pic:cNvPicPr/>
                  </pic:nvPicPr>
                  <pic:blipFill>
                    <a:blip r:embed="rId141">
                      <a:extLst>
                        <a:ext uri="{28A0092B-C50C-407E-A947-70E740481C1C}">
                          <a14:useLocalDpi xmlns:a14="http://schemas.microsoft.com/office/drawing/2010/main" val="0"/>
                        </a:ext>
                      </a:extLst>
                    </a:blip>
                    <a:stretch>
                      <a:fillRect/>
                    </a:stretch>
                  </pic:blipFill>
                  <pic:spPr>
                    <a:xfrm>
                      <a:off x="0" y="0"/>
                      <a:ext cx="2964437" cy="403895"/>
                    </a:xfrm>
                    <a:prstGeom prst="rect">
                      <a:avLst/>
                    </a:prstGeom>
                  </pic:spPr>
                </pic:pic>
              </a:graphicData>
            </a:graphic>
          </wp:inline>
        </w:drawing>
      </w:r>
    </w:p>
    <w:p w14:paraId="72F16037" w14:textId="77777777" w:rsidR="00063FCB" w:rsidRDefault="00063FCB" w:rsidP="00063FCB">
      <w:pPr>
        <w:rPr>
          <w:noProof/>
        </w:rPr>
      </w:pPr>
      <w:r>
        <w:t xml:space="preserve">For de som ikke er autorisert for tilgangskoden, og på offentlig journal, vil tekst som er skjermet vise som røde stjerner.  </w:t>
      </w:r>
    </w:p>
    <w:p w14:paraId="31050AED" w14:textId="77777777" w:rsidR="00063FCB" w:rsidRDefault="00063FCB" w:rsidP="00063FCB">
      <w:r>
        <w:rPr>
          <w:noProof/>
          <w:lang w:eastAsia="nb-NO"/>
        </w:rPr>
        <w:drawing>
          <wp:inline distT="0" distB="0" distL="0" distR="0" wp14:anchorId="3D299FBA" wp14:editId="00E187F4">
            <wp:extent cx="3071126" cy="411516"/>
            <wp:effectExtent l="0" t="0" r="0" b="7620"/>
            <wp:docPr id="26675171" name="Bilde 2667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1"/>
                    <pic:cNvPicPr/>
                  </pic:nvPicPr>
                  <pic:blipFill>
                    <a:blip r:embed="rId142">
                      <a:extLst>
                        <a:ext uri="{28A0092B-C50C-407E-A947-70E740481C1C}">
                          <a14:useLocalDpi xmlns:a14="http://schemas.microsoft.com/office/drawing/2010/main" val="0"/>
                        </a:ext>
                      </a:extLst>
                    </a:blip>
                    <a:stretch>
                      <a:fillRect/>
                    </a:stretch>
                  </pic:blipFill>
                  <pic:spPr>
                    <a:xfrm>
                      <a:off x="0" y="0"/>
                      <a:ext cx="3071126" cy="411516"/>
                    </a:xfrm>
                    <a:prstGeom prst="rect">
                      <a:avLst/>
                    </a:prstGeom>
                  </pic:spPr>
                </pic:pic>
              </a:graphicData>
            </a:graphic>
          </wp:inline>
        </w:drawing>
      </w:r>
    </w:p>
    <w:p w14:paraId="29810422" w14:textId="77777777" w:rsidR="00063FCB" w:rsidRDefault="00063FCB" w:rsidP="00063FCB">
      <w:pPr>
        <w:pStyle w:val="Overskrift2"/>
      </w:pPr>
      <w:bookmarkStart w:id="214" w:name="_Toc37745308"/>
      <w:bookmarkStart w:id="215" w:name="_Toc57194244"/>
      <w:bookmarkStart w:id="216" w:name="_Toc81915560"/>
      <w:r>
        <w:t>Påføre tilgangskode på journalpost</w:t>
      </w:r>
      <w:bookmarkEnd w:id="214"/>
      <w:bookmarkEnd w:id="215"/>
      <w:bookmarkEnd w:id="216"/>
    </w:p>
    <w:p w14:paraId="5588649E" w14:textId="77777777" w:rsidR="00063FCB" w:rsidRDefault="00063FCB" w:rsidP="00063FCB">
      <w:r w:rsidRPr="001F18E4">
        <w:t>Når tilgangskoden er påført journalposten, blir det elektroniske dokumentet automatisk skjermet</w:t>
      </w:r>
      <w:r>
        <w:t>, dette vises ved at tittelen på dokumentet får rød skrift</w:t>
      </w:r>
      <w:r w:rsidRPr="001F18E4">
        <w:t>.</w:t>
      </w:r>
    </w:p>
    <w:p w14:paraId="6C88DA30" w14:textId="77777777" w:rsidR="00063FCB" w:rsidRDefault="00063FCB" w:rsidP="00063FCB">
      <w:r>
        <w:rPr>
          <w:noProof/>
          <w:lang w:eastAsia="nb-NO"/>
        </w:rPr>
        <w:drawing>
          <wp:inline distT="0" distB="0" distL="0" distR="0" wp14:anchorId="672945E6" wp14:editId="356B737B">
            <wp:extent cx="5612939" cy="2271251"/>
            <wp:effectExtent l="0" t="0" r="6985" b="0"/>
            <wp:docPr id="26675172" name="Bilde 2667517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72" name="Bilde 26675172" descr="Et bilde som inneholder tekst&#10;&#10;Automatisk generert beskrivelse"/>
                    <pic:cNvPicPr/>
                  </pic:nvPicPr>
                  <pic:blipFill>
                    <a:blip r:embed="rId143">
                      <a:extLst>
                        <a:ext uri="{28A0092B-C50C-407E-A947-70E740481C1C}">
                          <a14:useLocalDpi xmlns:a14="http://schemas.microsoft.com/office/drawing/2010/main" val="0"/>
                        </a:ext>
                      </a:extLst>
                    </a:blip>
                    <a:stretch>
                      <a:fillRect/>
                    </a:stretch>
                  </pic:blipFill>
                  <pic:spPr>
                    <a:xfrm>
                      <a:off x="0" y="0"/>
                      <a:ext cx="5639588" cy="2282034"/>
                    </a:xfrm>
                    <a:prstGeom prst="rect">
                      <a:avLst/>
                    </a:prstGeom>
                  </pic:spPr>
                </pic:pic>
              </a:graphicData>
            </a:graphic>
          </wp:inline>
        </w:drawing>
      </w:r>
    </w:p>
    <w:p w14:paraId="592746A4" w14:textId="77777777" w:rsidR="00063FCB" w:rsidRDefault="00063FCB" w:rsidP="00063FCB">
      <w:pPr>
        <w:pStyle w:val="Overskrift2"/>
      </w:pPr>
      <w:bookmarkStart w:id="217" w:name="_Toc37745309"/>
      <w:bookmarkStart w:id="218" w:name="_Toc57194245"/>
      <w:bookmarkStart w:id="219" w:name="_Toc81915561"/>
      <w:r>
        <w:t>Skjerme felt</w:t>
      </w:r>
      <w:bookmarkEnd w:id="217"/>
      <w:bookmarkEnd w:id="218"/>
      <w:bookmarkEnd w:id="219"/>
    </w:p>
    <w:p w14:paraId="52CDEE4C" w14:textId="77777777" w:rsidR="00063FCB" w:rsidRPr="00A653F7" w:rsidRDefault="00063FCB" w:rsidP="00063FCB">
      <w:r>
        <w:t xml:space="preserve">For å </w:t>
      </w:r>
      <w:r w:rsidRPr="00AF40D9">
        <w:rPr>
          <w:b/>
        </w:rPr>
        <w:t>skjerme avsender/mottaker</w:t>
      </w:r>
      <w:r>
        <w:t xml:space="preserve"> på en journalpost, må du åpne </w:t>
      </w:r>
      <w:r w:rsidRPr="00AF40D9">
        <w:rPr>
          <w:b/>
        </w:rPr>
        <w:t>Mottakerkortet</w:t>
      </w:r>
      <w:r>
        <w:t xml:space="preserve"> for avsender/mottaker åpnes og huke av i feltet </w:t>
      </w:r>
      <w:r w:rsidRPr="00AF40D9">
        <w:rPr>
          <w:b/>
        </w:rPr>
        <w:t>Skjermet</w:t>
      </w:r>
      <w:r>
        <w:t>.</w:t>
      </w:r>
    </w:p>
    <w:p w14:paraId="413BC8F4" w14:textId="77777777" w:rsidR="00063FCB" w:rsidRDefault="00063FCB" w:rsidP="00063FCB">
      <w:r>
        <w:rPr>
          <w:noProof/>
          <w:lang w:eastAsia="nb-NO"/>
        </w:rPr>
        <w:drawing>
          <wp:inline distT="0" distB="0" distL="0" distR="0" wp14:anchorId="7639FC57" wp14:editId="29927A76">
            <wp:extent cx="2348186" cy="2300748"/>
            <wp:effectExtent l="0" t="0" r="0" b="4445"/>
            <wp:docPr id="26675173" name="Bilde 2667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3"/>
                    <pic:cNvPicPr/>
                  </pic:nvPicPr>
                  <pic:blipFill>
                    <a:blip r:embed="rId144">
                      <a:extLst>
                        <a:ext uri="{28A0092B-C50C-407E-A947-70E740481C1C}">
                          <a14:useLocalDpi xmlns:a14="http://schemas.microsoft.com/office/drawing/2010/main" val="0"/>
                        </a:ext>
                      </a:extLst>
                    </a:blip>
                    <a:stretch>
                      <a:fillRect/>
                    </a:stretch>
                  </pic:blipFill>
                  <pic:spPr>
                    <a:xfrm>
                      <a:off x="0" y="0"/>
                      <a:ext cx="2359166" cy="2311506"/>
                    </a:xfrm>
                    <a:prstGeom prst="rect">
                      <a:avLst/>
                    </a:prstGeom>
                  </pic:spPr>
                </pic:pic>
              </a:graphicData>
            </a:graphic>
          </wp:inline>
        </w:drawing>
      </w:r>
    </w:p>
    <w:p w14:paraId="2D990F56" w14:textId="77777777" w:rsidR="00063FCB" w:rsidRDefault="00063FCB" w:rsidP="00063FCB">
      <w:r>
        <w:t xml:space="preserve">For å skjerme et </w:t>
      </w:r>
      <w:r w:rsidRPr="005B2848">
        <w:rPr>
          <w:b/>
        </w:rPr>
        <w:t>Ordningsprinsipp</w:t>
      </w:r>
      <w:r>
        <w:t xml:space="preserve">, må du åpne saken og huke av i feltet </w:t>
      </w:r>
      <w:r w:rsidRPr="009525B0">
        <w:rPr>
          <w:b/>
        </w:rPr>
        <w:t>U.off</w:t>
      </w:r>
      <w:r>
        <w:t xml:space="preserve">. </w:t>
      </w:r>
    </w:p>
    <w:p w14:paraId="63EE0FC9" w14:textId="77777777" w:rsidR="00063FCB" w:rsidRDefault="00063FCB" w:rsidP="00063FCB">
      <w:r>
        <w:rPr>
          <w:noProof/>
          <w:lang w:eastAsia="nb-NO"/>
        </w:rPr>
        <w:drawing>
          <wp:inline distT="0" distB="0" distL="0" distR="0" wp14:anchorId="7370C739" wp14:editId="4897C50D">
            <wp:extent cx="6188710" cy="890270"/>
            <wp:effectExtent l="0" t="0" r="2540" b="5080"/>
            <wp:docPr id="26675174" name="Bilde 2667517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74" name="Bilde 26675174" descr="Et bilde som inneholder bord&#10;&#10;Automatisk generert beskrivelse"/>
                    <pic:cNvPicPr/>
                  </pic:nvPicPr>
                  <pic:blipFill>
                    <a:blip r:embed="rId145">
                      <a:extLst>
                        <a:ext uri="{28A0092B-C50C-407E-A947-70E740481C1C}">
                          <a14:useLocalDpi xmlns:a14="http://schemas.microsoft.com/office/drawing/2010/main" val="0"/>
                        </a:ext>
                      </a:extLst>
                    </a:blip>
                    <a:stretch>
                      <a:fillRect/>
                    </a:stretch>
                  </pic:blipFill>
                  <pic:spPr>
                    <a:xfrm>
                      <a:off x="0" y="0"/>
                      <a:ext cx="6188710" cy="890270"/>
                    </a:xfrm>
                    <a:prstGeom prst="rect">
                      <a:avLst/>
                    </a:prstGeom>
                  </pic:spPr>
                </pic:pic>
              </a:graphicData>
            </a:graphic>
          </wp:inline>
        </w:drawing>
      </w:r>
    </w:p>
    <w:p w14:paraId="3EE07F0A" w14:textId="77777777" w:rsidR="00063FCB" w:rsidRDefault="00063FCB" w:rsidP="00063FCB">
      <w:pPr>
        <w:pStyle w:val="Overskrift2"/>
      </w:pPr>
      <w:bookmarkStart w:id="220" w:name="_Toc37745310"/>
      <w:bookmarkStart w:id="221" w:name="_Toc57194246"/>
      <w:bookmarkStart w:id="222" w:name="_Toc81915562"/>
      <w:r>
        <w:t>Overføre tilgangskode på sak automatisk til journalpost</w:t>
      </w:r>
      <w:bookmarkEnd w:id="220"/>
      <w:bookmarkEnd w:id="221"/>
      <w:bookmarkEnd w:id="222"/>
    </w:p>
    <w:p w14:paraId="4576877C" w14:textId="77777777" w:rsidR="00063FCB" w:rsidRDefault="00063FCB" w:rsidP="00063FCB">
      <w:r>
        <w:t xml:space="preserve">Dersom virksomheten ønsker at tilgangskoden automatisk skal overføres fra saken til journalpostene i saken, må dette settes opp (konfigureres) i configsetting: </w:t>
      </w:r>
      <w:r w:rsidRPr="00A9278A">
        <w:rPr>
          <w:b/>
        </w:rPr>
        <w:t>TilgangFraSak</w:t>
      </w:r>
      <w:r>
        <w:t xml:space="preserve">. Det er viktig at virksomheten har gode rutiner som sikrer at journalposter som ikke skal graderes blir avgradert og at journalposter som skal ha en annen tilgangskode/lovhjemmel blir justert til riktig kode. </w:t>
      </w:r>
    </w:p>
    <w:p w14:paraId="6F388C9E" w14:textId="77777777" w:rsidR="00063FCB" w:rsidRPr="002427F1" w:rsidRDefault="00063FCB" w:rsidP="00063FCB">
      <w:pPr>
        <w:spacing w:after="160" w:line="259" w:lineRule="auto"/>
        <w:rPr>
          <w:rFonts w:cs="Calibri"/>
        </w:rPr>
      </w:pPr>
      <w:r w:rsidRPr="002427F1">
        <w:rPr>
          <w:rFonts w:cs="Calibri"/>
        </w:rPr>
        <w:t>Det er to separate settinger for arv:</w:t>
      </w:r>
    </w:p>
    <w:p w14:paraId="67776ACE" w14:textId="77777777" w:rsidR="00063FCB" w:rsidRPr="002427F1" w:rsidRDefault="00063FCB" w:rsidP="00616F20">
      <w:pPr>
        <w:pStyle w:val="Listeavsnitt"/>
        <w:numPr>
          <w:ilvl w:val="0"/>
          <w:numId w:val="17"/>
        </w:numPr>
        <w:spacing w:after="160" w:line="259" w:lineRule="auto"/>
        <w:rPr>
          <w:rFonts w:ascii="Calibri" w:hAnsi="Calibri" w:cs="Calibri"/>
        </w:rPr>
      </w:pPr>
      <w:r w:rsidRPr="002427F1">
        <w:rPr>
          <w:rFonts w:ascii="Calibri" w:hAnsi="Calibri" w:cs="Calibri"/>
        </w:rPr>
        <w:t>en egen setting som styrer om tilgangskode med tilhørende hjemmel skal arves eller ikke</w:t>
      </w:r>
    </w:p>
    <w:p w14:paraId="6B493FC5" w14:textId="77777777" w:rsidR="00063FCB" w:rsidRPr="002427F1" w:rsidRDefault="00063FCB" w:rsidP="00616F20">
      <w:pPr>
        <w:pStyle w:val="Listeavsnitt"/>
        <w:numPr>
          <w:ilvl w:val="0"/>
          <w:numId w:val="17"/>
        </w:numPr>
        <w:spacing w:after="160" w:line="259" w:lineRule="auto"/>
        <w:rPr>
          <w:rFonts w:ascii="Calibri" w:hAnsi="Calibri" w:cs="Calibri"/>
        </w:rPr>
      </w:pPr>
      <w:r w:rsidRPr="002427F1">
        <w:rPr>
          <w:rFonts w:ascii="Calibri" w:hAnsi="Calibri" w:cs="Calibri"/>
        </w:rPr>
        <w:t>en egen setting som styrer om tilgangsgruppe skal arves eller ikke</w:t>
      </w:r>
    </w:p>
    <w:p w14:paraId="742047B9" w14:textId="77777777" w:rsidR="00063FCB" w:rsidRPr="00B5707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676300">
        <w:rPr>
          <w:b/>
          <w:bCs/>
        </w:rPr>
        <w:t>Merk:</w:t>
      </w:r>
      <w:r>
        <w:rPr>
          <w:b/>
          <w:bCs/>
        </w:rPr>
        <w:t xml:space="preserve"> </w:t>
      </w:r>
      <w:r w:rsidRPr="00676300">
        <w:t xml:space="preserve">Offentlighetsvurdering må gjøres på hver enkelt journalpost i saken, uavhengig av sakens tilgangskode.  </w:t>
      </w:r>
    </w:p>
    <w:p w14:paraId="156C786C" w14:textId="77777777" w:rsidR="00063FCB" w:rsidRDefault="00063FCB" w:rsidP="00063FCB">
      <w:pPr>
        <w:pStyle w:val="Overskrift2"/>
      </w:pPr>
      <w:bookmarkStart w:id="223" w:name="_Toc37745311"/>
      <w:bookmarkStart w:id="224" w:name="_Toc57194247"/>
      <w:bookmarkStart w:id="225" w:name="_Toc81915563"/>
      <w:r>
        <w:t>Automatisk skjerme tittel og avsender/mottaker</w:t>
      </w:r>
      <w:bookmarkEnd w:id="223"/>
      <w:bookmarkEnd w:id="224"/>
      <w:bookmarkEnd w:id="225"/>
    </w:p>
    <w:p w14:paraId="7D549694" w14:textId="77777777" w:rsidR="00063FCB" w:rsidRDefault="00063FCB" w:rsidP="00063FCB">
      <w:r>
        <w:t xml:space="preserve">Dersom virksomheten ønsker at tittel og avsender/mottaker skal skjermes automatisk ved bruk av en særskilt tilgangskode, utføres dette i modul </w:t>
      </w:r>
      <w:r w:rsidRPr="005235C2">
        <w:rPr>
          <w:b/>
        </w:rPr>
        <w:t>Administrator</w:t>
      </w:r>
      <w:r>
        <w:rPr>
          <w:b/>
        </w:rPr>
        <w:t xml:space="preserve"> </w:t>
      </w:r>
      <w:r w:rsidRPr="00414A4E">
        <w:rPr>
          <w:bCs/>
        </w:rPr>
        <w:t>av</w:t>
      </w:r>
      <w:r>
        <w:rPr>
          <w:b/>
        </w:rPr>
        <w:t xml:space="preserve"> systemadministrator. </w:t>
      </w:r>
      <w:r>
        <w:t xml:space="preserve">  </w:t>
      </w:r>
    </w:p>
    <w:p w14:paraId="3121B9AE" w14:textId="77777777" w:rsidR="00063FCB" w:rsidRDefault="00063FCB" w:rsidP="00063FCB">
      <w:pPr>
        <w:pStyle w:val="Overskrift2"/>
      </w:pPr>
      <w:bookmarkStart w:id="226" w:name="_Toc37745312"/>
      <w:bookmarkStart w:id="227" w:name="_Toc57194248"/>
      <w:bookmarkStart w:id="228" w:name="_Toc81915564"/>
      <w:r>
        <w:t>Merke tekst som personnavn</w:t>
      </w:r>
      <w:bookmarkEnd w:id="226"/>
      <w:bookmarkEnd w:id="227"/>
      <w:bookmarkEnd w:id="228"/>
    </w:p>
    <w:p w14:paraId="75DD233F" w14:textId="77777777" w:rsidR="00063FCB" w:rsidRDefault="00063FCB" w:rsidP="00063FCB">
      <w:r>
        <w:t xml:space="preserve">Offentlegforskrifta § 6 fjerde ledd tredje punktum sier at offentlig elektronisk postjournal (einnsyn.no) skal innrettes slik at man ved søk ikke får treff på personnavn i innføringer som er eldre enn ett år. I praksis skal dette skje ved at journalinnføringene med personnavn blir markert med en såkalt tag og senere underlagt en bestemt behandling i OEP-databasen. </w:t>
      </w:r>
      <w:r w:rsidRPr="083803EB">
        <w:rPr>
          <w:b/>
          <w:bCs/>
        </w:rPr>
        <w:t>Merk tekst som personnavn</w:t>
      </w:r>
      <w:r>
        <w:t xml:space="preserve"> benyttes derfor av statlige virksomheter som bruker </w:t>
      </w:r>
      <w:r w:rsidRPr="083803EB">
        <w:rPr>
          <w:b/>
          <w:bCs/>
        </w:rPr>
        <w:t>OEP</w:t>
      </w:r>
      <w:r>
        <w:t xml:space="preserve"> og ivaretar kravet i Offentlegforskrifta. </w:t>
      </w:r>
    </w:p>
    <w:p w14:paraId="3F9E1C53" w14:textId="77777777" w:rsidR="00063FCB" w:rsidRDefault="00063FCB" w:rsidP="00063FCB">
      <w:r>
        <w:t xml:space="preserve">Marker personnavnet, høyreklikk og velg </w:t>
      </w:r>
      <w:r w:rsidRPr="0085612B">
        <w:rPr>
          <w:b/>
        </w:rPr>
        <w:t xml:space="preserve">Merk tekst som </w:t>
      </w:r>
      <w:r>
        <w:rPr>
          <w:b/>
        </w:rPr>
        <w:t>personnavn</w:t>
      </w:r>
      <w:r>
        <w:t xml:space="preserve">. </w:t>
      </w:r>
    </w:p>
    <w:p w14:paraId="2FB1807C" w14:textId="77777777" w:rsidR="00063FCB" w:rsidRDefault="00063FCB" w:rsidP="00063FCB">
      <w:r>
        <w:rPr>
          <w:noProof/>
          <w:lang w:eastAsia="nb-NO"/>
        </w:rPr>
        <w:drawing>
          <wp:inline distT="0" distB="0" distL="0" distR="0" wp14:anchorId="016F5A92" wp14:editId="27F23429">
            <wp:extent cx="6188710" cy="840105"/>
            <wp:effectExtent l="0" t="0" r="2540" b="0"/>
            <wp:docPr id="26675175" name="Bilde 2667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5"/>
                    <pic:cNvPicPr/>
                  </pic:nvPicPr>
                  <pic:blipFill>
                    <a:blip r:embed="rId146">
                      <a:extLst>
                        <a:ext uri="{28A0092B-C50C-407E-A947-70E740481C1C}">
                          <a14:useLocalDpi xmlns:a14="http://schemas.microsoft.com/office/drawing/2010/main" val="0"/>
                        </a:ext>
                      </a:extLst>
                    </a:blip>
                    <a:stretch>
                      <a:fillRect/>
                    </a:stretch>
                  </pic:blipFill>
                  <pic:spPr>
                    <a:xfrm>
                      <a:off x="0" y="0"/>
                      <a:ext cx="6188710" cy="840105"/>
                    </a:xfrm>
                    <a:prstGeom prst="rect">
                      <a:avLst/>
                    </a:prstGeom>
                  </pic:spPr>
                </pic:pic>
              </a:graphicData>
            </a:graphic>
          </wp:inline>
        </w:drawing>
      </w:r>
    </w:p>
    <w:p w14:paraId="479AD0D7" w14:textId="77777777" w:rsidR="00063FCB" w:rsidRDefault="00063FCB" w:rsidP="00063FCB">
      <w:r>
        <w:t xml:space="preserve">I Elements har tekst som er merket med </w:t>
      </w:r>
      <w:r w:rsidRPr="0093462D">
        <w:rPr>
          <w:b/>
        </w:rPr>
        <w:t xml:space="preserve">Merk </w:t>
      </w:r>
      <w:r>
        <w:rPr>
          <w:b/>
        </w:rPr>
        <w:t>tekst som</w:t>
      </w:r>
      <w:r w:rsidRPr="0093462D">
        <w:rPr>
          <w:b/>
        </w:rPr>
        <w:t xml:space="preserve"> personnavn</w:t>
      </w:r>
      <w:r>
        <w:t>, i kursiv med en stiplet linje under navnet:</w:t>
      </w:r>
    </w:p>
    <w:p w14:paraId="194AA000" w14:textId="77777777" w:rsidR="00063FCB" w:rsidRPr="009A5A64" w:rsidRDefault="00063FCB" w:rsidP="00063FCB">
      <w:pPr>
        <w:rPr>
          <w:b/>
          <w:bCs/>
        </w:rPr>
      </w:pPr>
      <w:r>
        <w:rPr>
          <w:noProof/>
          <w:lang w:eastAsia="nb-NO"/>
        </w:rPr>
        <w:drawing>
          <wp:inline distT="0" distB="0" distL="0" distR="0" wp14:anchorId="11C7C750" wp14:editId="383612CE">
            <wp:extent cx="6188710" cy="669925"/>
            <wp:effectExtent l="0" t="0" r="2540" b="0"/>
            <wp:docPr id="26675176" name="Bilde 2667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6"/>
                    <pic:cNvPicPr/>
                  </pic:nvPicPr>
                  <pic:blipFill>
                    <a:blip r:embed="rId147">
                      <a:extLst>
                        <a:ext uri="{28A0092B-C50C-407E-A947-70E740481C1C}">
                          <a14:useLocalDpi xmlns:a14="http://schemas.microsoft.com/office/drawing/2010/main" val="0"/>
                        </a:ext>
                      </a:extLst>
                    </a:blip>
                    <a:stretch>
                      <a:fillRect/>
                    </a:stretch>
                  </pic:blipFill>
                  <pic:spPr>
                    <a:xfrm>
                      <a:off x="0" y="0"/>
                      <a:ext cx="6188710" cy="669925"/>
                    </a:xfrm>
                    <a:prstGeom prst="rect">
                      <a:avLst/>
                    </a:prstGeom>
                  </pic:spPr>
                </pic:pic>
              </a:graphicData>
            </a:graphic>
          </wp:inline>
        </w:drawing>
      </w:r>
      <w:r>
        <w:br/>
      </w:r>
      <w:r w:rsidRPr="38F83DC9">
        <w:rPr>
          <w:b/>
          <w:bCs/>
        </w:rPr>
        <w:t>Merk:</w:t>
      </w:r>
    </w:p>
    <w:p w14:paraId="5EE8D5F2"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09A5A64">
        <w:t xml:space="preserve">Denne metoden skjermer ikke personnavnet i offentlig postjournal. Dersom personnavnet skal være skjermet fra offentligheten, må dette gjøres </w:t>
      </w:r>
      <w:r>
        <w:t xml:space="preserve">med metoden </w:t>
      </w:r>
      <w:r w:rsidRPr="00856271">
        <w:rPr>
          <w:b/>
          <w:bCs/>
        </w:rPr>
        <w:t>Merk tekst som skjermet</w:t>
      </w:r>
    </w:p>
    <w:p w14:paraId="25649CBA" w14:textId="77777777" w:rsidR="00063FCB" w:rsidRDefault="00063FCB" w:rsidP="00063FCB">
      <w:pPr>
        <w:pStyle w:val="Overskrift1"/>
      </w:pPr>
      <w:bookmarkStart w:id="229" w:name="_Toc37745313"/>
      <w:bookmarkStart w:id="230" w:name="_Toc57194249"/>
      <w:bookmarkStart w:id="231" w:name="_Toc81915565"/>
      <w:r>
        <w:t>Tilgangsgrupper</w:t>
      </w:r>
      <w:bookmarkEnd w:id="229"/>
      <w:bookmarkEnd w:id="230"/>
      <w:bookmarkEnd w:id="231"/>
    </w:p>
    <w:p w14:paraId="1FDD500F" w14:textId="77777777" w:rsidR="00063FCB" w:rsidRDefault="00063FCB" w:rsidP="00063FCB">
      <w:r>
        <w:t xml:space="preserve">I Elements benyttes tilgangsgrupper for å gi en gruppe brukere tilgang til saker og journalposter på </w:t>
      </w:r>
      <w:r w:rsidRPr="02797D8D">
        <w:rPr>
          <w:b/>
          <w:bCs/>
        </w:rPr>
        <w:t>tvers av den administrative strukturen</w:t>
      </w:r>
      <w:r>
        <w:t>.</w:t>
      </w:r>
    </w:p>
    <w:p w14:paraId="085503AE" w14:textId="77777777" w:rsidR="00063FCB" w:rsidRDefault="00063FCB" w:rsidP="00063FCB">
      <w:r>
        <w:t xml:space="preserve">Tilgangsgruppene må navngis med et </w:t>
      </w:r>
      <w:r w:rsidRPr="008E33CD">
        <w:rPr>
          <w:b/>
          <w:bCs/>
        </w:rPr>
        <w:t xml:space="preserve">sammenhengende </w:t>
      </w:r>
      <w:r>
        <w:t>ord ved opprettelse av nye.</w:t>
      </w:r>
    </w:p>
    <w:p w14:paraId="407ACE7A" w14:textId="77777777" w:rsidR="00063FCB" w:rsidRPr="005943EA"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5943EA">
        <w:rPr>
          <w:b/>
          <w:bCs/>
        </w:rPr>
        <w:t xml:space="preserve">Tilgangsgruppe på sak </w:t>
      </w:r>
    </w:p>
    <w:p w14:paraId="424FF4DD"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Benyttes for å gi personer som i utgangspunktet ikke er autorisert for det, skriverettigheter til saken.</w:t>
      </w:r>
    </w:p>
    <w:p w14:paraId="10719443"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Merk: Dersom saken har tilgangskode og informasjon ligger skjermet på saksnivå, så må personer som legges inn i en slik tilgangsgruppe først være autorisert for aktuell tilgangskode, før de får lest skjermet informasjon.</w:t>
      </w:r>
    </w:p>
    <w:p w14:paraId="705176E0"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rsidRPr="02797D8D">
        <w:rPr>
          <w:b/>
          <w:bCs/>
        </w:rPr>
        <w:t>Tilgangsgruppe på journalposter (journal- og dokumentposter</w:t>
      </w:r>
      <w:r>
        <w:t>)</w:t>
      </w:r>
    </w:p>
    <w:p w14:paraId="004A537C"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 xml:space="preserve">Benyttes for å gi andre lesetilgang til skjermet informasjon og å gi andre saksbehandlere i egen eller andre administrative enheter skriverettigheter til tekstdokumenter som er tilknyttet posten. </w:t>
      </w:r>
    </w:p>
    <w:p w14:paraId="3E7162EF"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pPr>
      <w:r>
        <w:t>Merk: Dersom journalposten har tilgangskode og informasjon ligger skjermet på journalpostnivå, må personer som legges inn i en slik tilgangsgruppe først være autorisert for aktuell tilgangskode, før de får lest skjermet informasjon på journalposten/dokumentet.</w:t>
      </w:r>
    </w:p>
    <w:p w14:paraId="1EED4F15" w14:textId="77777777" w:rsidR="00063FCB" w:rsidRDefault="00063FCB" w:rsidP="00063FCB">
      <w:pPr>
        <w:pStyle w:val="Overskrift2"/>
      </w:pPr>
      <w:r>
        <w:t xml:space="preserve"> </w:t>
      </w:r>
      <w:bookmarkStart w:id="232" w:name="_Toc57194250"/>
      <w:bookmarkStart w:id="233" w:name="_Toc81915566"/>
      <w:r>
        <w:t>Overføre tilgangsgruppe på saken til journalpostene</w:t>
      </w:r>
      <w:bookmarkEnd w:id="232"/>
      <w:bookmarkEnd w:id="233"/>
      <w:r>
        <w:t xml:space="preserve"> </w:t>
      </w:r>
    </w:p>
    <w:p w14:paraId="10FF9BD8" w14:textId="77777777" w:rsidR="00063FCB" w:rsidRPr="002A6D42" w:rsidRDefault="00063FCB" w:rsidP="00063FCB">
      <w:pPr>
        <w:spacing w:after="160" w:line="259" w:lineRule="auto"/>
      </w:pPr>
      <w:r>
        <w:t>D</w:t>
      </w:r>
      <w:r w:rsidRPr="002A6D42">
        <w:t xml:space="preserve">et </w:t>
      </w:r>
      <w:r>
        <w:t>er</w:t>
      </w:r>
      <w:r w:rsidRPr="002A6D42">
        <w:t xml:space="preserve"> to separate settinger for arv:</w:t>
      </w:r>
    </w:p>
    <w:p w14:paraId="390A5E53" w14:textId="77777777" w:rsidR="00063FCB" w:rsidRPr="002427F1" w:rsidRDefault="00063FCB" w:rsidP="00616F20">
      <w:pPr>
        <w:pStyle w:val="Listeavsnitt"/>
        <w:numPr>
          <w:ilvl w:val="0"/>
          <w:numId w:val="17"/>
        </w:numPr>
        <w:spacing w:after="160" w:line="259" w:lineRule="auto"/>
        <w:rPr>
          <w:rFonts w:ascii="Calibri" w:hAnsi="Calibri" w:cs="Calibri"/>
        </w:rPr>
      </w:pPr>
      <w:r w:rsidRPr="002427F1">
        <w:rPr>
          <w:rFonts w:ascii="Calibri" w:hAnsi="Calibri" w:cs="Calibri"/>
        </w:rPr>
        <w:t>en egen setting som styrer om tilgangskode med tilhørende hjemmel skal arves eller ikke</w:t>
      </w:r>
    </w:p>
    <w:p w14:paraId="5DD15A1C" w14:textId="77777777" w:rsidR="00063FCB" w:rsidRPr="002427F1" w:rsidRDefault="00063FCB" w:rsidP="00616F20">
      <w:pPr>
        <w:pStyle w:val="Listeavsnitt"/>
        <w:numPr>
          <w:ilvl w:val="0"/>
          <w:numId w:val="17"/>
        </w:numPr>
        <w:spacing w:after="160" w:line="259" w:lineRule="auto"/>
        <w:rPr>
          <w:rFonts w:ascii="Calibri" w:hAnsi="Calibri" w:cs="Calibri"/>
        </w:rPr>
      </w:pPr>
      <w:r w:rsidRPr="002427F1">
        <w:rPr>
          <w:rFonts w:ascii="Calibri" w:hAnsi="Calibri" w:cs="Calibri"/>
        </w:rPr>
        <w:t>en egen setting som styrer om tilgangsgruppe skal arves eller ikke</w:t>
      </w:r>
    </w:p>
    <w:p w14:paraId="437ADAB5" w14:textId="77777777" w:rsidR="00063FCB" w:rsidRDefault="00063FCB" w:rsidP="00063FCB">
      <w:pPr>
        <w:spacing w:after="160" w:line="259" w:lineRule="auto"/>
      </w:pPr>
      <w:r w:rsidRPr="00056223">
        <w:t>Påføres det en tilgangsgruppe på en sak, vil en kunne velge om denne skal overføres til eksisterende journalposter i saken</w:t>
      </w:r>
      <w:r>
        <w:t xml:space="preserve">. </w:t>
      </w:r>
      <w:r>
        <w:rPr>
          <w:noProof/>
          <w:lang w:eastAsia="nb-NO"/>
        </w:rPr>
        <w:drawing>
          <wp:inline distT="0" distB="0" distL="0" distR="0" wp14:anchorId="0D7C36A7" wp14:editId="71495D50">
            <wp:extent cx="5760720" cy="267589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2675890"/>
                    </a:xfrm>
                    <a:prstGeom prst="rect">
                      <a:avLst/>
                    </a:prstGeom>
                  </pic:spPr>
                </pic:pic>
              </a:graphicData>
            </a:graphic>
          </wp:inline>
        </w:drawing>
      </w:r>
    </w:p>
    <w:p w14:paraId="5B25393B" w14:textId="77777777" w:rsidR="00063FCB" w:rsidRDefault="00063FCB" w:rsidP="00063FCB">
      <w:pPr>
        <w:spacing w:after="160" w:line="259" w:lineRule="auto"/>
      </w:pPr>
      <w:r w:rsidRPr="00056223">
        <w:t>Fjernes en tilgangsgruppe fra sak, vil en kunne velge om den også skal fjernes fra sakens journalposter</w:t>
      </w:r>
      <w:r>
        <w:t>:</w:t>
      </w:r>
      <w:r>
        <w:br/>
      </w:r>
      <w:r>
        <w:rPr>
          <w:noProof/>
          <w:lang w:eastAsia="nb-NO"/>
        </w:rPr>
        <w:drawing>
          <wp:inline distT="0" distB="0" distL="0" distR="0" wp14:anchorId="268DAC31" wp14:editId="24139D75">
            <wp:extent cx="5760720" cy="2719070"/>
            <wp:effectExtent l="0" t="0" r="0" b="508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720" cy="2719070"/>
                    </a:xfrm>
                    <a:prstGeom prst="rect">
                      <a:avLst/>
                    </a:prstGeom>
                  </pic:spPr>
                </pic:pic>
              </a:graphicData>
            </a:graphic>
          </wp:inline>
        </w:drawing>
      </w:r>
      <w:r>
        <w:br/>
      </w:r>
    </w:p>
    <w:p w14:paraId="3E11605B" w14:textId="77777777" w:rsidR="00063FCB" w:rsidRDefault="00063FCB" w:rsidP="00063FCB">
      <w:pPr>
        <w:spacing w:after="160" w:line="259" w:lineRule="auto"/>
      </w:pPr>
    </w:p>
    <w:p w14:paraId="4D9598E1" w14:textId="77777777" w:rsidR="00063FCB" w:rsidRDefault="00063FCB" w:rsidP="00063FCB">
      <w:pPr>
        <w:pStyle w:val="Overskrift2"/>
      </w:pPr>
      <w:bookmarkStart w:id="234" w:name="_Toc74485971"/>
      <w:bookmarkStart w:id="235" w:name="_Toc37745314"/>
      <w:bookmarkEnd w:id="234"/>
      <w:r>
        <w:t xml:space="preserve"> </w:t>
      </w:r>
      <w:bookmarkStart w:id="236" w:name="_Toc57194251"/>
      <w:bookmarkStart w:id="237" w:name="_Toc81915567"/>
      <w:r>
        <w:t>To ulike tilgangsgrupper</w:t>
      </w:r>
      <w:bookmarkEnd w:id="235"/>
      <w:bookmarkEnd w:id="236"/>
      <w:bookmarkEnd w:id="237"/>
    </w:p>
    <w:tbl>
      <w:tblPr>
        <w:tblW w:w="9780"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5"/>
        <w:gridCol w:w="8445"/>
      </w:tblGrid>
      <w:tr w:rsidR="00063FCB" w:rsidRPr="00C8395F" w14:paraId="7004BB4C" w14:textId="77777777" w:rsidTr="002427F1">
        <w:trPr>
          <w:cantSplit/>
        </w:trPr>
        <w:tc>
          <w:tcPr>
            <w:tcW w:w="1335" w:type="dxa"/>
            <w:shd w:val="clear" w:color="auto" w:fill="D1D0D9" w:themeFill="accent4"/>
          </w:tcPr>
          <w:p w14:paraId="7F16CE38" w14:textId="77777777" w:rsidR="00063FCB" w:rsidRPr="00C8395F" w:rsidRDefault="00063FCB" w:rsidP="002427F1">
            <w:pPr>
              <w:rPr>
                <w:b/>
              </w:rPr>
            </w:pPr>
            <w:r w:rsidRPr="00C8395F">
              <w:rPr>
                <w:b/>
              </w:rPr>
              <w:t>Type</w:t>
            </w:r>
          </w:p>
        </w:tc>
        <w:tc>
          <w:tcPr>
            <w:tcW w:w="8445" w:type="dxa"/>
            <w:shd w:val="clear" w:color="auto" w:fill="D1D0D9" w:themeFill="accent4"/>
          </w:tcPr>
          <w:p w14:paraId="28F23C6C" w14:textId="77777777" w:rsidR="00063FCB" w:rsidRPr="00C8395F" w:rsidRDefault="00063FCB" w:rsidP="002427F1">
            <w:pPr>
              <w:rPr>
                <w:b/>
              </w:rPr>
            </w:pPr>
            <w:r w:rsidRPr="00C8395F">
              <w:rPr>
                <w:b/>
              </w:rPr>
              <w:t>Beskrivelse</w:t>
            </w:r>
          </w:p>
        </w:tc>
      </w:tr>
      <w:tr w:rsidR="00063FCB" w:rsidRPr="00C8395F" w14:paraId="6E4C608D" w14:textId="77777777" w:rsidTr="002427F1">
        <w:trPr>
          <w:cantSplit/>
        </w:trPr>
        <w:tc>
          <w:tcPr>
            <w:tcW w:w="1335" w:type="dxa"/>
          </w:tcPr>
          <w:p w14:paraId="00923811" w14:textId="77777777" w:rsidR="00063FCB" w:rsidRPr="00C8395F" w:rsidRDefault="00063FCB" w:rsidP="002427F1">
            <w:pPr>
              <w:rPr>
                <w:b/>
              </w:rPr>
            </w:pPr>
            <w:r w:rsidRPr="00C8395F">
              <w:rPr>
                <w:b/>
              </w:rPr>
              <w:t>Faste</w:t>
            </w:r>
          </w:p>
        </w:tc>
        <w:tc>
          <w:tcPr>
            <w:tcW w:w="8445" w:type="dxa"/>
          </w:tcPr>
          <w:p w14:paraId="047D958F" w14:textId="77777777" w:rsidR="00063FCB" w:rsidRPr="00C8395F" w:rsidRDefault="00063FCB" w:rsidP="002427F1">
            <w:r>
              <w:t xml:space="preserve">Faste tilgangsgrupper opprettes og brukes i de tilfeller saksbehandlere, på tvers av administrative enheter, regelmessig arbeider sammen, i form av f.eks. faste prosjekter eller i faste arbeidsprosesser. Tilgangsgruppen blir opprettet av arkivar i systemadministrasjon og velges ved hjelp av oppslag, på enten saken eller på journalposten. </w:t>
            </w:r>
          </w:p>
          <w:p w14:paraId="60DF36F6" w14:textId="77777777" w:rsidR="00063FCB" w:rsidRPr="00C8395F" w:rsidRDefault="00063FCB" w:rsidP="002427F1">
            <w:r>
              <w:t>Gruppen kan gjenbrukes på flere saker og journalposter.</w:t>
            </w:r>
          </w:p>
        </w:tc>
      </w:tr>
      <w:tr w:rsidR="00063FCB" w:rsidRPr="00C8395F" w14:paraId="3D685CC2" w14:textId="77777777" w:rsidTr="002427F1">
        <w:trPr>
          <w:cantSplit/>
        </w:trPr>
        <w:tc>
          <w:tcPr>
            <w:tcW w:w="1335" w:type="dxa"/>
          </w:tcPr>
          <w:p w14:paraId="0320F25E" w14:textId="77777777" w:rsidR="00063FCB" w:rsidRPr="00C8395F" w:rsidRDefault="00063FCB" w:rsidP="002427F1">
            <w:pPr>
              <w:rPr>
                <w:b/>
              </w:rPr>
            </w:pPr>
            <w:r w:rsidRPr="00C8395F">
              <w:rPr>
                <w:b/>
              </w:rPr>
              <w:t>Ad hoc</w:t>
            </w:r>
          </w:p>
        </w:tc>
        <w:tc>
          <w:tcPr>
            <w:tcW w:w="8445" w:type="dxa"/>
          </w:tcPr>
          <w:p w14:paraId="21FEBE6A" w14:textId="77777777" w:rsidR="00063FCB" w:rsidRPr="00C8395F" w:rsidRDefault="00063FCB" w:rsidP="002427F1">
            <w:r>
              <w:t xml:space="preserve">Ad hoc tilgangsgrupper opprettes og brukes i de tilfeller saksbehandlere, på tvers av administrative enheter, skal arbeide sammen som et engangstilfelle. Tilgangsgruppen kan bli opprettet direkte på den aktuelle saken eller journalposten av brukeren selv. </w:t>
            </w:r>
          </w:p>
          <w:p w14:paraId="44DBC02D" w14:textId="77777777" w:rsidR="00063FCB" w:rsidRPr="00C8395F" w:rsidRDefault="00063FCB" w:rsidP="002427F1">
            <w:r>
              <w:t>Gruppen kan ikke gjenbrukes.</w:t>
            </w:r>
          </w:p>
        </w:tc>
      </w:tr>
    </w:tbl>
    <w:p w14:paraId="67BB5338" w14:textId="77777777" w:rsidR="00063FCB" w:rsidRPr="008D6C1D" w:rsidRDefault="00063FCB" w:rsidP="00063FCB"/>
    <w:p w14:paraId="187475E5" w14:textId="77777777" w:rsidR="00063FCB" w:rsidRDefault="00063FCB" w:rsidP="00063FCB">
      <w:r w:rsidRPr="008E6BF4">
        <w:t>Saksansvarlig eller dennes leder kan legge til tilgangsgrupper på saker.  Saksbehandler eller dennes leder kan legge til tilgangsgrupper på journalposter de selv er ansvarlige for.</w:t>
      </w:r>
    </w:p>
    <w:p w14:paraId="46DB90E8" w14:textId="77777777" w:rsidR="00063FCB" w:rsidRPr="004647D7" w:rsidRDefault="00063FCB" w:rsidP="00063FCB">
      <w:pPr>
        <w:pStyle w:val="Overskrift2"/>
        <w:rPr>
          <w:lang w:val="nn-NO"/>
        </w:rPr>
      </w:pPr>
      <w:bookmarkStart w:id="238" w:name="_Toc37745315"/>
      <w:bookmarkStart w:id="239" w:name="_Toc57194252"/>
      <w:bookmarkStart w:id="240" w:name="_Toc81915568"/>
      <w:r w:rsidRPr="004647D7">
        <w:rPr>
          <w:lang w:val="nn-NO"/>
        </w:rPr>
        <w:t>Lese av medlemmer i faste tilgangsgrupper</w:t>
      </w:r>
      <w:bookmarkEnd w:id="238"/>
      <w:bookmarkEnd w:id="239"/>
      <w:bookmarkEnd w:id="240"/>
    </w:p>
    <w:p w14:paraId="7052EF64" w14:textId="77777777" w:rsidR="00063FCB" w:rsidRDefault="00063FCB" w:rsidP="00063FCB">
      <w:pPr>
        <w:spacing w:after="0"/>
      </w:pPr>
      <w:r>
        <w:t>Du kan lese av hvem som er medlemmer i en fast tilgangsgruppe ved å velge tilgangsgruppen deretter klikker du på ikonet foran navnet på tilgangsgruppen:</w:t>
      </w:r>
    </w:p>
    <w:p w14:paraId="38B6CABC" w14:textId="77777777" w:rsidR="00063FCB" w:rsidRDefault="00063FCB" w:rsidP="00063FCB">
      <w:pPr>
        <w:spacing w:after="0"/>
      </w:pPr>
      <w:r w:rsidRPr="00783C0C">
        <w:rPr>
          <w:noProof/>
          <w:color w:val="2B579A"/>
          <w:shd w:val="clear" w:color="auto" w:fill="E6E6E6"/>
          <w:lang w:eastAsia="nb-NO"/>
        </w:rPr>
        <w:drawing>
          <wp:inline distT="0" distB="0" distL="0" distR="0" wp14:anchorId="1F8C5A30" wp14:editId="666C9E41">
            <wp:extent cx="5759450" cy="1793875"/>
            <wp:effectExtent l="19050" t="19050" r="12700" b="1587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59450" cy="1793875"/>
                    </a:xfrm>
                    <a:prstGeom prst="rect">
                      <a:avLst/>
                    </a:prstGeom>
                    <a:ln w="3175">
                      <a:solidFill>
                        <a:schemeClr val="tx1"/>
                      </a:solidFill>
                    </a:ln>
                  </pic:spPr>
                </pic:pic>
              </a:graphicData>
            </a:graphic>
          </wp:inline>
        </w:drawing>
      </w:r>
      <w:r>
        <w:br/>
      </w:r>
    </w:p>
    <w:p w14:paraId="578C6E6E" w14:textId="77777777" w:rsidR="00063FCB" w:rsidRPr="001D6395" w:rsidRDefault="00063FCB" w:rsidP="00063FCB">
      <w:pPr>
        <w:spacing w:after="0"/>
      </w:pPr>
      <w:r>
        <w:t>Du trenger ikke lagre sak eller journalpost for å få lest av medlemmene.</w:t>
      </w:r>
    </w:p>
    <w:p w14:paraId="41754D86" w14:textId="77777777" w:rsidR="00063FCB" w:rsidRDefault="00063FCB" w:rsidP="00063FCB">
      <w:pPr>
        <w:pStyle w:val="Overskrift2"/>
      </w:pPr>
      <w:bookmarkStart w:id="241" w:name="_Toc37745316"/>
      <w:bookmarkStart w:id="242" w:name="_Toc57194253"/>
      <w:bookmarkStart w:id="243" w:name="_Toc81915569"/>
      <w:r>
        <w:t>Lese av medlemmer i Adhoc tilgangsgrupper</w:t>
      </w:r>
      <w:bookmarkEnd w:id="241"/>
      <w:bookmarkEnd w:id="242"/>
      <w:bookmarkEnd w:id="243"/>
    </w:p>
    <w:p w14:paraId="4C2BE62B" w14:textId="77777777" w:rsidR="00063FCB" w:rsidRDefault="00063FCB" w:rsidP="00063FCB">
      <w:pPr>
        <w:rPr>
          <w:noProof/>
        </w:rPr>
      </w:pPr>
      <w:r>
        <w:t>Her kan du også lese av informasjon om hvem som er medlemmer i tilgangsgruppen ved å klikke på ikonet foran navnet på tilgangsgruppen.</w:t>
      </w:r>
      <w:r w:rsidRPr="00571B01">
        <w:rPr>
          <w:noProof/>
        </w:rPr>
        <w:t xml:space="preserve"> </w:t>
      </w:r>
      <w:r>
        <w:rPr>
          <w:noProof/>
        </w:rPr>
        <w:br/>
      </w:r>
      <w:r>
        <w:rPr>
          <w:noProof/>
          <w:color w:val="2B579A"/>
          <w:shd w:val="clear" w:color="auto" w:fill="E6E6E6"/>
          <w:lang w:eastAsia="nb-NO"/>
        </w:rPr>
        <w:drawing>
          <wp:inline distT="0" distB="0" distL="0" distR="0" wp14:anchorId="70001401" wp14:editId="4E0C55E3">
            <wp:extent cx="4001534" cy="787780"/>
            <wp:effectExtent l="19050" t="19050" r="18415" b="12700"/>
            <wp:docPr id="74" name="Bilde 7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e 74" descr="Et bilde som inneholder tekst&#10;&#10;Automatisk generert beskrivelse"/>
                    <pic:cNvPicPr/>
                  </pic:nvPicPr>
                  <pic:blipFill rotWithShape="1">
                    <a:blip r:embed="rId151"/>
                    <a:srcRect r="3387"/>
                    <a:stretch/>
                  </pic:blipFill>
                  <pic:spPr bwMode="auto">
                    <a:xfrm>
                      <a:off x="0" y="0"/>
                      <a:ext cx="4069668" cy="801193"/>
                    </a:xfrm>
                    <a:prstGeom prst="rect">
                      <a:avLst/>
                    </a:prstGeom>
                    <a:ln w="3175">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4B29ED51" w14:textId="77777777" w:rsidR="00063FCB" w:rsidRDefault="00063FCB" w:rsidP="00063FCB">
      <w:pPr>
        <w:rPr>
          <w:noProof/>
        </w:rPr>
      </w:pPr>
    </w:p>
    <w:p w14:paraId="22821345" w14:textId="77777777" w:rsidR="00063FCB" w:rsidRDefault="00063FCB" w:rsidP="00063FCB">
      <w:pPr>
        <w:pStyle w:val="Overskrift2"/>
        <w:rPr>
          <w:noProof/>
        </w:rPr>
      </w:pPr>
      <w:bookmarkStart w:id="244" w:name="_Toc81915570"/>
      <w:r>
        <w:rPr>
          <w:noProof/>
        </w:rPr>
        <w:t xml:space="preserve">Tilgangsgrupper når </w:t>
      </w:r>
      <w:r w:rsidRPr="00C153B2">
        <w:rPr>
          <w:noProof/>
        </w:rPr>
        <w:t>ProdtectReservedDocument</w:t>
      </w:r>
      <w:r>
        <w:rPr>
          <w:noProof/>
        </w:rPr>
        <w:t xml:space="preserve"> er aktivert</w:t>
      </w:r>
      <w:bookmarkEnd w:id="244"/>
    </w:p>
    <w:p w14:paraId="732A058C" w14:textId="77777777" w:rsidR="00063FCB" w:rsidRDefault="00063FCB" w:rsidP="00063FCB">
      <w:pPr>
        <w:rPr>
          <w:noProof/>
        </w:rPr>
      </w:pPr>
      <w:r w:rsidRPr="00C153B2">
        <w:rPr>
          <w:noProof/>
        </w:rPr>
        <w:t xml:space="preserve">Hvis </w:t>
      </w:r>
      <w:r w:rsidRPr="00B440EF">
        <w:rPr>
          <w:b/>
          <w:bCs/>
          <w:noProof/>
        </w:rPr>
        <w:t>ProdtectReservedDocument</w:t>
      </w:r>
      <w:r w:rsidRPr="00C153B2">
        <w:rPr>
          <w:noProof/>
        </w:rPr>
        <w:t xml:space="preserve"> er aktivert </w:t>
      </w:r>
      <w:r>
        <w:rPr>
          <w:noProof/>
        </w:rPr>
        <w:t xml:space="preserve">i Elements Config </w:t>
      </w:r>
      <w:r w:rsidRPr="00C153B2">
        <w:rPr>
          <w:noProof/>
        </w:rPr>
        <w:t>og saksbehandlere har behov for å samarbeide, må en ta i bruk tilgangsgrupper for å gi tilgang til dokumenter i status R.</w:t>
      </w:r>
    </w:p>
    <w:p w14:paraId="2A3C42E5" w14:textId="04E4E2E9" w:rsidR="00063FCB" w:rsidRDefault="00063FCB" w:rsidP="00063FCB">
      <w:pPr>
        <w:pStyle w:val="Overskrift1"/>
      </w:pPr>
      <w:bookmarkStart w:id="245" w:name="_Toc37745318"/>
      <w:bookmarkStart w:id="246" w:name="_Toc57194255"/>
      <w:bookmarkStart w:id="247" w:name="_Toc81915571"/>
      <w:bookmarkEnd w:id="206"/>
      <w:bookmarkEnd w:id="207"/>
      <w:r>
        <w:t>Skanning</w:t>
      </w:r>
      <w:bookmarkEnd w:id="245"/>
      <w:bookmarkEnd w:id="246"/>
      <w:bookmarkEnd w:id="247"/>
    </w:p>
    <w:p w14:paraId="64DF1153" w14:textId="77777777" w:rsidR="00063FCB" w:rsidRDefault="00063FCB" w:rsidP="00063FCB">
      <w:r w:rsidRPr="003D5379">
        <w:t>Virksomheten mottar i hovedsak innkommen post via ordinær postgang og elektronisk postmottak.</w:t>
      </w:r>
    </w:p>
    <w:p w14:paraId="5CA87797" w14:textId="4CD08071" w:rsidR="00063FCB" w:rsidRDefault="00063FCB" w:rsidP="00063FCB">
      <w:pPr>
        <w:pStyle w:val="Overskrift2"/>
      </w:pPr>
      <w:bookmarkStart w:id="248" w:name="_Toc37745319"/>
      <w:bookmarkStart w:id="249" w:name="_Toc57194256"/>
      <w:bookmarkStart w:id="250" w:name="_Toc81915572"/>
      <w:r>
        <w:t>Skanningsmetoder</w:t>
      </w:r>
      <w:bookmarkEnd w:id="248"/>
      <w:bookmarkEnd w:id="249"/>
      <w:bookmarkEnd w:id="250"/>
    </w:p>
    <w:p w14:paraId="4600BEE9" w14:textId="77777777" w:rsidR="00063FCB" w:rsidRDefault="00063FCB" w:rsidP="00063FCB">
      <w:r>
        <w:t xml:space="preserve">Inntil dokumenter kommer inn elektronisk, må arkivverdige dokumenter som mottas sorteres ut for skanning. </w:t>
      </w:r>
    </w:p>
    <w:p w14:paraId="25A8CF6E" w14:textId="77777777" w:rsidR="00063FCB" w:rsidRDefault="00063FCB" w:rsidP="00063FCB">
      <w:r w:rsidRPr="00EC7841">
        <w:rPr>
          <w:b/>
          <w:bCs/>
        </w:rPr>
        <w:t>Enkeltskanning</w:t>
      </w:r>
      <w:r>
        <w:t>: Enkeltskanning utføres hvis du foretrekker å opprette journalposten før dokumentet skannes. Metoden krever at eventuelle vedlegg også skannes for seg (skilleark kan ikke brukes).</w:t>
      </w:r>
    </w:p>
    <w:p w14:paraId="582A802F" w14:textId="77777777" w:rsidR="00063FCB" w:rsidRDefault="00063FCB" w:rsidP="00063FCB">
      <w:r w:rsidRPr="00EC7841">
        <w:rPr>
          <w:b/>
          <w:bCs/>
        </w:rPr>
        <w:t>Bunkeskanning</w:t>
      </w:r>
      <w:r>
        <w:t>: Det vil være arbeidsbesparende å skanne «dagens post» i form av en bunke dokumenter. Du kan gjerne skanne bare ett dokument ved hjelp av denne metoden også, men hvis du har flere dokumenter så skilles de fra hverandre ved hjelp av skilleark (skilleark for hoveddokument og skilleark for vedlegg).</w:t>
      </w:r>
    </w:p>
    <w:p w14:paraId="71846104" w14:textId="77777777" w:rsidR="00063FCB" w:rsidRDefault="00063FCB" w:rsidP="00063FCB">
      <w:r w:rsidRPr="00EC7841">
        <w:rPr>
          <w:b/>
          <w:bCs/>
        </w:rPr>
        <w:t>Når flere deler samme skanner</w:t>
      </w:r>
      <w:r>
        <w:t xml:space="preserve">: Det er viktig å logge på med rolle som arkivmedarbeider for den journalenheten som du skal skanne post til.  </w:t>
      </w:r>
    </w:p>
    <w:p w14:paraId="7E8ABD67" w14:textId="58223516" w:rsidR="00063FCB" w:rsidRDefault="00063FCB" w:rsidP="00063FCB">
      <w:pPr>
        <w:pStyle w:val="Overskrift2"/>
      </w:pPr>
      <w:bookmarkStart w:id="251" w:name="_Toc37745320"/>
      <w:bookmarkStart w:id="252" w:name="_Toc57194257"/>
      <w:bookmarkStart w:id="253" w:name="_Toc81915573"/>
      <w:r>
        <w:t>Bunkeskanning</w:t>
      </w:r>
      <w:bookmarkEnd w:id="251"/>
      <w:bookmarkEnd w:id="252"/>
      <w:bookmarkEnd w:id="253"/>
    </w:p>
    <w:p w14:paraId="2B910870" w14:textId="77777777" w:rsidR="00063FCB" w:rsidRPr="00C41D56" w:rsidRDefault="00063FCB" w:rsidP="00063FCB">
      <w:r>
        <w:t xml:space="preserve">I virksomheter med arkivtjeneste er </w:t>
      </w:r>
      <w:r w:rsidRPr="00BD0E53">
        <w:rPr>
          <w:b/>
        </w:rPr>
        <w:t>bunkeskanning</w:t>
      </w:r>
      <w:r>
        <w:t xml:space="preserve"> den mest vanlige måten å håndtere skanning av innkomne dokumenter.</w:t>
      </w:r>
    </w:p>
    <w:p w14:paraId="75FD7971" w14:textId="7160F531" w:rsidR="00063FCB" w:rsidRDefault="00063FCB" w:rsidP="00063FCB">
      <w:pPr>
        <w:pStyle w:val="Overskrift2"/>
      </w:pPr>
      <w:bookmarkStart w:id="254" w:name="_Toc37745321"/>
      <w:bookmarkStart w:id="255" w:name="_Toc57194258"/>
      <w:bookmarkStart w:id="256" w:name="_Toc81915574"/>
      <w:r>
        <w:t>Sortering før skanning</w:t>
      </w:r>
      <w:bookmarkEnd w:id="254"/>
      <w:bookmarkEnd w:id="255"/>
      <w:bookmarkEnd w:id="256"/>
    </w:p>
    <w:p w14:paraId="1828CC34" w14:textId="77777777" w:rsidR="00063FCB" w:rsidRDefault="00063FCB" w:rsidP="00063FCB">
      <w:pPr>
        <w:ind w:left="709" w:hanging="709"/>
      </w:pPr>
      <w:r>
        <w:t>1.</w:t>
      </w:r>
      <w:r>
        <w:tab/>
        <w:t xml:space="preserve">Dersom du jobber i et fellesarkiv for flere journalenheter, må posten til hver journalenhet sorteres ut i egne bunker. </w:t>
      </w:r>
    </w:p>
    <w:p w14:paraId="702EACF2" w14:textId="77777777" w:rsidR="00063FCB" w:rsidRDefault="00063FCB" w:rsidP="00063FCB">
      <w:pPr>
        <w:ind w:left="709" w:hanging="709"/>
      </w:pPr>
      <w:r>
        <w:t>2.</w:t>
      </w:r>
      <w:r>
        <w:tab/>
        <w:t>Legg skilleark for hoveddokument samt evt. skilleark for vedlegg, mellom dokumentene som skal skannes.</w:t>
      </w:r>
    </w:p>
    <w:p w14:paraId="49ADB9BF" w14:textId="28DFC0AA" w:rsidR="00063FCB" w:rsidRDefault="00063FCB" w:rsidP="00063FCB">
      <w:pPr>
        <w:pStyle w:val="Overskrift2"/>
      </w:pPr>
      <w:bookmarkStart w:id="257" w:name="_Toc37745322"/>
      <w:bookmarkStart w:id="258" w:name="_Toc57194259"/>
      <w:bookmarkStart w:id="259" w:name="_Toc81915575"/>
      <w:r>
        <w:t>PixEdit</w:t>
      </w:r>
      <w:bookmarkEnd w:id="257"/>
      <w:bookmarkEnd w:id="258"/>
      <w:bookmarkEnd w:id="259"/>
    </w:p>
    <w:p w14:paraId="28BBBBB7" w14:textId="77777777" w:rsidR="00063FCB" w:rsidRDefault="00063FCB" w:rsidP="00063FCB">
      <w:r w:rsidRPr="00FD31AD">
        <w:rPr>
          <w:b/>
        </w:rPr>
        <w:t>PixEdit</w:t>
      </w:r>
      <w:r>
        <w:t xml:space="preserve"> er et program som benyttes til skanning av dokumenter og det settes opp med importsentral i Elements. Du kan </w:t>
      </w:r>
      <w:r w:rsidRPr="00286455">
        <w:t>benytte en lokalt tilknyttet dokumentskanner (også kalt twain-skanner), manuell nettverksskanning eller helautomatisk nettverksskanning.</w:t>
      </w:r>
      <w:r>
        <w:t xml:space="preserve"> </w:t>
      </w:r>
      <w:r w:rsidRPr="00286455">
        <w:t xml:space="preserve">Uavhengig av lokalt tilknyttet skannertype, størrelse, kapasitet og fabrikat, ser brukergrensesnittet i PixEdit helt likt ut. </w:t>
      </w:r>
    </w:p>
    <w:p w14:paraId="451D2177" w14:textId="77777777" w:rsidR="00063FCB" w:rsidRPr="008154AC" w:rsidRDefault="00063FCB" w:rsidP="00063FCB">
      <w:pPr>
        <w:pStyle w:val="Caption1"/>
        <w:rPr>
          <w:rFonts w:ascii="Calibri" w:eastAsiaTheme="minorEastAsia" w:hAnsi="Calibri"/>
          <w:b w:val="0"/>
          <w:bCs w:val="0"/>
          <w:color w:val="000000" w:themeColor="text1"/>
          <w:szCs w:val="22"/>
          <w:lang w:eastAsia="ja-JP"/>
        </w:rPr>
      </w:pPr>
      <w:r w:rsidRPr="008154AC">
        <w:rPr>
          <w:rFonts w:ascii="Calibri" w:eastAsiaTheme="minorEastAsia" w:hAnsi="Calibri"/>
          <w:b w:val="0"/>
          <w:bCs w:val="0"/>
          <w:color w:val="000000" w:themeColor="text1"/>
          <w:szCs w:val="22"/>
          <w:lang w:eastAsia="ja-JP"/>
        </w:rPr>
        <w:t>PixEdit kan konfigureres for å fjerne blanke sider etter skilleark og fjerne blanke ark i dokumentene.</w:t>
      </w:r>
    </w:p>
    <w:p w14:paraId="09999EBC" w14:textId="77777777" w:rsidR="00063FCB" w:rsidRDefault="00063FCB" w:rsidP="00063FCB">
      <w:r>
        <w:t xml:space="preserve">Følg brukerveiledningen som ligger i PixEdit både til oppsett og til veiledning for etterbehandling av skannede dokumenter. </w:t>
      </w:r>
    </w:p>
    <w:p w14:paraId="656B573B" w14:textId="77777777" w:rsidR="00063FCB" w:rsidRDefault="00063FCB" w:rsidP="00063FCB">
      <w:r>
        <w:t xml:space="preserve">Skilleark lastes ned/skrives ut fra </w:t>
      </w:r>
      <w:hyperlink r:id="rId152">
        <w:r w:rsidRPr="083803EB">
          <w:rPr>
            <w:rStyle w:val="Hyperkobling"/>
          </w:rPr>
          <w:t>https://sikri.zendesk.com/hc/no</w:t>
        </w:r>
      </w:hyperlink>
      <w:r>
        <w:t xml:space="preserve">  </w:t>
      </w:r>
    </w:p>
    <w:p w14:paraId="61FE5078" w14:textId="77777777" w:rsidR="00063FCB" w:rsidRPr="00E81518"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bCs/>
        </w:rPr>
      </w:pPr>
      <w:r w:rsidRPr="005F315C">
        <w:rPr>
          <w:b/>
          <w:bCs/>
        </w:rPr>
        <w:t>Kunnskapsbase – instruksjonsvideoer mv</w:t>
      </w:r>
      <w:r>
        <w:rPr>
          <w:b/>
          <w:bCs/>
        </w:rPr>
        <w:t>:</w:t>
      </w:r>
      <w:r>
        <w:rPr>
          <w:b/>
          <w:bCs/>
        </w:rPr>
        <w:br/>
      </w:r>
      <w:r w:rsidRPr="005F315C">
        <w:t xml:space="preserve">Sjekk ut informasjonen som PixEdit har på nett: </w:t>
      </w:r>
      <w:hyperlink r:id="rId153" w:history="1">
        <w:r w:rsidRPr="00DF3E7F">
          <w:rPr>
            <w:rStyle w:val="Hyperkobling"/>
          </w:rPr>
          <w:t>https://www.pixedit.com/no</w:t>
        </w:r>
      </w:hyperlink>
      <w:r>
        <w:t xml:space="preserve"> </w:t>
      </w:r>
    </w:p>
    <w:p w14:paraId="7461E3DB" w14:textId="51AC4B6E" w:rsidR="00063FCB" w:rsidRDefault="00063FCB" w:rsidP="00063FCB">
      <w:pPr>
        <w:pStyle w:val="Overskrift1"/>
      </w:pPr>
      <w:bookmarkStart w:id="260" w:name="_Toc37745323"/>
      <w:bookmarkStart w:id="261" w:name="_Toc57194260"/>
      <w:bookmarkStart w:id="262" w:name="_Toc81915576"/>
      <w:r>
        <w:t>Import</w:t>
      </w:r>
      <w:bookmarkEnd w:id="260"/>
      <w:r>
        <w:t>sentraler</w:t>
      </w:r>
      <w:bookmarkEnd w:id="261"/>
      <w:bookmarkEnd w:id="262"/>
    </w:p>
    <w:p w14:paraId="6A6F47B6" w14:textId="77777777" w:rsidR="00063FCB" w:rsidRPr="003C5E4B" w:rsidRDefault="00063FCB" w:rsidP="00063FCB">
      <w:r w:rsidRPr="004402D3">
        <w:t xml:space="preserve">I modulen Administrator opprettes importsentraler som virksomheten trenger til skannede dokumenter, eventuell epost, elektroniske skjema og EDU (elektronisk dokumentutveksling). Det er også mulig å sette opp en enkel filimport. Oppsett av importsentraler og importsentraltyper beskrives i </w:t>
      </w:r>
      <w:r>
        <w:t>kursdokumentasjon for systemadministrator</w:t>
      </w:r>
      <w:r w:rsidRPr="004402D3">
        <w:t>.</w:t>
      </w:r>
    </w:p>
    <w:p w14:paraId="4A1EF466" w14:textId="77777777" w:rsidR="00063FCB" w:rsidRDefault="00063FCB" w:rsidP="00063FCB">
      <w:pPr>
        <w:rPr>
          <w:b/>
          <w:bCs/>
        </w:rPr>
      </w:pPr>
      <w:r w:rsidRPr="00A65373">
        <w:rPr>
          <w:b/>
          <w:bCs/>
        </w:rPr>
        <w:t>Hovedregelen er at det er arkivarer som har tilgang til importsentralene.</w:t>
      </w:r>
    </w:p>
    <w:p w14:paraId="2092BA62" w14:textId="77777777" w:rsidR="00063FCB" w:rsidRPr="00D90172" w:rsidRDefault="00063FCB" w:rsidP="00063FCB">
      <w:pPr>
        <w:rPr>
          <w:b/>
          <w:bCs/>
        </w:rPr>
      </w:pPr>
      <w:r w:rsidRPr="3BCDCEC3">
        <w:rPr>
          <w:b/>
          <w:bCs/>
        </w:rPr>
        <w:t xml:space="preserve">For å importere dokument gjør følgende: </w:t>
      </w:r>
    </w:p>
    <w:p w14:paraId="38050676" w14:textId="77777777" w:rsidR="00063FCB" w:rsidRDefault="00063FCB" w:rsidP="00063FCB">
      <w:pPr>
        <w:rPr>
          <w:b/>
          <w:bCs/>
        </w:rPr>
      </w:pPr>
      <w:r w:rsidRPr="3BCDCEC3">
        <w:rPr>
          <w:rFonts w:eastAsiaTheme="majorEastAsia" w:cstheme="majorBidi"/>
          <w:color w:val="002060"/>
          <w:sz w:val="28"/>
          <w:szCs w:val="28"/>
        </w:rPr>
        <w:t>Importsentral for skannede dokumenter</w:t>
      </w:r>
    </w:p>
    <w:p w14:paraId="33D5B3EF" w14:textId="77777777" w:rsidR="00063FCB" w:rsidRDefault="00063FCB" w:rsidP="00063FCB">
      <w:r>
        <w:t xml:space="preserve">Klikk på </w:t>
      </w:r>
      <w:r>
        <w:rPr>
          <w:noProof/>
          <w:color w:val="2B579A"/>
          <w:shd w:val="clear" w:color="auto" w:fill="E6E6E6"/>
          <w:lang w:eastAsia="nb-NO"/>
        </w:rPr>
        <w:drawing>
          <wp:inline distT="0" distB="0" distL="0" distR="0" wp14:anchorId="4A47B21E" wp14:editId="3B88FBC5">
            <wp:extent cx="535506" cy="180000"/>
            <wp:effectExtent l="19050" t="19050" r="17145" b="10795"/>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5370" t="15596" r="9240" b="16138"/>
                    <a:stretch/>
                  </pic:blipFill>
                  <pic:spPr bwMode="auto">
                    <a:xfrm>
                      <a:off x="0" y="0"/>
                      <a:ext cx="535506" cy="18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og de importsentralene du har tilgang til kommer til syne. Velg aktuell sentral. </w:t>
      </w:r>
    </w:p>
    <w:p w14:paraId="2864B436" w14:textId="77777777" w:rsidR="00063FCB" w:rsidRPr="00A65373" w:rsidRDefault="00063FCB" w:rsidP="00063FCB">
      <w:pPr>
        <w:rPr>
          <w:b/>
          <w:bCs/>
        </w:rPr>
      </w:pPr>
      <w:r>
        <w:rPr>
          <w:noProof/>
          <w:lang w:eastAsia="nb-NO"/>
        </w:rPr>
        <w:drawing>
          <wp:inline distT="0" distB="0" distL="0" distR="0" wp14:anchorId="112F8A5D" wp14:editId="67DBC46F">
            <wp:extent cx="2182495" cy="1329055"/>
            <wp:effectExtent l="0" t="0" r="8255" b="444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55">
                      <a:extLst>
                        <a:ext uri="{28A0092B-C50C-407E-A947-70E740481C1C}">
                          <a14:useLocalDpi xmlns:a14="http://schemas.microsoft.com/office/drawing/2010/main" val="0"/>
                        </a:ext>
                      </a:extLst>
                    </a:blip>
                    <a:stretch>
                      <a:fillRect/>
                    </a:stretch>
                  </pic:blipFill>
                  <pic:spPr>
                    <a:xfrm>
                      <a:off x="0" y="0"/>
                      <a:ext cx="2182495" cy="1329055"/>
                    </a:xfrm>
                    <a:prstGeom prst="rect">
                      <a:avLst/>
                    </a:prstGeom>
                  </pic:spPr>
                </pic:pic>
              </a:graphicData>
            </a:graphic>
          </wp:inline>
        </w:drawing>
      </w:r>
    </w:p>
    <w:p w14:paraId="3A625409" w14:textId="77777777" w:rsidR="00063FCB" w:rsidRPr="00E75D16" w:rsidRDefault="00063FCB" w:rsidP="00063FCB">
      <w:r w:rsidRPr="00E75D16">
        <w:t xml:space="preserve">Du får oversikt over alle skannede dokumentene i valgte importsentral. Trykk </w:t>
      </w:r>
      <w:r w:rsidRPr="00BA26AD">
        <w:rPr>
          <w:b/>
          <w:bCs/>
        </w:rPr>
        <w:t>Importer</w:t>
      </w:r>
      <w:r w:rsidRPr="00E75D16">
        <w:t xml:space="preserve">. </w:t>
      </w:r>
    </w:p>
    <w:p w14:paraId="693E9DA1" w14:textId="77777777" w:rsidR="00063FCB" w:rsidRDefault="00063FCB" w:rsidP="00063FCB">
      <w:r>
        <w:rPr>
          <w:noProof/>
          <w:color w:val="2B579A"/>
          <w:shd w:val="clear" w:color="auto" w:fill="E6E6E6"/>
          <w:lang w:eastAsia="nb-NO"/>
        </w:rPr>
        <w:drawing>
          <wp:inline distT="0" distB="0" distL="0" distR="0" wp14:anchorId="750BCE6E" wp14:editId="60FB58AE">
            <wp:extent cx="5758815" cy="2155805"/>
            <wp:effectExtent l="19050" t="19050" r="13335" b="1651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56">
                      <a:extLst>
                        <a:ext uri="{28A0092B-C50C-407E-A947-70E740481C1C}">
                          <a14:useLocalDpi xmlns:a14="http://schemas.microsoft.com/office/drawing/2010/main" val="0"/>
                        </a:ext>
                      </a:extLst>
                    </a:blip>
                    <a:srcRect l="785" t="1" r="946" b="3270"/>
                    <a:stretch/>
                  </pic:blipFill>
                  <pic:spPr bwMode="auto">
                    <a:xfrm>
                      <a:off x="0" y="0"/>
                      <a:ext cx="5760000" cy="215624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322AD1" w14:textId="77777777" w:rsidR="00063FCB" w:rsidRDefault="00063FCB" w:rsidP="00063FCB">
      <w:r>
        <w:t>Importbilde og forhåndsvisning av dokumentet vil vise.</w:t>
      </w:r>
    </w:p>
    <w:p w14:paraId="79A15B08" w14:textId="77777777" w:rsidR="00063FCB" w:rsidRDefault="00063FCB" w:rsidP="00063FCB">
      <w:r>
        <w:rPr>
          <w:noProof/>
          <w:lang w:eastAsia="nb-NO"/>
        </w:rPr>
        <w:drawing>
          <wp:inline distT="0" distB="0" distL="0" distR="0" wp14:anchorId="2585FBD5" wp14:editId="201ACE15">
            <wp:extent cx="5759998" cy="1961634"/>
            <wp:effectExtent l="0" t="0" r="0" b="63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157">
                      <a:extLst>
                        <a:ext uri="{28A0092B-C50C-407E-A947-70E740481C1C}">
                          <a14:useLocalDpi xmlns:a14="http://schemas.microsoft.com/office/drawing/2010/main" val="0"/>
                        </a:ext>
                      </a:extLst>
                    </a:blip>
                    <a:stretch>
                      <a:fillRect/>
                    </a:stretch>
                  </pic:blipFill>
                  <pic:spPr>
                    <a:xfrm>
                      <a:off x="0" y="0"/>
                      <a:ext cx="5759998" cy="1961634"/>
                    </a:xfrm>
                    <a:prstGeom prst="rect">
                      <a:avLst/>
                    </a:prstGeom>
                  </pic:spPr>
                </pic:pic>
              </a:graphicData>
            </a:graphic>
          </wp:inline>
        </w:drawing>
      </w:r>
    </w:p>
    <w:p w14:paraId="3E2E2A35" w14:textId="77777777" w:rsidR="00063FCB" w:rsidRDefault="00063FCB" w:rsidP="00063FCB">
      <w:r>
        <w:t xml:space="preserve">Opprett ny </w:t>
      </w:r>
      <w:r w:rsidRPr="008114B1">
        <w:rPr>
          <w:b/>
        </w:rPr>
        <w:t>sak</w:t>
      </w:r>
      <w:r>
        <w:t xml:space="preserve">, eller søk etter eksisterende sak ved å skrive inn deler av tittel til saken. Elements kommer med forslag. </w:t>
      </w:r>
    </w:p>
    <w:p w14:paraId="0C16071A" w14:textId="77777777" w:rsidR="00063FCB" w:rsidRDefault="00063FCB" w:rsidP="00063FCB">
      <w:r>
        <w:rPr>
          <w:noProof/>
          <w:lang w:eastAsia="nb-NO"/>
        </w:rPr>
        <w:drawing>
          <wp:inline distT="0" distB="0" distL="0" distR="0" wp14:anchorId="3F60BBD8" wp14:editId="7D131A7E">
            <wp:extent cx="5759998" cy="1122687"/>
            <wp:effectExtent l="0" t="0" r="0" b="1270"/>
            <wp:docPr id="1667132800" name="Bilde 166713280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00" name="Bilde 1667132800" descr="Et bilde som inneholder tekst&#10;&#10;Automatisk generert beskrivelse"/>
                    <pic:cNvPicPr/>
                  </pic:nvPicPr>
                  <pic:blipFill>
                    <a:blip r:embed="rId158">
                      <a:extLst>
                        <a:ext uri="{28A0092B-C50C-407E-A947-70E740481C1C}">
                          <a14:useLocalDpi xmlns:a14="http://schemas.microsoft.com/office/drawing/2010/main" val="0"/>
                        </a:ext>
                      </a:extLst>
                    </a:blip>
                    <a:stretch>
                      <a:fillRect/>
                    </a:stretch>
                  </pic:blipFill>
                  <pic:spPr>
                    <a:xfrm>
                      <a:off x="0" y="0"/>
                      <a:ext cx="5759998" cy="1122687"/>
                    </a:xfrm>
                    <a:prstGeom prst="rect">
                      <a:avLst/>
                    </a:prstGeom>
                  </pic:spPr>
                </pic:pic>
              </a:graphicData>
            </a:graphic>
          </wp:inline>
        </w:drawing>
      </w:r>
    </w:p>
    <w:p w14:paraId="441B2DBD" w14:textId="77777777" w:rsidR="00063FCB" w:rsidRDefault="00063FCB" w:rsidP="00063FCB">
      <w:r>
        <w:t xml:space="preserve">Oppretter du ny sak, skriver du </w:t>
      </w:r>
      <w:r w:rsidRPr="09CD3DD6">
        <w:rPr>
          <w:b/>
          <w:bCs/>
        </w:rPr>
        <w:t>tittel</w:t>
      </w:r>
      <w:r>
        <w:t xml:space="preserve"> på saken og legger inn detaljer på saken ved å klikke på den lille pilen </w:t>
      </w:r>
      <w:r>
        <w:rPr>
          <w:noProof/>
          <w:color w:val="2B579A"/>
          <w:shd w:val="clear" w:color="auto" w:fill="E6E6E6"/>
          <w:lang w:eastAsia="nb-NO"/>
        </w:rPr>
        <w:drawing>
          <wp:inline distT="0" distB="0" distL="0" distR="0" wp14:anchorId="60EC497C" wp14:editId="63CC01AC">
            <wp:extent cx="235567" cy="215688"/>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11877" t="21555"/>
                    <a:stretch/>
                  </pic:blipFill>
                  <pic:spPr bwMode="auto">
                    <a:xfrm>
                      <a:off x="0" y="0"/>
                      <a:ext cx="237472" cy="217433"/>
                    </a:xfrm>
                    <a:prstGeom prst="rect">
                      <a:avLst/>
                    </a:prstGeom>
                    <a:ln>
                      <a:noFill/>
                    </a:ln>
                    <a:extLst>
                      <a:ext uri="{53640926-AAD7-44D8-BBD7-CCE9431645EC}">
                        <a14:shadowObscured xmlns:a14="http://schemas.microsoft.com/office/drawing/2010/main"/>
                      </a:ext>
                    </a:extLst>
                  </pic:spPr>
                </pic:pic>
              </a:graphicData>
            </a:graphic>
          </wp:inline>
        </w:drawing>
      </w:r>
    </w:p>
    <w:p w14:paraId="61B67576" w14:textId="77777777" w:rsidR="00063FCB" w:rsidRDefault="00063FCB" w:rsidP="00063FCB">
      <w:pPr>
        <w:pBdr>
          <w:top w:val="single" w:sz="4" w:space="1" w:color="auto"/>
          <w:left w:val="single" w:sz="4" w:space="4" w:color="auto"/>
          <w:bottom w:val="single" w:sz="4" w:space="1" w:color="auto"/>
          <w:right w:val="single" w:sz="4" w:space="0" w:color="auto"/>
        </w:pBdr>
        <w:shd w:val="clear" w:color="auto" w:fill="A6F4D1" w:themeFill="accent2" w:themeFillTint="99"/>
      </w:pPr>
      <w:r w:rsidRPr="006122BD">
        <w:t xml:space="preserve">Hvis det som er skannet til videre til en saksfordeler lar du ny sak stå helt ufordelt. Saksmappen vil få </w:t>
      </w:r>
      <w:r>
        <w:br/>
      </w:r>
      <w:r w:rsidRPr="006122BD">
        <w:t>riktig saksansvarlig når journalposten blir fordelt til saksbeh</w:t>
      </w:r>
      <w:r>
        <w:t>a</w:t>
      </w:r>
      <w:r w:rsidRPr="006122BD">
        <w:t>ndler</w:t>
      </w:r>
      <w:r>
        <w:t>.</w:t>
      </w:r>
    </w:p>
    <w:p w14:paraId="2FC52CD9" w14:textId="77777777" w:rsidR="00063FCB" w:rsidRDefault="00063FCB" w:rsidP="00063FCB">
      <w:r>
        <w:rPr>
          <w:noProof/>
          <w:lang w:eastAsia="nb-NO"/>
        </w:rPr>
        <w:drawing>
          <wp:inline distT="0" distB="0" distL="0" distR="0" wp14:anchorId="24690558" wp14:editId="6BFEBCFC">
            <wp:extent cx="5759998" cy="3160852"/>
            <wp:effectExtent l="0" t="0" r="0" b="1905"/>
            <wp:docPr id="1667132801" name="Bilde 166713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1"/>
                    <pic:cNvPicPr/>
                  </pic:nvPicPr>
                  <pic:blipFill>
                    <a:blip r:embed="rId160">
                      <a:extLst>
                        <a:ext uri="{28A0092B-C50C-407E-A947-70E740481C1C}">
                          <a14:useLocalDpi xmlns:a14="http://schemas.microsoft.com/office/drawing/2010/main" val="0"/>
                        </a:ext>
                      </a:extLst>
                    </a:blip>
                    <a:stretch>
                      <a:fillRect/>
                    </a:stretch>
                  </pic:blipFill>
                  <pic:spPr>
                    <a:xfrm>
                      <a:off x="0" y="0"/>
                      <a:ext cx="5759998" cy="3160852"/>
                    </a:xfrm>
                    <a:prstGeom prst="rect">
                      <a:avLst/>
                    </a:prstGeom>
                  </pic:spPr>
                </pic:pic>
              </a:graphicData>
            </a:graphic>
          </wp:inline>
        </w:drawing>
      </w:r>
    </w:p>
    <w:p w14:paraId="3A5659C6" w14:textId="77777777" w:rsidR="00063FCB" w:rsidRDefault="00063FCB" w:rsidP="00063FCB">
      <w:r>
        <w:t xml:space="preserve">Fyll ut </w:t>
      </w:r>
      <w:r w:rsidRPr="009A2FFB">
        <w:rPr>
          <w:b/>
        </w:rPr>
        <w:t>Tittel</w:t>
      </w:r>
      <w:r>
        <w:t xml:space="preserve"> på journalpost og </w:t>
      </w:r>
      <w:r w:rsidRPr="00FC0FB4">
        <w:rPr>
          <w:b/>
        </w:rPr>
        <w:t>detaljer</w:t>
      </w:r>
      <w:r>
        <w:t xml:space="preserve"> på journalposten. Legg inn avsender i </w:t>
      </w:r>
      <w:r w:rsidRPr="00204863">
        <w:rPr>
          <w:b/>
        </w:rPr>
        <w:t>Fra</w:t>
      </w:r>
      <w:r>
        <w:t xml:space="preserve"> feltet. Avsender henter du fra Folkeregisteret eller Enhetsregisteret. Avsender kan også registreres som Sakspart der det er aktuelt.  </w:t>
      </w:r>
    </w:p>
    <w:p w14:paraId="1DBECBB6" w14:textId="77777777" w:rsidR="00063FCB" w:rsidRDefault="00063FCB" w:rsidP="00063FCB">
      <w:r>
        <w:rPr>
          <w:noProof/>
          <w:lang w:eastAsia="nb-NO"/>
        </w:rPr>
        <w:drawing>
          <wp:inline distT="0" distB="0" distL="0" distR="0" wp14:anchorId="26A4FC58" wp14:editId="22718BEB">
            <wp:extent cx="5759998" cy="2474244"/>
            <wp:effectExtent l="0" t="0" r="0" b="2540"/>
            <wp:docPr id="1667132802" name="Bilde 166713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2"/>
                    <pic:cNvPicPr/>
                  </pic:nvPicPr>
                  <pic:blipFill>
                    <a:blip r:embed="rId161">
                      <a:extLst>
                        <a:ext uri="{28A0092B-C50C-407E-A947-70E740481C1C}">
                          <a14:useLocalDpi xmlns:a14="http://schemas.microsoft.com/office/drawing/2010/main" val="0"/>
                        </a:ext>
                      </a:extLst>
                    </a:blip>
                    <a:stretch>
                      <a:fillRect/>
                    </a:stretch>
                  </pic:blipFill>
                  <pic:spPr>
                    <a:xfrm>
                      <a:off x="0" y="0"/>
                      <a:ext cx="5759998" cy="2474244"/>
                    </a:xfrm>
                    <a:prstGeom prst="rect">
                      <a:avLst/>
                    </a:prstGeom>
                  </pic:spPr>
                </pic:pic>
              </a:graphicData>
            </a:graphic>
          </wp:inline>
        </w:drawing>
      </w:r>
    </w:p>
    <w:p w14:paraId="3B99C33C" w14:textId="77777777" w:rsidR="00063FCB" w:rsidRDefault="00063FCB" w:rsidP="00063FCB">
      <w:r>
        <w:t>Skal du legge på saksansvarlig og personen har flere roller, vil det være standardrollen som viser øverst.</w:t>
      </w:r>
    </w:p>
    <w:p w14:paraId="14E39E87" w14:textId="77777777" w:rsidR="00063FCB" w:rsidRDefault="00063FCB" w:rsidP="00063FCB">
      <w:r>
        <w:rPr>
          <w:noProof/>
          <w:lang w:eastAsia="nb-NO"/>
        </w:rPr>
        <w:drawing>
          <wp:inline distT="0" distB="0" distL="0" distR="0" wp14:anchorId="791188F0" wp14:editId="30BF65D6">
            <wp:extent cx="2579857" cy="931020"/>
            <wp:effectExtent l="0" t="0" r="0" b="2540"/>
            <wp:docPr id="1667132803" name="Bilde 166713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3"/>
                    <pic:cNvPicPr/>
                  </pic:nvPicPr>
                  <pic:blipFill>
                    <a:blip r:embed="rId162">
                      <a:extLst>
                        <a:ext uri="{28A0092B-C50C-407E-A947-70E740481C1C}">
                          <a14:useLocalDpi xmlns:a14="http://schemas.microsoft.com/office/drawing/2010/main" val="0"/>
                        </a:ext>
                      </a:extLst>
                    </a:blip>
                    <a:stretch>
                      <a:fillRect/>
                    </a:stretch>
                  </pic:blipFill>
                  <pic:spPr>
                    <a:xfrm>
                      <a:off x="0" y="0"/>
                      <a:ext cx="2579857" cy="931020"/>
                    </a:xfrm>
                    <a:prstGeom prst="rect">
                      <a:avLst/>
                    </a:prstGeom>
                  </pic:spPr>
                </pic:pic>
              </a:graphicData>
            </a:graphic>
          </wp:inline>
        </w:drawing>
      </w:r>
    </w:p>
    <w:p w14:paraId="7B4570B0" w14:textId="77777777" w:rsidR="00063FCB" w:rsidRDefault="00063FCB" w:rsidP="00063FCB">
      <w:r w:rsidRPr="38F83DC9">
        <w:rPr>
          <w:b/>
          <w:bCs/>
        </w:rPr>
        <w:t>Når alle detaljene er på plass,</w:t>
      </w:r>
      <w:r>
        <w:t xml:space="preserve"> trykk  </w:t>
      </w:r>
      <w:r>
        <w:rPr>
          <w:noProof/>
          <w:lang w:eastAsia="nb-NO"/>
        </w:rPr>
        <w:drawing>
          <wp:inline distT="0" distB="0" distL="0" distR="0" wp14:anchorId="39B285F4" wp14:editId="10C9B8DC">
            <wp:extent cx="505904" cy="204145"/>
            <wp:effectExtent l="0" t="0" r="8890" b="5715"/>
            <wp:docPr id="1667132804" name="Bilde 166713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4"/>
                    <pic:cNvPicPr/>
                  </pic:nvPicPr>
                  <pic:blipFill>
                    <a:blip r:embed="rId163">
                      <a:extLst>
                        <a:ext uri="{28A0092B-C50C-407E-A947-70E740481C1C}">
                          <a14:useLocalDpi xmlns:a14="http://schemas.microsoft.com/office/drawing/2010/main" val="0"/>
                        </a:ext>
                      </a:extLst>
                    </a:blip>
                    <a:stretch>
                      <a:fillRect/>
                    </a:stretch>
                  </pic:blipFill>
                  <pic:spPr>
                    <a:xfrm>
                      <a:off x="0" y="0"/>
                      <a:ext cx="505904" cy="204145"/>
                    </a:xfrm>
                    <a:prstGeom prst="rect">
                      <a:avLst/>
                    </a:prstGeom>
                  </pic:spPr>
                </pic:pic>
              </a:graphicData>
            </a:graphic>
          </wp:inline>
        </w:drawing>
      </w:r>
      <w:r>
        <w:t xml:space="preserve">. Du kommer da over i saken og nederst til høyre hjørne vil det fremgå at importen er utført. </w:t>
      </w:r>
    </w:p>
    <w:p w14:paraId="3201135D" w14:textId="77777777" w:rsidR="00063FCB" w:rsidRPr="00104010" w:rsidRDefault="00063FCB" w:rsidP="00063FCB">
      <w:r>
        <w:rPr>
          <w:noProof/>
          <w:lang w:eastAsia="nb-NO"/>
        </w:rPr>
        <w:drawing>
          <wp:inline distT="0" distB="0" distL="0" distR="0" wp14:anchorId="25C593E2" wp14:editId="27C71547">
            <wp:extent cx="5681126" cy="2666099"/>
            <wp:effectExtent l="0" t="0" r="0" b="1270"/>
            <wp:docPr id="1667132805" name="Bilde 166713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5"/>
                    <pic:cNvPicPr/>
                  </pic:nvPicPr>
                  <pic:blipFill>
                    <a:blip r:embed="rId164">
                      <a:extLst>
                        <a:ext uri="{28A0092B-C50C-407E-A947-70E740481C1C}">
                          <a14:useLocalDpi xmlns:a14="http://schemas.microsoft.com/office/drawing/2010/main" val="0"/>
                        </a:ext>
                      </a:extLst>
                    </a:blip>
                    <a:stretch>
                      <a:fillRect/>
                    </a:stretch>
                  </pic:blipFill>
                  <pic:spPr>
                    <a:xfrm>
                      <a:off x="0" y="0"/>
                      <a:ext cx="5681126" cy="2666099"/>
                    </a:xfrm>
                    <a:prstGeom prst="rect">
                      <a:avLst/>
                    </a:prstGeom>
                  </pic:spPr>
                </pic:pic>
              </a:graphicData>
            </a:graphic>
          </wp:inline>
        </w:drawing>
      </w:r>
    </w:p>
    <w:p w14:paraId="6E50A156" w14:textId="398E60AC" w:rsidR="00063FCB" w:rsidRPr="000177D7" w:rsidRDefault="00063FCB" w:rsidP="00063FCB">
      <w:pPr>
        <w:rPr>
          <w:rFonts w:eastAsiaTheme="majorEastAsia" w:cstheme="majorBidi"/>
          <w:color w:val="002060"/>
          <w:sz w:val="28"/>
          <w:lang w:val="nn-NO"/>
        </w:rPr>
      </w:pPr>
      <w:bookmarkStart w:id="263" w:name="_Toc37745324"/>
    </w:p>
    <w:p w14:paraId="264A562E" w14:textId="2E77987F" w:rsidR="00063FCB" w:rsidRDefault="00063FCB" w:rsidP="00063FCB">
      <w:pPr>
        <w:pStyle w:val="Overskrift2"/>
      </w:pPr>
      <w:bookmarkStart w:id="264" w:name="_Toc57194261"/>
      <w:bookmarkStart w:id="265" w:name="_Toc81915577"/>
      <w:bookmarkEnd w:id="263"/>
      <w:r>
        <w:t>Import av elektroniske skjema</w:t>
      </w:r>
      <w:bookmarkEnd w:id="264"/>
      <w:bookmarkEnd w:id="265"/>
    </w:p>
    <w:p w14:paraId="0CD8F8F5" w14:textId="77777777" w:rsidR="00063FCB" w:rsidRDefault="00063FCB" w:rsidP="00063FCB">
      <w:r>
        <w:t xml:space="preserve">Virksomheter kan sette opp importsentraler for import av elektroniske skjema. Dersom man bruker skjema for ledig stilling, skal det opprettes en egen importsentral. Øvrige skjema kan importeres fra samme importsentral. </w:t>
      </w:r>
    </w:p>
    <w:p w14:paraId="7AD38519" w14:textId="77777777" w:rsidR="00063FCB" w:rsidRDefault="00063FCB" w:rsidP="00063FCB">
      <w:r>
        <w:t xml:space="preserve">Metadatene (informasjonen) som følger med xml-filen blir synlig når man har klikket på importer i det første bildet som kommer frem når man klikker på importsentralen. </w:t>
      </w:r>
    </w:p>
    <w:p w14:paraId="1FA615D5" w14:textId="77777777" w:rsidR="00063FCB" w:rsidRDefault="00063FCB" w:rsidP="00063FCB">
      <w:r>
        <w:t xml:space="preserve">Arkivar kvalitetssikrer metadataene og trykker </w:t>
      </w:r>
      <w:r w:rsidRPr="00D620AA">
        <w:rPr>
          <w:b/>
        </w:rPr>
        <w:t>Importer</w:t>
      </w:r>
      <w:r>
        <w:t>.</w:t>
      </w:r>
    </w:p>
    <w:p w14:paraId="41A048B2" w14:textId="77777777" w:rsidR="00063FCB" w:rsidRDefault="00063FCB" w:rsidP="00063FCB">
      <w:r>
        <w:rPr>
          <w:noProof/>
          <w:lang w:eastAsia="nb-NO"/>
        </w:rPr>
        <w:drawing>
          <wp:inline distT="0" distB="0" distL="0" distR="0" wp14:anchorId="1B8805E9" wp14:editId="4C576933">
            <wp:extent cx="6246436" cy="2916517"/>
            <wp:effectExtent l="0" t="0" r="2540" b="0"/>
            <wp:docPr id="1667132806" name="Bilde 166713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06"/>
                    <pic:cNvPicPr/>
                  </pic:nvPicPr>
                  <pic:blipFill>
                    <a:blip r:embed="rId165">
                      <a:extLst>
                        <a:ext uri="{28A0092B-C50C-407E-A947-70E740481C1C}">
                          <a14:useLocalDpi xmlns:a14="http://schemas.microsoft.com/office/drawing/2010/main" val="0"/>
                        </a:ext>
                      </a:extLst>
                    </a:blip>
                    <a:stretch>
                      <a:fillRect/>
                    </a:stretch>
                  </pic:blipFill>
                  <pic:spPr>
                    <a:xfrm>
                      <a:off x="0" y="0"/>
                      <a:ext cx="6246436" cy="2916517"/>
                    </a:xfrm>
                    <a:prstGeom prst="rect">
                      <a:avLst/>
                    </a:prstGeom>
                  </pic:spPr>
                </pic:pic>
              </a:graphicData>
            </a:graphic>
          </wp:inline>
        </w:drawing>
      </w:r>
    </w:p>
    <w:p w14:paraId="3D11B6F8" w14:textId="174C516B" w:rsidR="00063FCB" w:rsidRDefault="00063FCB" w:rsidP="00063FCB">
      <w:pPr>
        <w:pStyle w:val="Overskrift2"/>
      </w:pPr>
      <w:bookmarkStart w:id="266" w:name="_Toc37745325"/>
      <w:bookmarkStart w:id="267" w:name="_Toc57194262"/>
      <w:bookmarkStart w:id="268" w:name="_Toc81915578"/>
      <w:r>
        <w:t>Importsentral for digital forsendelse</w:t>
      </w:r>
      <w:bookmarkEnd w:id="266"/>
      <w:bookmarkEnd w:id="267"/>
      <w:bookmarkEnd w:id="268"/>
    </w:p>
    <w:p w14:paraId="6BA52DEB" w14:textId="77777777" w:rsidR="00063FCB" w:rsidRDefault="00063FCB" w:rsidP="00063FCB">
      <w:r>
        <w:t xml:space="preserve">Importsentral for digital forsendelse fungerer på samme måte som annen import. Virksomheten har en egen importsentral for digital forsendelse og mottar post som er sendt med digital forsendelse direkte inn i importsentralen. </w:t>
      </w:r>
    </w:p>
    <w:p w14:paraId="3ADF8ACE" w14:textId="77777777" w:rsidR="00063FCB" w:rsidRPr="00762039" w:rsidRDefault="00063FCB" w:rsidP="00063FCB">
      <w:r w:rsidRPr="00762039">
        <w:t>Merk at ved bruk av KS-Fiks vi</w:t>
      </w:r>
      <w:r>
        <w:t>l digital forsendelse til virksomheten komme inn i en fordelingsmappe.</w:t>
      </w:r>
    </w:p>
    <w:p w14:paraId="2CDCD32F" w14:textId="0E777D05" w:rsidR="00063FCB" w:rsidRPr="00762039" w:rsidRDefault="00063FCB" w:rsidP="00063FCB">
      <w:pPr>
        <w:pStyle w:val="Overskrift2"/>
      </w:pPr>
      <w:bookmarkStart w:id="269" w:name="_Toc37745326"/>
      <w:bookmarkStart w:id="270" w:name="_Toc57194263"/>
      <w:bookmarkStart w:id="271" w:name="_Toc81915579"/>
      <w:r w:rsidRPr="00762039">
        <w:t>Importsentral for e-post</w:t>
      </w:r>
      <w:bookmarkEnd w:id="269"/>
      <w:bookmarkEnd w:id="270"/>
      <w:bookmarkEnd w:id="271"/>
    </w:p>
    <w:p w14:paraId="2E9E7D74" w14:textId="77777777" w:rsidR="00063FCB" w:rsidRDefault="00063FCB" w:rsidP="00063FCB">
      <w:r>
        <w:t xml:space="preserve">E-post kan importeres (eksporteres) til Elements via importsentral eller med Elements Outlook (+). Dersom du skal benytte importsentral, må passordet til epostboksen være lagt inn. Når arkivet benytter denne metoden for import av epost fra sentralpostboks, eks. </w:t>
      </w:r>
      <w:hyperlink r:id="rId166" w:history="1">
        <w:r w:rsidRPr="005A0A74">
          <w:rPr>
            <w:rStyle w:val="Hyperkobling"/>
          </w:rPr>
          <w:t>x.kommune@kommune.no</w:t>
        </w:r>
      </w:hyperlink>
      <w:r>
        <w:t xml:space="preserve">, må personene som skal benytte importsentralen ha tilgang til e-postboksen. </w:t>
      </w:r>
    </w:p>
    <w:p w14:paraId="113F9AA5" w14:textId="7755D32F" w:rsidR="00063FCB" w:rsidRDefault="00063FCB" w:rsidP="00063FCB">
      <w:r w:rsidRPr="009E405E">
        <w:t>Dersom du importerer en utgående epost via importsentral vil journalposten få status Ekspedert.</w:t>
      </w:r>
    </w:p>
    <w:p w14:paraId="501C54B4" w14:textId="419FEE29" w:rsidR="00063FCB" w:rsidRDefault="00063FCB" w:rsidP="00063FCB">
      <w:pPr>
        <w:pStyle w:val="Overskrift1"/>
      </w:pPr>
      <w:bookmarkStart w:id="272" w:name="_Toc37745327"/>
      <w:bookmarkStart w:id="273" w:name="_Toc57194264"/>
      <w:bookmarkStart w:id="274" w:name="_Toc81915580"/>
      <w:r>
        <w:t>Oppgaver for arkivar/arkivtjenesten i virksomheten</w:t>
      </w:r>
      <w:bookmarkEnd w:id="272"/>
      <w:bookmarkEnd w:id="273"/>
      <w:bookmarkEnd w:id="274"/>
    </w:p>
    <w:p w14:paraId="69EA5009" w14:textId="77777777" w:rsidR="00063FCB" w:rsidRDefault="00063FCB" w:rsidP="00063FCB">
      <w:r w:rsidRPr="00F859AB">
        <w:t>Virksomheten bør ha rutiner for saksbehandling som beskriver oppgavene og ansvaret de ulike rollene i Elements har. Arkivar/arkivtjenesten i virksomheten har ansvar for å kvalitetssikre dokumentene og e-postene som saksbehandler og leder registrerer i arkivet. Når kvalitetssikringen er gjennomført, journalføres dokumentene av arkivar/arkivtjenesten, og konverteres til godkjent PDF/A format.</w:t>
      </w:r>
    </w:p>
    <w:p w14:paraId="5D0D5085" w14:textId="24D85C17" w:rsidR="00063FCB" w:rsidRDefault="00063FCB" w:rsidP="00063FCB">
      <w:pPr>
        <w:pStyle w:val="Overskrift2"/>
      </w:pPr>
      <w:bookmarkStart w:id="275" w:name="_Toc37745328"/>
      <w:bookmarkStart w:id="276" w:name="_Toc57194265"/>
      <w:bookmarkStart w:id="277" w:name="_Toc81915581"/>
      <w:r>
        <w:t>Registrere inngående post</w:t>
      </w:r>
      <w:bookmarkEnd w:id="275"/>
      <w:bookmarkEnd w:id="276"/>
      <w:bookmarkEnd w:id="277"/>
    </w:p>
    <w:p w14:paraId="62D6E3B1" w14:textId="77777777" w:rsidR="00063FCB" w:rsidRPr="00AB4CB0" w:rsidRDefault="00063FCB" w:rsidP="00063FCB">
      <w:r>
        <w:t xml:space="preserve">Virksomheten mottar inngående post i papirform og elektronisk til felles postmottak eller importsentral. Arkivar har ansvar for å registrer inngående post adressert til virksomheten. </w:t>
      </w:r>
    </w:p>
    <w:p w14:paraId="68E9F449" w14:textId="6B680482" w:rsidR="00063FCB" w:rsidRDefault="00063FCB" w:rsidP="00063FCB">
      <w:pPr>
        <w:pStyle w:val="Overskrift2"/>
      </w:pPr>
      <w:bookmarkStart w:id="278" w:name="_Toc37745329"/>
      <w:bookmarkStart w:id="279" w:name="_Toc57194266"/>
      <w:bookmarkStart w:id="280" w:name="_Toc81915582"/>
      <w:r>
        <w:t>Fordele post</w:t>
      </w:r>
      <w:bookmarkEnd w:id="278"/>
      <w:bookmarkEnd w:id="279"/>
      <w:bookmarkEnd w:id="280"/>
    </w:p>
    <w:p w14:paraId="3B3B30B9" w14:textId="77777777" w:rsidR="002650C5" w:rsidRDefault="002650C5" w:rsidP="002650C5">
      <w:r>
        <w:t xml:space="preserve">Arkivar kan fordele inngående post til en administrativ enhet eller direkte til en saksbehandler. </w:t>
      </w:r>
    </w:p>
    <w:p w14:paraId="6861E1D0" w14:textId="6BA2DB9F" w:rsidR="00123BB2" w:rsidRDefault="002650C5" w:rsidP="00063FCB">
      <w:r>
        <w:t xml:space="preserve">Når inngående post fordeles til administrativ enhet, vil den som fordeler post internt i denne enheten finne journalpostene under Ledelse-søk </w:t>
      </w:r>
      <w:r>
        <w:rPr>
          <w:b/>
          <w:bCs/>
        </w:rPr>
        <w:t xml:space="preserve">Ufordelt post </w:t>
      </w:r>
      <w:r w:rsidRPr="003420FF">
        <w:t>(betegnelse på søk kan variere)</w:t>
      </w:r>
      <w:r>
        <w:t xml:space="preserve">. Leder/saksfordeler fordeler journalpostene til aktuell saksbehandler i sin enhet. </w:t>
      </w:r>
    </w:p>
    <w:p w14:paraId="1243718D" w14:textId="77777777" w:rsidR="000E29AC" w:rsidRDefault="000E29AC" w:rsidP="000E29AC">
      <w:pPr>
        <w:pStyle w:val="Overskrift2"/>
      </w:pPr>
      <w:bookmarkStart w:id="281" w:name="_Toc81915583"/>
      <w:r>
        <w:t>Ufordelt kopimottaker</w:t>
      </w:r>
      <w:bookmarkEnd w:id="281"/>
    </w:p>
    <w:p w14:paraId="31298B16" w14:textId="6EBBE30E" w:rsidR="00063FCB" w:rsidRDefault="005F1A36" w:rsidP="00063FCB">
      <w:r>
        <w:t xml:space="preserve">Ved registrering av inngående post er det mulig å sette en enhet som kopimottaker. Saksbehandler blir stående som ufordelt. Leder/saksfordeler kan med fordel ha et søk som fanger opp kopier til egen enhet. </w:t>
      </w:r>
    </w:p>
    <w:p w14:paraId="5BD653E0" w14:textId="02BFF589" w:rsidR="00063FCB" w:rsidRDefault="00063FCB" w:rsidP="00063FCB">
      <w:pPr>
        <w:pStyle w:val="Overskrift2"/>
      </w:pPr>
      <w:bookmarkStart w:id="282" w:name="_Toc37745330"/>
      <w:bookmarkStart w:id="283" w:name="_Toc57194267"/>
      <w:bookmarkStart w:id="284" w:name="_Toc81915584"/>
      <w:r>
        <w:t>Omfordeling av post</w:t>
      </w:r>
      <w:bookmarkEnd w:id="282"/>
      <w:bookmarkEnd w:id="283"/>
      <w:bookmarkEnd w:id="284"/>
    </w:p>
    <w:p w14:paraId="193B422B" w14:textId="7898095C" w:rsidR="008D1F44" w:rsidRPr="008D1F44" w:rsidRDefault="008D1F44" w:rsidP="008D1F44">
      <w:r>
        <w:t>Hvis en journalpost er registrert med feil administrativ enhet kan leder/saksfordeler fjerne valgt enhet på journalposten. Den «returneres» da til arkiv, dvs. den fanges opp av et søk (</w:t>
      </w:r>
      <w:r w:rsidRPr="00304BDE">
        <w:t>Omfordeling</w:t>
      </w:r>
      <w:r>
        <w:t xml:space="preserve"> post) hvor både administrativ enhet og saksbehandler står som ufordelt. Velg </w:t>
      </w:r>
      <w:r>
        <w:rPr>
          <w:b/>
        </w:rPr>
        <w:t>R</w:t>
      </w:r>
      <w:r w:rsidRPr="00D34CB4">
        <w:rPr>
          <w:b/>
        </w:rPr>
        <w:t>ediger</w:t>
      </w:r>
      <w:r>
        <w:t xml:space="preserve"> på sak eller journalpost </w:t>
      </w:r>
      <w:r w:rsidRPr="00304BDE">
        <w:t>og endre saksbehandler og/eller administrativ enhet. Dette kan også saksbehandler og leder/saksfordeler utføre dersom deres rolle</w:t>
      </w:r>
      <w:r>
        <w:t>r</w:t>
      </w:r>
      <w:r w:rsidRPr="00304BDE">
        <w:t xml:space="preserve"> er </w:t>
      </w:r>
      <w:r>
        <w:t>satt opp til å kunne endre saksansvarlig og saksbehandler, og om tilgangsstyringen tillater det.</w:t>
      </w:r>
    </w:p>
    <w:p w14:paraId="25FFB003" w14:textId="769393E6" w:rsidR="00063FCB" w:rsidRDefault="00063FCB" w:rsidP="00063FCB">
      <w:pPr>
        <w:pStyle w:val="Overskrift2"/>
      </w:pPr>
      <w:bookmarkStart w:id="285" w:name="_Toc37745331"/>
      <w:bookmarkStart w:id="286" w:name="_Toc57194268"/>
      <w:bookmarkStart w:id="287" w:name="_Toc81915585"/>
      <w:r>
        <w:t>Journalføring</w:t>
      </w:r>
      <w:bookmarkEnd w:id="285"/>
      <w:bookmarkEnd w:id="286"/>
      <w:bookmarkEnd w:id="287"/>
    </w:p>
    <w:p w14:paraId="5D1025D9" w14:textId="77777777" w:rsidR="00063FCB" w:rsidRDefault="00063FCB" w:rsidP="00063FCB">
      <w:r>
        <w:t xml:space="preserve">Når arkivaren importerer inngående post eller oppretter en ny inngående journalpost direkte på saken, blir journalposten enten </w:t>
      </w:r>
      <w:r w:rsidRPr="006B379B">
        <w:rPr>
          <w:b/>
        </w:rPr>
        <w:t>midlertidig journalført</w:t>
      </w:r>
      <w:r>
        <w:t xml:space="preserve"> eller </w:t>
      </w:r>
      <w:r w:rsidRPr="006B379B">
        <w:rPr>
          <w:b/>
        </w:rPr>
        <w:t>endelig journalført</w:t>
      </w:r>
      <w:r>
        <w:t xml:space="preserve">. Virksomheten setter innstillingen under journalenhet ved konfigurasjon av løsningen. </w:t>
      </w:r>
    </w:p>
    <w:p w14:paraId="4F88EFF7" w14:textId="77777777" w:rsidR="00063FCB" w:rsidRDefault="00063FCB" w:rsidP="00063FCB">
      <w:r>
        <w:t>Dersom virksomheten velger at inngående post registrert av arkivaren blir endelig journalført, når det blir registrert, gjennomføres kvalitetssikringen samtidig som posten blir registrert/journalført. Midlertidig journalført krever en rutine hvor arkivaren henter opp journalposten og kvalitetssikrer den før den blir endelig journalført.</w:t>
      </w:r>
    </w:p>
    <w:p w14:paraId="536AB36A" w14:textId="77777777" w:rsidR="00063FCB" w:rsidRPr="006033BC" w:rsidRDefault="00063FCB" w:rsidP="00063FCB">
      <w:r>
        <w:t xml:space="preserve">Dette kan med fordel gjøres ved å ta i bruk søket </w:t>
      </w:r>
      <w:r w:rsidRPr="000E0683">
        <w:rPr>
          <w:b/>
        </w:rPr>
        <w:t>Offentlig journal til kontroll</w:t>
      </w:r>
      <w:r>
        <w:t xml:space="preserve"> nevnt tidligere i kursdokumentasjonen.</w:t>
      </w:r>
    </w:p>
    <w:p w14:paraId="3F71DDCC" w14:textId="71ED9ACA" w:rsidR="00063FCB" w:rsidRPr="004E2668" w:rsidRDefault="00063FCB" w:rsidP="00063FCB">
      <w:pPr>
        <w:pStyle w:val="Overskrift2"/>
      </w:pPr>
      <w:bookmarkStart w:id="288" w:name="_Toc57194269"/>
      <w:bookmarkStart w:id="289" w:name="_Toc81915586"/>
      <w:r w:rsidRPr="004E2668">
        <w:t>Kvalitetskontroll</w:t>
      </w:r>
      <w:bookmarkEnd w:id="288"/>
      <w:bookmarkEnd w:id="289"/>
      <w:r w:rsidRPr="004E2668">
        <w:t xml:space="preserve"> </w:t>
      </w:r>
    </w:p>
    <w:p w14:paraId="0E56B15B" w14:textId="77777777" w:rsidR="00063FCB" w:rsidRPr="00FC0717" w:rsidRDefault="00063FCB" w:rsidP="00063FCB">
      <w:r>
        <w:t>Arkivaren kvalitetssikrer inngående og utgående post registrert av saksbehandler og leder, før posten journalføres.</w:t>
      </w:r>
    </w:p>
    <w:p w14:paraId="2EDEA628" w14:textId="77777777" w:rsidR="00063FCB" w:rsidRDefault="00063FCB" w:rsidP="00063FCB">
      <w:r>
        <w:t xml:space="preserve">Alle journalposter må journalføres av arkivaren før de kommer med på offentlig journal. </w:t>
      </w:r>
    </w:p>
    <w:p w14:paraId="2E992BEB" w14:textId="77777777" w:rsidR="00063FCB" w:rsidRDefault="00063FCB" w:rsidP="00063FCB">
      <w:r>
        <w:t xml:space="preserve">Arkivleder bør ha et søk i venstremenyen, som henter opp journalposter som skal journalføres. Eksempel på søk: </w:t>
      </w:r>
      <w:r>
        <w:rPr>
          <w:b/>
        </w:rPr>
        <w:t>Journalføring post</w:t>
      </w:r>
      <w:r>
        <w:t xml:space="preserve"> i seksjonen Arkivering. </w:t>
      </w:r>
    </w:p>
    <w:p w14:paraId="4536929D" w14:textId="77777777" w:rsidR="00063FCB" w:rsidRPr="005D2160"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
        </w:rPr>
      </w:pPr>
      <w:r w:rsidRPr="005D2160">
        <w:rPr>
          <w:b/>
        </w:rPr>
        <w:t>Søket bør omfatte følgende dokumenter:</w:t>
      </w:r>
    </w:p>
    <w:p w14:paraId="59A36C5F" w14:textId="77777777" w:rsidR="00063FCB" w:rsidRPr="005D2160"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Cs/>
        </w:rPr>
      </w:pPr>
      <w:r w:rsidRPr="005D2160">
        <w:rPr>
          <w:b/>
          <w:bCs/>
        </w:rPr>
        <w:t>Alle notater og utgående dokumenter</w:t>
      </w:r>
      <w:r w:rsidRPr="005D2160">
        <w:rPr>
          <w:bCs/>
        </w:rPr>
        <w:t xml:space="preserve"> opprettet av saksbehandler. Disse setter saksbehandler automatisk når de er ferdige med dokumentet til status F (Ferdig) eventuelt E (Ekspedert), når de er ferdige og sendt mottaker. </w:t>
      </w:r>
    </w:p>
    <w:p w14:paraId="6D816275" w14:textId="77777777" w:rsidR="00063FCB" w:rsidRPr="005D2160"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Cs/>
        </w:rPr>
      </w:pPr>
      <w:r w:rsidRPr="005D2160">
        <w:rPr>
          <w:b/>
          <w:bCs/>
        </w:rPr>
        <w:t>All innkommende epost</w:t>
      </w:r>
      <w:r w:rsidRPr="005D2160">
        <w:rPr>
          <w:bCs/>
        </w:rPr>
        <w:t xml:space="preserve"> som er importert direkte av saksbehandler. Disse blir registrert med status S – Registrert/oppdatert av saksbehandler</w:t>
      </w:r>
      <w:r>
        <w:rPr>
          <w:bCs/>
        </w:rPr>
        <w:t xml:space="preserve"> og det er dato på eposten som blir satt som mottattdato.</w:t>
      </w:r>
    </w:p>
    <w:p w14:paraId="17AB1C91" w14:textId="77777777" w:rsidR="00063FCB" w:rsidRPr="001F2BC2" w:rsidRDefault="00063FCB" w:rsidP="00063FCB">
      <w:pPr>
        <w:pBdr>
          <w:top w:val="single" w:sz="4" w:space="1" w:color="auto"/>
          <w:left w:val="single" w:sz="4" w:space="4" w:color="auto"/>
          <w:bottom w:val="single" w:sz="4" w:space="1" w:color="auto"/>
          <w:right w:val="single" w:sz="4" w:space="4" w:color="auto"/>
        </w:pBdr>
        <w:shd w:val="clear" w:color="auto" w:fill="E1FBEF" w:themeFill="accent2" w:themeFillTint="33"/>
        <w:rPr>
          <w:bCs/>
        </w:rPr>
      </w:pPr>
      <w:r w:rsidRPr="005D2160">
        <w:rPr>
          <w:b/>
          <w:bCs/>
        </w:rPr>
        <w:t>Alle innkommende som er midlertidig journalført</w:t>
      </w:r>
      <w:r w:rsidRPr="005D2160">
        <w:rPr>
          <w:bCs/>
        </w:rPr>
        <w:t xml:space="preserve"> av arkivet med status M - Midlertidig registrert. </w:t>
      </w:r>
    </w:p>
    <w:p w14:paraId="1A73961C" w14:textId="4BB20745" w:rsidR="00063FCB" w:rsidRDefault="00063FCB" w:rsidP="00063FCB">
      <w:pPr>
        <w:pStyle w:val="Overskrift2"/>
      </w:pPr>
      <w:bookmarkStart w:id="290" w:name="_Toc37745332"/>
      <w:bookmarkStart w:id="291" w:name="_Toc57194270"/>
      <w:bookmarkStart w:id="292" w:name="_Toc81915587"/>
      <w:r>
        <w:t>Journalføre ved å åpne journalposten</w:t>
      </w:r>
      <w:bookmarkEnd w:id="290"/>
      <w:bookmarkEnd w:id="291"/>
      <w:bookmarkEnd w:id="292"/>
    </w:p>
    <w:p w14:paraId="5F5262D2" w14:textId="77777777" w:rsidR="00063FCB" w:rsidRDefault="00063FCB" w:rsidP="00063FCB">
      <w:r>
        <w:t xml:space="preserve">Klikk på søket </w:t>
      </w:r>
      <w:r w:rsidRPr="00053728">
        <w:rPr>
          <w:b/>
        </w:rPr>
        <w:t>Journalføring post</w:t>
      </w:r>
      <w:r>
        <w:t xml:space="preserve"> i venstremenyen. Velg ønsket journalpost ved å trykke på </w:t>
      </w:r>
      <w:r w:rsidRPr="00643021">
        <w:rPr>
          <w:b/>
        </w:rPr>
        <w:t>Tittel jp</w:t>
      </w:r>
      <w:r>
        <w:t xml:space="preserve">. </w:t>
      </w:r>
    </w:p>
    <w:p w14:paraId="76A60A65" w14:textId="77777777" w:rsidR="00063FCB" w:rsidRDefault="00063FCB" w:rsidP="00063FCB">
      <w:r>
        <w:rPr>
          <w:noProof/>
          <w:color w:val="2B579A"/>
          <w:shd w:val="clear" w:color="auto" w:fill="E6E6E6"/>
          <w:lang w:eastAsia="nb-NO"/>
        </w:rPr>
        <w:drawing>
          <wp:inline distT="0" distB="0" distL="0" distR="0" wp14:anchorId="75135EE4" wp14:editId="032C4EC9">
            <wp:extent cx="5760000" cy="976107"/>
            <wp:effectExtent l="19050" t="19050" r="12700" b="14605"/>
            <wp:docPr id="1667132810" name="Bilde 166713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stretch>
                      <a:fillRect/>
                    </a:stretch>
                  </pic:blipFill>
                  <pic:spPr bwMode="auto">
                    <a:xfrm>
                      <a:off x="0" y="0"/>
                      <a:ext cx="5760000" cy="976107"/>
                    </a:xfrm>
                    <a:prstGeom prst="rect">
                      <a:avLst/>
                    </a:prstGeom>
                    <a:noFill/>
                    <a:ln w="3175">
                      <a:solidFill>
                        <a:schemeClr val="tx1"/>
                      </a:solidFill>
                    </a:ln>
                  </pic:spPr>
                </pic:pic>
              </a:graphicData>
            </a:graphic>
          </wp:inline>
        </w:drawing>
      </w:r>
    </w:p>
    <w:p w14:paraId="5AE9CB69" w14:textId="77777777" w:rsidR="00063FCB" w:rsidRDefault="00063FCB" w:rsidP="00063FCB">
      <w:r>
        <w:t xml:space="preserve">Velg </w:t>
      </w:r>
      <w:r w:rsidRPr="002E70C8">
        <w:rPr>
          <w:b/>
        </w:rPr>
        <w:t>Rediger</w:t>
      </w:r>
      <w:r>
        <w:t xml:space="preserve"> journalpost. Kvalitetssikre metadata (informasjon) i redigeringsbilde. Endre status til </w:t>
      </w:r>
      <w:r w:rsidRPr="00A87AD0">
        <w:rPr>
          <w:b/>
        </w:rPr>
        <w:t>Journalfør</w:t>
      </w:r>
      <w:r>
        <w:t xml:space="preserve">. </w:t>
      </w:r>
    </w:p>
    <w:p w14:paraId="562D6BC3" w14:textId="77777777" w:rsidR="00063FCB" w:rsidRDefault="00063FCB" w:rsidP="00063FCB">
      <w:r w:rsidRPr="00295E2C">
        <w:rPr>
          <w:noProof/>
          <w:color w:val="2B579A"/>
          <w:shd w:val="clear" w:color="auto" w:fill="E6E6E6"/>
          <w:lang w:eastAsia="nb-NO"/>
        </w:rPr>
        <w:drawing>
          <wp:inline distT="0" distB="0" distL="0" distR="0" wp14:anchorId="55D73588" wp14:editId="3C2D8B4F">
            <wp:extent cx="5670841" cy="1527440"/>
            <wp:effectExtent l="19050" t="19050" r="25400" b="15875"/>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pic:nvPicPr>
                  <pic:blipFill>
                    <a:blip r:embed="rId168"/>
                    <a:stretch>
                      <a:fillRect/>
                    </a:stretch>
                  </pic:blipFill>
                  <pic:spPr>
                    <a:xfrm>
                      <a:off x="0" y="0"/>
                      <a:ext cx="5670841" cy="1527440"/>
                    </a:xfrm>
                    <a:prstGeom prst="rect">
                      <a:avLst/>
                    </a:prstGeom>
                    <a:ln w="3175">
                      <a:solidFill>
                        <a:schemeClr val="tx1"/>
                      </a:solidFill>
                    </a:ln>
                  </pic:spPr>
                </pic:pic>
              </a:graphicData>
            </a:graphic>
          </wp:inline>
        </w:drawing>
      </w:r>
    </w:p>
    <w:p w14:paraId="278BF1E8" w14:textId="7A33815D" w:rsidR="00063FCB" w:rsidRDefault="00063FCB" w:rsidP="00063FCB">
      <w:pPr>
        <w:pStyle w:val="Overskrift2"/>
      </w:pPr>
      <w:bookmarkStart w:id="293" w:name="_Toc37745333"/>
      <w:bookmarkStart w:id="294" w:name="_Toc57194271"/>
      <w:bookmarkStart w:id="295" w:name="_Toc81915588"/>
      <w:r>
        <w:t>Journalføre fra søkeresultatet (en eller flere samtidig)</w:t>
      </w:r>
      <w:bookmarkEnd w:id="293"/>
      <w:bookmarkEnd w:id="294"/>
      <w:bookmarkEnd w:id="295"/>
    </w:p>
    <w:p w14:paraId="3ECC117F" w14:textId="77777777" w:rsidR="00063FCB" w:rsidRDefault="00063FCB" w:rsidP="00063FCB">
      <w:pPr>
        <w:spacing w:after="0"/>
      </w:pPr>
      <w:r>
        <w:t xml:space="preserve">Klikk på søket </w:t>
      </w:r>
      <w:r w:rsidRPr="002A14D8">
        <w:rPr>
          <w:b/>
        </w:rPr>
        <w:t>Journalføring post</w:t>
      </w:r>
      <w:r>
        <w:t xml:space="preserve"> i venstremenyen. Huk av ønsket journalpost. Trykk </w:t>
      </w:r>
      <w:r w:rsidRPr="002A14D8">
        <w:rPr>
          <w:b/>
        </w:rPr>
        <w:t>Vis detaljer</w:t>
      </w:r>
      <w:r>
        <w:rPr>
          <w:b/>
        </w:rPr>
        <w:t xml:space="preserve"> </w:t>
      </w:r>
      <w:r w:rsidRPr="002A503C">
        <w:t>dersom du ønsker mer informasjon om journalposten</w:t>
      </w:r>
      <w:r>
        <w:t>(e)</w:t>
      </w:r>
      <w:r w:rsidRPr="002A503C">
        <w:t xml:space="preserve">. </w:t>
      </w:r>
      <w:r>
        <w:t xml:space="preserve">Trykk </w:t>
      </w:r>
      <w:r w:rsidRPr="00370F76">
        <w:rPr>
          <w:b/>
        </w:rPr>
        <w:t>Journalfør</w:t>
      </w:r>
      <w:r>
        <w:t xml:space="preserve"> i menylinjen. </w:t>
      </w:r>
    </w:p>
    <w:p w14:paraId="35C8022A" w14:textId="77777777" w:rsidR="00063FCB" w:rsidRDefault="00063FCB" w:rsidP="00063FCB">
      <w:r>
        <w:rPr>
          <w:noProof/>
          <w:color w:val="2B579A"/>
          <w:shd w:val="clear" w:color="auto" w:fill="E6E6E6"/>
          <w:lang w:eastAsia="nb-NO"/>
        </w:rPr>
        <w:drawing>
          <wp:inline distT="0" distB="0" distL="0" distR="0" wp14:anchorId="3A462B91" wp14:editId="310239A9">
            <wp:extent cx="5760000" cy="1110050"/>
            <wp:effectExtent l="19050" t="19050" r="12700" b="13970"/>
            <wp:docPr id="1667132811" name="Bilde 16671328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11" name="Bilde 1667132811" descr="Et bilde som inneholder tekst&#10;&#10;Automatisk generert beskrivelse"/>
                    <pic:cNvPicPr>
                      <a:picLocks noChangeAspect="1" noChangeArrowheads="1"/>
                    </pic:cNvPicPr>
                  </pic:nvPicPr>
                  <pic:blipFill>
                    <a:blip r:embed="rId169"/>
                    <a:stretch>
                      <a:fillRect/>
                    </a:stretch>
                  </pic:blipFill>
                  <pic:spPr bwMode="auto">
                    <a:xfrm>
                      <a:off x="0" y="0"/>
                      <a:ext cx="5760000" cy="1110050"/>
                    </a:xfrm>
                    <a:prstGeom prst="rect">
                      <a:avLst/>
                    </a:prstGeom>
                    <a:noFill/>
                    <a:ln w="3175">
                      <a:solidFill>
                        <a:schemeClr val="tx1"/>
                      </a:solidFill>
                    </a:ln>
                  </pic:spPr>
                </pic:pic>
              </a:graphicData>
            </a:graphic>
          </wp:inline>
        </w:drawing>
      </w:r>
    </w:p>
    <w:p w14:paraId="287425DC" w14:textId="730C7763" w:rsidR="00063FCB" w:rsidRDefault="00063FCB" w:rsidP="00063FCB">
      <w:pPr>
        <w:pStyle w:val="Overskrift2"/>
      </w:pPr>
      <w:bookmarkStart w:id="296" w:name="_Toc37745334"/>
      <w:bookmarkStart w:id="297" w:name="_Toc57194272"/>
      <w:bookmarkStart w:id="298" w:name="_Toc81915589"/>
      <w:r>
        <w:t>Avslutte saker</w:t>
      </w:r>
      <w:bookmarkEnd w:id="296"/>
      <w:bookmarkEnd w:id="297"/>
      <w:bookmarkEnd w:id="298"/>
    </w:p>
    <w:p w14:paraId="0ADD43D0" w14:textId="77777777" w:rsidR="00063FCB" w:rsidRDefault="00063FCB" w:rsidP="00063FCB">
      <w:r>
        <w:t xml:space="preserve">Når saksbehandler vurderer at saksbehandlingen av en sak er ferdig, skal saksbehandler avskrive alle journalposter og endre status på saken fra </w:t>
      </w:r>
      <w:r w:rsidRPr="00FC248B">
        <w:rPr>
          <w:b/>
          <w:bCs/>
        </w:rPr>
        <w:t>Under behandling</w:t>
      </w:r>
      <w:r>
        <w:t xml:space="preserve"> til </w:t>
      </w:r>
      <w:r w:rsidRPr="00FC248B">
        <w:rPr>
          <w:b/>
          <w:bCs/>
        </w:rPr>
        <w:t>Ferdig.</w:t>
      </w:r>
      <w:r>
        <w:t xml:space="preserve"> </w:t>
      </w:r>
    </w:p>
    <w:p w14:paraId="657F42B3" w14:textId="77777777" w:rsidR="00063FCB" w:rsidRPr="00FC248B" w:rsidRDefault="00063FCB" w:rsidP="00063FCB">
      <w:pPr>
        <w:rPr>
          <w:b/>
          <w:bCs/>
        </w:rPr>
      </w:pPr>
      <w:r w:rsidRPr="00FC248B">
        <w:rPr>
          <w:b/>
          <w:bCs/>
        </w:rPr>
        <w:t xml:space="preserve">Se kurset Saksbehandling og ledelse for fremgangsmåte og mer informasjon. </w:t>
      </w:r>
    </w:p>
    <w:p w14:paraId="5E2EB972" w14:textId="77777777" w:rsidR="00063FCB" w:rsidRDefault="00063FCB" w:rsidP="00063FCB">
      <w:r>
        <w:t xml:space="preserve">Arkivaren bør ha et søk i venstremenyen, som henter opp saker som skal avsluttes. Eksempel på søk: </w:t>
      </w:r>
      <w:r w:rsidRPr="00FC248B">
        <w:rPr>
          <w:b/>
          <w:bCs/>
        </w:rPr>
        <w:t>Saker til avslutning</w:t>
      </w:r>
      <w:r>
        <w:t xml:space="preserve"> i seksjonen Arkivering. Det er kun brukere med arkivarrolle som har tilgang til å avslutte (og gjenåpne) en sak.  </w:t>
      </w:r>
    </w:p>
    <w:p w14:paraId="418D443F" w14:textId="77777777" w:rsidR="00063FCB" w:rsidRDefault="00063FCB" w:rsidP="00063FCB">
      <w:r>
        <w:t xml:space="preserve">For at en sak skal kunne avsluttes må saken ha påført </w:t>
      </w:r>
      <w:r w:rsidRPr="00FC248B">
        <w:rPr>
          <w:b/>
          <w:bCs/>
        </w:rPr>
        <w:t>ordningsprinsipp</w:t>
      </w:r>
      <w:r>
        <w:t xml:space="preserve"> og alle journalposter må ha være journalstatus </w:t>
      </w:r>
      <w:r w:rsidRPr="00FC248B">
        <w:rPr>
          <w:b/>
          <w:bCs/>
        </w:rPr>
        <w:t>Journalført</w:t>
      </w:r>
      <w:r>
        <w:t xml:space="preserve"> eller </w:t>
      </w:r>
      <w:r w:rsidRPr="00FC248B">
        <w:rPr>
          <w:b/>
          <w:bCs/>
        </w:rPr>
        <w:t>Avsluttet</w:t>
      </w:r>
      <w:r>
        <w:t>. Når arkivaren har gjennomført kvalitetssikring, avsluttes saken og det kan ikke registreres nye journalposter i saken.</w:t>
      </w:r>
    </w:p>
    <w:p w14:paraId="63800C10" w14:textId="38CD5C67" w:rsidR="00063FCB" w:rsidRDefault="00063FCB" w:rsidP="00063FCB">
      <w:pPr>
        <w:pStyle w:val="Overskrift2"/>
      </w:pPr>
      <w:bookmarkStart w:id="299" w:name="_Toc57194273"/>
      <w:bookmarkStart w:id="300" w:name="_Toc81915590"/>
      <w:r>
        <w:t>Avskrive på vegne av andre</w:t>
      </w:r>
      <w:bookmarkEnd w:id="299"/>
      <w:bookmarkEnd w:id="300"/>
    </w:p>
    <w:p w14:paraId="425BA039" w14:textId="77777777" w:rsidR="00063FCB" w:rsidRDefault="00063FCB" w:rsidP="00063FCB">
      <w:r w:rsidRPr="009D584E">
        <w:t>En arkivar kan avskrive på vegne av andre</w:t>
      </w:r>
      <w:r>
        <w:t>. Det kan være hensiktsmessig ved avslutning av saker der saksbehandler ikke er tilgjengelig eller har sluttet.</w:t>
      </w:r>
    </w:p>
    <w:p w14:paraId="501E7F73" w14:textId="7B2AE51C" w:rsidR="00063FCB" w:rsidRDefault="00063FCB" w:rsidP="00063FCB">
      <w:pPr>
        <w:pStyle w:val="Overskrift2"/>
      </w:pPr>
      <w:bookmarkStart w:id="301" w:name="_Toc81915591"/>
      <w:r>
        <w:t>Se avskrivningsmåte på journalposter i saken</w:t>
      </w:r>
      <w:bookmarkEnd w:id="301"/>
    </w:p>
    <w:p w14:paraId="3D0C4953" w14:textId="77777777" w:rsidR="00063FCB" w:rsidRDefault="00063FCB" w:rsidP="00063FCB">
      <w:r>
        <w:t>Mange arkivarer ønsker å se hvilken avskrivningsmåte som er benyttet av saksbehandlere. Dette kan settes inn som søkekriterier på visning av innhold i en saksmappe. Det er kun arkivrolle som kan gjøre dette.</w:t>
      </w:r>
    </w:p>
    <w:p w14:paraId="1B65DA3C" w14:textId="77777777" w:rsidR="00063FCB" w:rsidRDefault="00063FCB" w:rsidP="00063FCB">
      <w:r>
        <w:t>Gjør følgende:</w:t>
      </w:r>
    </w:p>
    <w:p w14:paraId="2D71E48C" w14:textId="77777777" w:rsidR="00063FCB" w:rsidRDefault="00063FCB" w:rsidP="00616F20">
      <w:pPr>
        <w:pStyle w:val="Listeavsnitt"/>
        <w:numPr>
          <w:ilvl w:val="0"/>
          <w:numId w:val="3"/>
        </w:numPr>
        <w:tabs>
          <w:tab w:val="clear" w:pos="1080"/>
          <w:tab w:val="num" w:pos="720"/>
        </w:tabs>
        <w:ind w:left="284" w:hanging="284"/>
      </w:pPr>
      <w:r>
        <w:t>Stå i en sak som viser journalposter</w:t>
      </w:r>
    </w:p>
    <w:p w14:paraId="0559A3E8" w14:textId="77777777" w:rsidR="00063FCB" w:rsidRDefault="00063FCB" w:rsidP="00616F20">
      <w:pPr>
        <w:pStyle w:val="Listeavsnitt"/>
        <w:numPr>
          <w:ilvl w:val="0"/>
          <w:numId w:val="3"/>
        </w:numPr>
        <w:tabs>
          <w:tab w:val="clear" w:pos="1080"/>
          <w:tab w:val="num" w:pos="720"/>
        </w:tabs>
        <w:ind w:left="284" w:hanging="284"/>
      </w:pPr>
      <w:r>
        <w:t>Velg ikonet for å redigere visning:</w:t>
      </w:r>
      <w:r>
        <w:br/>
      </w:r>
      <w:r>
        <w:rPr>
          <w:noProof/>
          <w:lang w:eastAsia="nb-NO"/>
        </w:rPr>
        <w:drawing>
          <wp:inline distT="0" distB="0" distL="0" distR="0" wp14:anchorId="3D6AD605" wp14:editId="46A15E8C">
            <wp:extent cx="6188710" cy="1163320"/>
            <wp:effectExtent l="0" t="0" r="2540" b="0"/>
            <wp:docPr id="26675177" name="Bilde 26675177" descr="Et bilde som inneholder tekst, skjermbilde, overvå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77" name="Bilde 26675177" descr="Et bilde som inneholder tekst, skjermbilde, overvåke&#10;&#10;Automatisk generert beskrivelse"/>
                    <pic:cNvPicPr/>
                  </pic:nvPicPr>
                  <pic:blipFill>
                    <a:blip r:embed="rId170">
                      <a:extLst>
                        <a:ext uri="{28A0092B-C50C-407E-A947-70E740481C1C}">
                          <a14:useLocalDpi xmlns:a14="http://schemas.microsoft.com/office/drawing/2010/main" val="0"/>
                        </a:ext>
                      </a:extLst>
                    </a:blip>
                    <a:stretch>
                      <a:fillRect/>
                    </a:stretch>
                  </pic:blipFill>
                  <pic:spPr>
                    <a:xfrm>
                      <a:off x="0" y="0"/>
                      <a:ext cx="6188710" cy="1163320"/>
                    </a:xfrm>
                    <a:prstGeom prst="rect">
                      <a:avLst/>
                    </a:prstGeom>
                  </pic:spPr>
                </pic:pic>
              </a:graphicData>
            </a:graphic>
          </wp:inline>
        </w:drawing>
      </w:r>
    </w:p>
    <w:p w14:paraId="5AF1B4FA" w14:textId="77777777" w:rsidR="00063FCB" w:rsidRDefault="00063FCB" w:rsidP="00616F20">
      <w:pPr>
        <w:pStyle w:val="Listeavsnitt"/>
        <w:numPr>
          <w:ilvl w:val="0"/>
          <w:numId w:val="3"/>
        </w:numPr>
        <w:ind w:left="284" w:hanging="284"/>
      </w:pPr>
      <w:r>
        <w:t>Legg inn nytt søkekriterie:</w:t>
      </w:r>
      <w:r>
        <w:br/>
      </w:r>
      <w:r>
        <w:rPr>
          <w:noProof/>
          <w:lang w:eastAsia="nb-NO"/>
        </w:rPr>
        <w:drawing>
          <wp:inline distT="0" distB="0" distL="0" distR="0" wp14:anchorId="37B50DCE" wp14:editId="37DF75B9">
            <wp:extent cx="6188710" cy="220345"/>
            <wp:effectExtent l="0" t="0" r="2540" b="8255"/>
            <wp:docPr id="26675179" name="Bilde 2667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79"/>
                    <pic:cNvPicPr/>
                  </pic:nvPicPr>
                  <pic:blipFill>
                    <a:blip r:embed="rId171">
                      <a:extLst>
                        <a:ext uri="{28A0092B-C50C-407E-A947-70E740481C1C}">
                          <a14:useLocalDpi xmlns:a14="http://schemas.microsoft.com/office/drawing/2010/main" val="0"/>
                        </a:ext>
                      </a:extLst>
                    </a:blip>
                    <a:stretch>
                      <a:fillRect/>
                    </a:stretch>
                  </pic:blipFill>
                  <pic:spPr>
                    <a:xfrm>
                      <a:off x="0" y="0"/>
                      <a:ext cx="6188710" cy="220345"/>
                    </a:xfrm>
                    <a:prstGeom prst="rect">
                      <a:avLst/>
                    </a:prstGeom>
                  </pic:spPr>
                </pic:pic>
              </a:graphicData>
            </a:graphic>
          </wp:inline>
        </w:drawing>
      </w:r>
    </w:p>
    <w:p w14:paraId="05B8AF6B" w14:textId="77777777" w:rsidR="00063FCB" w:rsidRDefault="00063FCB" w:rsidP="00616F20">
      <w:pPr>
        <w:pStyle w:val="Listeavsnitt"/>
        <w:numPr>
          <w:ilvl w:val="0"/>
          <w:numId w:val="3"/>
        </w:numPr>
        <w:ind w:left="284" w:hanging="284"/>
      </w:pPr>
      <w:r>
        <w:t>Gå tilbake til visningen av innhold i saksmappen. Klikk Skul detaljer – visningen vil da vise avskrivningmåte:</w:t>
      </w:r>
      <w:r>
        <w:br/>
      </w:r>
      <w:r>
        <w:rPr>
          <w:noProof/>
          <w:lang w:eastAsia="nb-NO"/>
        </w:rPr>
        <w:drawing>
          <wp:inline distT="0" distB="0" distL="0" distR="0" wp14:anchorId="12B4048A" wp14:editId="1F1EDCCE">
            <wp:extent cx="6188710" cy="1673225"/>
            <wp:effectExtent l="0" t="0" r="2540" b="3175"/>
            <wp:docPr id="26675184" name="Bilde 2667518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84" name="Bilde 26675184" descr="Et bilde som inneholder tekst&#10;&#10;Automatisk generert beskrivelse"/>
                    <pic:cNvPicPr/>
                  </pic:nvPicPr>
                  <pic:blipFill>
                    <a:blip r:embed="rId172">
                      <a:extLst>
                        <a:ext uri="{28A0092B-C50C-407E-A947-70E740481C1C}">
                          <a14:useLocalDpi xmlns:a14="http://schemas.microsoft.com/office/drawing/2010/main" val="0"/>
                        </a:ext>
                      </a:extLst>
                    </a:blip>
                    <a:stretch>
                      <a:fillRect/>
                    </a:stretch>
                  </pic:blipFill>
                  <pic:spPr>
                    <a:xfrm>
                      <a:off x="0" y="0"/>
                      <a:ext cx="6188710" cy="1673225"/>
                    </a:xfrm>
                    <a:prstGeom prst="rect">
                      <a:avLst/>
                    </a:prstGeom>
                  </pic:spPr>
                </pic:pic>
              </a:graphicData>
            </a:graphic>
          </wp:inline>
        </w:drawing>
      </w:r>
    </w:p>
    <w:p w14:paraId="192E521F" w14:textId="77777777" w:rsidR="00063FCB" w:rsidRDefault="00063FCB" w:rsidP="00616F20">
      <w:pPr>
        <w:pStyle w:val="Listeavsnitt"/>
        <w:numPr>
          <w:ilvl w:val="0"/>
          <w:numId w:val="3"/>
        </w:numPr>
        <w:spacing w:after="160" w:line="259" w:lineRule="auto"/>
      </w:pPr>
      <w:r w:rsidRPr="00056223">
        <w:t>På Inngående journalposter og Notater med oppfølging vil du nå kunne se avskrivingsinformasjon under feltet Til.</w:t>
      </w:r>
    </w:p>
    <w:p w14:paraId="21113639" w14:textId="77777777" w:rsidR="00063FCB" w:rsidRDefault="00063FCB" w:rsidP="00063FCB">
      <w:pPr>
        <w:pStyle w:val="Listeavsnitt"/>
        <w:ind w:left="360"/>
      </w:pPr>
      <w:r>
        <w:rPr>
          <w:noProof/>
          <w:lang w:eastAsia="nb-NO"/>
        </w:rPr>
        <w:drawing>
          <wp:inline distT="0" distB="0" distL="0" distR="0" wp14:anchorId="7E0986ED" wp14:editId="4E8A25DC">
            <wp:extent cx="5760720" cy="2432050"/>
            <wp:effectExtent l="0" t="0" r="0" b="6350"/>
            <wp:docPr id="1904404676" name="Bilde 190440467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76" name="Bilde 1904404676" descr="Et bilde som inneholder tekst&#10;&#10;Automatisk generert beskrivelse"/>
                    <pic:cNvPicPr/>
                  </pic:nvPicPr>
                  <pic:blipFill>
                    <a:blip r:embed="rId173"/>
                    <a:stretch>
                      <a:fillRect/>
                    </a:stretch>
                  </pic:blipFill>
                  <pic:spPr>
                    <a:xfrm>
                      <a:off x="0" y="0"/>
                      <a:ext cx="5760720" cy="2432050"/>
                    </a:xfrm>
                    <a:prstGeom prst="rect">
                      <a:avLst/>
                    </a:prstGeom>
                  </pic:spPr>
                </pic:pic>
              </a:graphicData>
            </a:graphic>
          </wp:inline>
        </w:drawing>
      </w:r>
    </w:p>
    <w:p w14:paraId="2C59DCB5" w14:textId="77777777" w:rsidR="00063FCB" w:rsidRDefault="00063FCB" w:rsidP="00063FCB">
      <w:pPr>
        <w:pStyle w:val="Listeavsnitt"/>
        <w:ind w:left="360"/>
      </w:pPr>
    </w:p>
    <w:p w14:paraId="0E74E7D8" w14:textId="77777777" w:rsidR="00063FCB" w:rsidRDefault="00063FCB" w:rsidP="00063FCB">
      <w:pPr>
        <w:pStyle w:val="Listeavsnitt"/>
        <w:ind w:left="360"/>
      </w:pPr>
      <w:r>
        <w:rPr>
          <w:noProof/>
          <w:lang w:eastAsia="nb-NO"/>
        </w:rPr>
        <w:drawing>
          <wp:inline distT="0" distB="0" distL="0" distR="0" wp14:anchorId="24DB5B31" wp14:editId="0E461A5B">
            <wp:extent cx="5760720" cy="1904365"/>
            <wp:effectExtent l="0" t="0" r="0" b="635"/>
            <wp:docPr id="1904404679" name="Bilde 190440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0720" cy="1904365"/>
                    </a:xfrm>
                    <a:prstGeom prst="rect">
                      <a:avLst/>
                    </a:prstGeom>
                  </pic:spPr>
                </pic:pic>
              </a:graphicData>
            </a:graphic>
          </wp:inline>
        </w:drawing>
      </w:r>
    </w:p>
    <w:p w14:paraId="35EF0603" w14:textId="77777777" w:rsidR="00063FCB" w:rsidRDefault="00063FCB" w:rsidP="00063FCB">
      <w:pPr>
        <w:pStyle w:val="Listeavsnitt"/>
        <w:ind w:left="360"/>
      </w:pPr>
    </w:p>
    <w:p w14:paraId="2DC671F0" w14:textId="77777777" w:rsidR="00063FCB" w:rsidRDefault="00063FCB" w:rsidP="00063FCB">
      <w:pPr>
        <w:pStyle w:val="Listeavsnitt"/>
        <w:ind w:left="360"/>
      </w:pPr>
      <w:r>
        <w:t>Arkivaren kan avskrive andre sin restanse fra samme sted ved å trykke på Avskriv:</w:t>
      </w:r>
    </w:p>
    <w:p w14:paraId="310DDDA7" w14:textId="77777777" w:rsidR="00063FCB" w:rsidRDefault="00063FCB" w:rsidP="00063FCB">
      <w:pPr>
        <w:pStyle w:val="Listeavsnitt"/>
        <w:ind w:left="360"/>
      </w:pPr>
      <w:r>
        <w:rPr>
          <w:noProof/>
          <w:lang w:eastAsia="nb-NO"/>
        </w:rPr>
        <w:drawing>
          <wp:inline distT="0" distB="0" distL="0" distR="0" wp14:anchorId="326DC756" wp14:editId="38850383">
            <wp:extent cx="5760720" cy="1858010"/>
            <wp:effectExtent l="0" t="0" r="0" b="8890"/>
            <wp:docPr id="1904404682" name="Bilde 190440468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682" name="Bilde 1904404682" descr="Et bilde som inneholder bord&#10;&#10;Automatisk generert beskrivelse"/>
                    <pic:cNvPicPr/>
                  </pic:nvPicPr>
                  <pic:blipFill>
                    <a:blip r:embed="rId175"/>
                    <a:stretch>
                      <a:fillRect/>
                    </a:stretch>
                  </pic:blipFill>
                  <pic:spPr>
                    <a:xfrm>
                      <a:off x="0" y="0"/>
                      <a:ext cx="5760720" cy="1858010"/>
                    </a:xfrm>
                    <a:prstGeom prst="rect">
                      <a:avLst/>
                    </a:prstGeom>
                  </pic:spPr>
                </pic:pic>
              </a:graphicData>
            </a:graphic>
          </wp:inline>
        </w:drawing>
      </w:r>
    </w:p>
    <w:p w14:paraId="7BFD24DC" w14:textId="77777777" w:rsidR="00063FCB" w:rsidRPr="00056223" w:rsidRDefault="00063FCB" w:rsidP="00063FCB">
      <w:pPr>
        <w:pStyle w:val="Listeavsnitt"/>
        <w:ind w:left="360"/>
      </w:pPr>
    </w:p>
    <w:p w14:paraId="397BF9EB" w14:textId="77777777" w:rsidR="00063FCB" w:rsidRDefault="00063FCB" w:rsidP="00063FCB"/>
    <w:p w14:paraId="642F78B9" w14:textId="694AA4F9" w:rsidR="00063FCB" w:rsidRDefault="00063FCB" w:rsidP="00063FCB">
      <w:pPr>
        <w:pStyle w:val="Overskrift2"/>
      </w:pPr>
      <w:bookmarkStart w:id="302" w:name="_Toc37745335"/>
      <w:bookmarkStart w:id="303" w:name="_Toc57194274"/>
      <w:bookmarkStart w:id="304" w:name="_Toc81915592"/>
      <w:r>
        <w:t>Avslutte saker fra hurtigmenyen</w:t>
      </w:r>
      <w:bookmarkEnd w:id="302"/>
      <w:bookmarkEnd w:id="303"/>
      <w:bookmarkEnd w:id="304"/>
    </w:p>
    <w:p w14:paraId="0C372E92" w14:textId="77777777" w:rsidR="00063FCB" w:rsidRDefault="00063FCB" w:rsidP="00063FCB">
      <w:r>
        <w:t xml:space="preserve">Dersom du skal avslutte en sak fra hurtigmenyen, har du </w:t>
      </w:r>
      <w:r w:rsidRPr="0096292A">
        <w:t>to valg</w:t>
      </w:r>
      <w:r>
        <w:t xml:space="preserve"> </w:t>
      </w:r>
      <w:r w:rsidRPr="00CE373D">
        <w:rPr>
          <w:b/>
        </w:rPr>
        <w:t>Avslutt sak</w:t>
      </w:r>
      <w:r w:rsidRPr="0096292A">
        <w:t xml:space="preserve"> og </w:t>
      </w:r>
      <w:r w:rsidRPr="00006E91">
        <w:rPr>
          <w:b/>
        </w:rPr>
        <w:t>Avskriv alle poster og avslutt</w:t>
      </w:r>
      <w:r>
        <w:rPr>
          <w:b/>
        </w:rPr>
        <w:t xml:space="preserve"> </w:t>
      </w:r>
      <w:r w:rsidRPr="00006E91">
        <w:rPr>
          <w:b/>
        </w:rPr>
        <w:t>sak</w:t>
      </w:r>
      <w:r>
        <w:t xml:space="preserve">. </w:t>
      </w:r>
    </w:p>
    <w:p w14:paraId="3C0256F4" w14:textId="77777777" w:rsidR="00063FCB" w:rsidRDefault="00063FCB" w:rsidP="00063FCB">
      <w:r>
        <w:rPr>
          <w:noProof/>
          <w:color w:val="2B579A"/>
          <w:shd w:val="clear" w:color="auto" w:fill="E6E6E6"/>
          <w:lang w:eastAsia="nb-NO"/>
        </w:rPr>
        <w:drawing>
          <wp:inline distT="0" distB="0" distL="0" distR="0" wp14:anchorId="61E48730" wp14:editId="17232B09">
            <wp:extent cx="5759351" cy="1900285"/>
            <wp:effectExtent l="19050" t="19050" r="13335" b="24130"/>
            <wp:docPr id="1667132812" name="Bilde 16671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76"/>
                    <a:srcRect b="50322"/>
                    <a:stretch/>
                  </pic:blipFill>
                  <pic:spPr bwMode="auto">
                    <a:xfrm>
                      <a:off x="0" y="0"/>
                      <a:ext cx="5760000" cy="1900499"/>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CEA628" w14:textId="77777777" w:rsidR="00063FCB" w:rsidRDefault="00063FCB" w:rsidP="00063FCB">
      <w:r>
        <w:t xml:space="preserve">Dersom alle journalpostene i saken er avskrevet, trykk </w:t>
      </w:r>
      <w:r w:rsidRPr="008D71AB">
        <w:rPr>
          <w:b/>
        </w:rPr>
        <w:t>Avslutt sak</w:t>
      </w:r>
      <w:r>
        <w:t>.</w:t>
      </w:r>
    </w:p>
    <w:p w14:paraId="0AB7D1D7" w14:textId="42537FFB" w:rsidR="00063FCB" w:rsidRDefault="00063FCB" w:rsidP="00063FCB">
      <w:pPr>
        <w:rPr>
          <w:rFonts w:eastAsiaTheme="majorEastAsia" w:cstheme="majorBidi"/>
          <w:color w:val="002060"/>
          <w:sz w:val="28"/>
        </w:rPr>
      </w:pPr>
      <w:r>
        <w:t xml:space="preserve">Dersom du skal avskrive journalposter i saken, samtidig som du avslutter den, trykk </w:t>
      </w:r>
      <w:r w:rsidRPr="00006E91">
        <w:rPr>
          <w:b/>
        </w:rPr>
        <w:t>Avskriv alle poster og avslutt saken</w:t>
      </w:r>
      <w:r>
        <w:t xml:space="preserve">. </w:t>
      </w:r>
      <w:r w:rsidRPr="006418FB">
        <w:rPr>
          <w:b/>
        </w:rPr>
        <w:t>Avskrivningsmåten</w:t>
      </w:r>
      <w:r>
        <w:t xml:space="preserve"> på disse journalpostene blir da </w:t>
      </w:r>
      <w:r w:rsidRPr="008D4822">
        <w:rPr>
          <w:b/>
        </w:rPr>
        <w:t>SA – Saken avsluttet</w:t>
      </w:r>
      <w:r>
        <w:t>.</w:t>
      </w:r>
      <w:bookmarkStart w:id="305" w:name="_Toc37745336"/>
      <w:r>
        <w:br w:type="page"/>
      </w:r>
    </w:p>
    <w:p w14:paraId="48F9E7B7" w14:textId="24FBE41B" w:rsidR="00063FCB" w:rsidRDefault="00063FCB" w:rsidP="00063FCB">
      <w:pPr>
        <w:pStyle w:val="Overskrift2"/>
      </w:pPr>
      <w:bookmarkStart w:id="306" w:name="_Toc57194275"/>
      <w:bookmarkStart w:id="307" w:name="_Toc81915593"/>
      <w:r>
        <w:t>Søk etter utgåtte brukere og administrative enheter</w:t>
      </w:r>
      <w:bookmarkEnd w:id="305"/>
      <w:bookmarkEnd w:id="306"/>
      <w:bookmarkEnd w:id="307"/>
    </w:p>
    <w:p w14:paraId="363B43AE" w14:textId="77777777" w:rsidR="00063FCB" w:rsidRDefault="00063FCB" w:rsidP="00063FCB">
      <w:r>
        <w:t xml:space="preserve">Du kan se om brukeren eller admenheten er utgått ved at det er et ikon med en P bak brukeren/adm. enheten </w:t>
      </w:r>
      <w:r w:rsidRPr="00B34B4C">
        <w:rPr>
          <w:noProof/>
          <w:color w:val="2B579A"/>
          <w:shd w:val="clear" w:color="auto" w:fill="E6E6E6"/>
          <w:lang w:eastAsia="nb-NO"/>
        </w:rPr>
        <w:drawing>
          <wp:inline distT="0" distB="0" distL="0" distR="0" wp14:anchorId="3B36AFA4" wp14:editId="3BFD0956">
            <wp:extent cx="179756" cy="180000"/>
            <wp:effectExtent l="19050" t="19050" r="10795" b="10795"/>
            <wp:docPr id="1667132813" name="Bilde 166713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7">
                      <a:extLst>
                        <a:ext uri="{28A0092B-C50C-407E-A947-70E740481C1C}">
                          <a14:useLocalDpi xmlns:a14="http://schemas.microsoft.com/office/drawing/2010/main" val="0"/>
                        </a:ext>
                      </a:extLst>
                    </a:blip>
                    <a:srcRect t="21251" b="29331"/>
                    <a:stretch/>
                  </pic:blipFill>
                  <pic:spPr bwMode="auto">
                    <a:xfrm>
                      <a:off x="0" y="0"/>
                      <a:ext cx="179756" cy="18000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1AA028C7" w14:textId="77777777" w:rsidR="00063FCB" w:rsidRDefault="00063FCB" w:rsidP="00063FCB">
      <w:r>
        <w:rPr>
          <w:noProof/>
          <w:lang w:eastAsia="nb-NO"/>
        </w:rPr>
        <w:drawing>
          <wp:inline distT="0" distB="0" distL="0" distR="0" wp14:anchorId="755BEB26" wp14:editId="625918DF">
            <wp:extent cx="4377055" cy="2536190"/>
            <wp:effectExtent l="0" t="0" r="4445" b="0"/>
            <wp:docPr id="1667132814" name="Bilde 16671328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14" name="Bilde 1667132814" descr="Et bilde som inneholder tekst&#10;&#10;Automatisk generert beskrivelse"/>
                    <pic:cNvPicPr/>
                  </pic:nvPicPr>
                  <pic:blipFill>
                    <a:blip r:embed="rId178">
                      <a:extLst>
                        <a:ext uri="{28A0092B-C50C-407E-A947-70E740481C1C}">
                          <a14:useLocalDpi xmlns:a14="http://schemas.microsoft.com/office/drawing/2010/main" val="0"/>
                        </a:ext>
                      </a:extLst>
                    </a:blip>
                    <a:stretch>
                      <a:fillRect/>
                    </a:stretch>
                  </pic:blipFill>
                  <pic:spPr>
                    <a:xfrm>
                      <a:off x="0" y="0"/>
                      <a:ext cx="4377055" cy="2536190"/>
                    </a:xfrm>
                    <a:prstGeom prst="rect">
                      <a:avLst/>
                    </a:prstGeom>
                  </pic:spPr>
                </pic:pic>
              </a:graphicData>
            </a:graphic>
          </wp:inline>
        </w:drawing>
      </w:r>
    </w:p>
    <w:p w14:paraId="0D492779" w14:textId="77777777" w:rsidR="00063FCB" w:rsidRDefault="00063FCB" w:rsidP="00063FCB">
      <w:r>
        <w:rPr>
          <w:noProof/>
          <w:lang w:eastAsia="nb-NO"/>
        </w:rPr>
        <w:drawing>
          <wp:inline distT="0" distB="0" distL="0" distR="0" wp14:anchorId="0F1C1DD3" wp14:editId="44B0CFF7">
            <wp:extent cx="4377055" cy="1804670"/>
            <wp:effectExtent l="0" t="0" r="4445" b="5080"/>
            <wp:docPr id="1667132815" name="Bilde 16671328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15" name="Bilde 1667132815" descr="Et bilde som inneholder tekst&#10;&#10;Automatisk generert beskrivelse"/>
                    <pic:cNvPicPr/>
                  </pic:nvPicPr>
                  <pic:blipFill>
                    <a:blip r:embed="rId179">
                      <a:extLst>
                        <a:ext uri="{28A0092B-C50C-407E-A947-70E740481C1C}">
                          <a14:useLocalDpi xmlns:a14="http://schemas.microsoft.com/office/drawing/2010/main" val="0"/>
                        </a:ext>
                      </a:extLst>
                    </a:blip>
                    <a:stretch>
                      <a:fillRect/>
                    </a:stretch>
                  </pic:blipFill>
                  <pic:spPr>
                    <a:xfrm>
                      <a:off x="0" y="0"/>
                      <a:ext cx="4377055" cy="1804670"/>
                    </a:xfrm>
                    <a:prstGeom prst="rect">
                      <a:avLst/>
                    </a:prstGeom>
                  </pic:spPr>
                </pic:pic>
              </a:graphicData>
            </a:graphic>
          </wp:inline>
        </w:drawing>
      </w:r>
    </w:p>
    <w:p w14:paraId="4A7C03E1" w14:textId="1861A2CB" w:rsidR="00063FCB" w:rsidRDefault="00063FCB" w:rsidP="00063FCB">
      <w:r>
        <w:rPr>
          <w:noProof/>
          <w:lang w:eastAsia="nb-NO"/>
        </w:rPr>
        <w:drawing>
          <wp:inline distT="0" distB="0" distL="0" distR="0" wp14:anchorId="4E2705EE" wp14:editId="4A1B5513">
            <wp:extent cx="4377055" cy="2292350"/>
            <wp:effectExtent l="0" t="0" r="4445" b="0"/>
            <wp:docPr id="1667132816" name="Bilde 16671328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16" name="Bilde 1667132816" descr="Et bilde som inneholder tekst&#10;&#10;Automatisk generert beskrivelse"/>
                    <pic:cNvPicPr/>
                  </pic:nvPicPr>
                  <pic:blipFill>
                    <a:blip r:embed="rId180">
                      <a:extLst>
                        <a:ext uri="{28A0092B-C50C-407E-A947-70E740481C1C}">
                          <a14:useLocalDpi xmlns:a14="http://schemas.microsoft.com/office/drawing/2010/main" val="0"/>
                        </a:ext>
                      </a:extLst>
                    </a:blip>
                    <a:stretch>
                      <a:fillRect/>
                    </a:stretch>
                  </pic:blipFill>
                  <pic:spPr>
                    <a:xfrm>
                      <a:off x="0" y="0"/>
                      <a:ext cx="4377055" cy="2292350"/>
                    </a:xfrm>
                    <a:prstGeom prst="rect">
                      <a:avLst/>
                    </a:prstGeom>
                  </pic:spPr>
                </pic:pic>
              </a:graphicData>
            </a:graphic>
          </wp:inline>
        </w:drawing>
      </w:r>
    </w:p>
    <w:p w14:paraId="74AEFAB8" w14:textId="77777777" w:rsidR="00D633A5" w:rsidRDefault="00D633A5" w:rsidP="00063FCB"/>
    <w:p w14:paraId="12ADAE0D" w14:textId="353DC987" w:rsidR="00063FCB" w:rsidRDefault="00063FCB" w:rsidP="00063FCB">
      <w:pPr>
        <w:pStyle w:val="Overskrift2"/>
      </w:pPr>
      <w:bookmarkStart w:id="308" w:name="_Toc37745337"/>
      <w:bookmarkStart w:id="309" w:name="_Toc57194276"/>
      <w:bookmarkStart w:id="310" w:name="_Toc81915594"/>
      <w:r>
        <w:t>Gjenåpne saker</w:t>
      </w:r>
      <w:bookmarkEnd w:id="308"/>
      <w:bookmarkEnd w:id="309"/>
      <w:bookmarkEnd w:id="310"/>
    </w:p>
    <w:p w14:paraId="2BFADE00" w14:textId="77777777" w:rsidR="00063FCB" w:rsidRDefault="00063FCB" w:rsidP="00063FCB">
      <w:r>
        <w:t>Det er ikke anledning til å registrere nye journalposter i en avsluttet sak. I slike tilfeller må saken gjenåpnes.</w:t>
      </w:r>
    </w:p>
    <w:p w14:paraId="52235F18" w14:textId="77777777" w:rsidR="00063FCB" w:rsidRPr="000B2D0F" w:rsidRDefault="00063FCB" w:rsidP="00063FCB">
      <w:pPr>
        <w:rPr>
          <w:bCs/>
        </w:rPr>
      </w:pPr>
      <w:r>
        <w:t xml:space="preserve">Bruk </w:t>
      </w:r>
      <w:r w:rsidRPr="0035667D">
        <w:rPr>
          <w:b/>
        </w:rPr>
        <w:t>Avansert søk</w:t>
      </w:r>
      <w:r>
        <w:t xml:space="preserve"> til å søke opp saken. Velg </w:t>
      </w:r>
      <w:r w:rsidRPr="008C6F60">
        <w:rPr>
          <w:b/>
        </w:rPr>
        <w:t>Rediger</w:t>
      </w:r>
      <w:r>
        <w:t xml:space="preserve">. Endre status til </w:t>
      </w:r>
      <w:r w:rsidRPr="008C6F60">
        <w:rPr>
          <w:b/>
        </w:rPr>
        <w:t>Under behandling</w:t>
      </w:r>
      <w:r>
        <w:t xml:space="preserve"> under feltet </w:t>
      </w:r>
      <w:r w:rsidRPr="008C6F60">
        <w:rPr>
          <w:b/>
        </w:rPr>
        <w:t>Status</w:t>
      </w:r>
      <w:r>
        <w:t xml:space="preserve">. Klikk </w:t>
      </w:r>
      <w:r w:rsidRPr="008C6F60">
        <w:rPr>
          <w:b/>
        </w:rPr>
        <w:t>Lagre</w:t>
      </w:r>
      <w:r>
        <w:t xml:space="preserve">. </w:t>
      </w:r>
    </w:p>
    <w:p w14:paraId="3204054B" w14:textId="77777777" w:rsidR="00063FCB" w:rsidRDefault="00063FCB" w:rsidP="00063FCB">
      <w:r>
        <w:rPr>
          <w:noProof/>
          <w:color w:val="2B579A"/>
          <w:shd w:val="clear" w:color="auto" w:fill="E6E6E6"/>
          <w:lang w:eastAsia="nb-NO"/>
        </w:rPr>
        <w:drawing>
          <wp:inline distT="0" distB="0" distL="0" distR="0" wp14:anchorId="159B9D09" wp14:editId="0DE421AA">
            <wp:extent cx="5223134" cy="2304107"/>
            <wp:effectExtent l="19050" t="19050" r="15875" b="203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7937" t="32897" r="1361" b="9542"/>
                    <a:stretch/>
                  </pic:blipFill>
                  <pic:spPr bwMode="auto">
                    <a:xfrm>
                      <a:off x="0" y="0"/>
                      <a:ext cx="5225042" cy="230494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F4BE576" w14:textId="40ABA833" w:rsidR="00063FCB" w:rsidRDefault="00063FCB" w:rsidP="00063FCB">
      <w:pPr>
        <w:pStyle w:val="Overskrift2"/>
      </w:pPr>
      <w:bookmarkStart w:id="311" w:name="_Toc37745338"/>
      <w:bookmarkStart w:id="312" w:name="_Toc57194277"/>
      <w:bookmarkStart w:id="313" w:name="_Toc81915595"/>
      <w:r>
        <w:t>Lenker mellom saksmapper og dokumenter</w:t>
      </w:r>
      <w:bookmarkEnd w:id="311"/>
      <w:bookmarkEnd w:id="312"/>
      <w:bookmarkEnd w:id="313"/>
    </w:p>
    <w:p w14:paraId="7DAECA30" w14:textId="77777777" w:rsidR="00063FCB" w:rsidRDefault="00063FCB" w:rsidP="00063FCB">
      <w:r>
        <w:t xml:space="preserve">Dersom virksomheten har saker, journalposter og dokumenter som «hører sammen», kan du bruke lenke til å koble disse sammen. Ved å trykke på </w:t>
      </w:r>
      <w:r w:rsidRPr="00831582">
        <w:rPr>
          <w:b/>
        </w:rPr>
        <w:t>Lenker</w:t>
      </w:r>
      <w:r>
        <w:t xml:space="preserve">, vil saksbehandler enkelt ha oversikt over sakene. Det er også tilgang til å lenke til internettsider (URL). </w:t>
      </w:r>
    </w:p>
    <w:p w14:paraId="358F89FA" w14:textId="77777777" w:rsidR="00063FCB" w:rsidRDefault="00063FCB" w:rsidP="00063FCB">
      <w:r>
        <w:t xml:space="preserve">Søk frem saken eller journalposten som du skal sette inn en lenke i. Trykk </w:t>
      </w:r>
      <w:r w:rsidRPr="00B92942">
        <w:rPr>
          <w:b/>
        </w:rPr>
        <w:t>Lenker</w:t>
      </w:r>
      <w:r>
        <w:t>.</w:t>
      </w:r>
    </w:p>
    <w:p w14:paraId="5EACFD15" w14:textId="77777777" w:rsidR="00063FCB" w:rsidRDefault="00063FCB" w:rsidP="00063FCB">
      <w:r>
        <w:rPr>
          <w:noProof/>
          <w:color w:val="2B579A"/>
          <w:shd w:val="clear" w:color="auto" w:fill="E6E6E6"/>
          <w:lang w:eastAsia="nb-NO"/>
        </w:rPr>
        <w:drawing>
          <wp:inline distT="0" distB="0" distL="0" distR="0" wp14:anchorId="03EC1D80" wp14:editId="14346775">
            <wp:extent cx="5760000" cy="1659218"/>
            <wp:effectExtent l="19050" t="19050" r="12700" b="17780"/>
            <wp:docPr id="1667132818" name="Bilde 166713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stretch>
                      <a:fillRect/>
                    </a:stretch>
                  </pic:blipFill>
                  <pic:spPr bwMode="auto">
                    <a:xfrm>
                      <a:off x="0" y="0"/>
                      <a:ext cx="5760000" cy="1659218"/>
                    </a:xfrm>
                    <a:prstGeom prst="rect">
                      <a:avLst/>
                    </a:prstGeom>
                    <a:noFill/>
                    <a:ln w="3175">
                      <a:solidFill>
                        <a:schemeClr val="tx1"/>
                      </a:solidFill>
                    </a:ln>
                  </pic:spPr>
                </pic:pic>
              </a:graphicData>
            </a:graphic>
          </wp:inline>
        </w:drawing>
      </w:r>
    </w:p>
    <w:p w14:paraId="2D75F07D" w14:textId="77777777" w:rsidR="00063FCB" w:rsidRPr="00807D6D" w:rsidRDefault="00063FCB" w:rsidP="00063FCB">
      <w:pPr>
        <w:rPr>
          <w:b/>
          <w:bCs/>
        </w:rPr>
      </w:pPr>
      <w:r>
        <w:t>Søk frem objektet, velg forekomst i søkeresultatet</w:t>
      </w:r>
      <w:r>
        <w:rPr>
          <w:b/>
        </w:rPr>
        <w:t xml:space="preserve">. </w:t>
      </w:r>
      <w:r>
        <w:t xml:space="preserve">Lenke til internett - eller intranettet, skal du sette inn adresse for internettsiden. For eksempel </w:t>
      </w:r>
      <w:hyperlink r:id="rId183" w:history="1">
        <w:r w:rsidRPr="00FB73D3">
          <w:rPr>
            <w:rStyle w:val="Hyperkobling"/>
          </w:rPr>
          <w:t>www.norge.no</w:t>
        </w:r>
      </w:hyperlink>
    </w:p>
    <w:p w14:paraId="2097A76E" w14:textId="2843A596" w:rsidR="00063FCB" w:rsidRDefault="00063FCB" w:rsidP="00063FCB">
      <w:r>
        <w:t xml:space="preserve">Sett kryss i feltet </w:t>
      </w:r>
      <w:r w:rsidRPr="083803EB">
        <w:rPr>
          <w:b/>
          <w:bCs/>
        </w:rPr>
        <w:t xml:space="preserve">Skjermet </w:t>
      </w:r>
      <w:r>
        <w:t xml:space="preserve">og velg en tilgangskode hvis lenken er til en gradert sak, journalpost eller dokument. Sett kryss i feltet </w:t>
      </w:r>
      <w:r w:rsidRPr="083803EB">
        <w:rPr>
          <w:b/>
          <w:bCs/>
        </w:rPr>
        <w:t xml:space="preserve">Toveis </w:t>
      </w:r>
      <w:r>
        <w:t xml:space="preserve">hvis lenken også skal settes inn i objektet som lenken peker til. Trykk </w:t>
      </w:r>
      <w:r w:rsidRPr="083803EB">
        <w:rPr>
          <w:b/>
          <w:bCs/>
        </w:rPr>
        <w:t>Lagre</w:t>
      </w:r>
      <w:r>
        <w:t>. Toveis lenker slettes begge veier.</w:t>
      </w:r>
    </w:p>
    <w:p w14:paraId="46343C44" w14:textId="77777777" w:rsidR="00D633A5" w:rsidRDefault="00D633A5" w:rsidP="00063FCB"/>
    <w:p w14:paraId="74FEED64" w14:textId="54DB4EFC" w:rsidR="00063FCB" w:rsidRDefault="00063FCB" w:rsidP="00063FCB">
      <w:pPr>
        <w:pStyle w:val="Overskrift2"/>
      </w:pPr>
      <w:bookmarkStart w:id="314" w:name="_Toc37745339"/>
      <w:bookmarkStart w:id="315" w:name="_Toc57194278"/>
      <w:bookmarkStart w:id="316" w:name="_Toc81915596"/>
      <w:r>
        <w:t>Sende lenke eller kopi på e-post</w:t>
      </w:r>
      <w:bookmarkEnd w:id="314"/>
      <w:bookmarkEnd w:id="315"/>
      <w:bookmarkEnd w:id="316"/>
    </w:p>
    <w:p w14:paraId="72E60BA3" w14:textId="77777777" w:rsidR="00063FCB" w:rsidRPr="00996FA3" w:rsidRDefault="00063FCB" w:rsidP="00063FCB">
      <w:r>
        <w:t>Funksjonene ligger på menyen på journalpost:</w:t>
      </w:r>
    </w:p>
    <w:p w14:paraId="7E596538" w14:textId="77777777" w:rsidR="00063FCB" w:rsidRDefault="00063FCB" w:rsidP="00063FCB">
      <w:r>
        <w:rPr>
          <w:noProof/>
          <w:lang w:eastAsia="nb-NO"/>
        </w:rPr>
        <w:drawing>
          <wp:inline distT="0" distB="0" distL="0" distR="0" wp14:anchorId="3971B092" wp14:editId="598FAC4D">
            <wp:extent cx="2520000" cy="2654295"/>
            <wp:effectExtent l="0" t="0" r="0" b="0"/>
            <wp:docPr id="1667132819" name="Bilde 166713281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19" name="Bilde 1667132819" descr="Et bilde som inneholder tekst&#10;&#10;Automatisk generert beskrivelse"/>
                    <pic:cNvPicPr/>
                  </pic:nvPicPr>
                  <pic:blipFill>
                    <a:blip r:embed="rId184">
                      <a:extLst>
                        <a:ext uri="{28A0092B-C50C-407E-A947-70E740481C1C}">
                          <a14:useLocalDpi xmlns:a14="http://schemas.microsoft.com/office/drawing/2010/main" val="0"/>
                        </a:ext>
                      </a:extLst>
                    </a:blip>
                    <a:stretch>
                      <a:fillRect/>
                    </a:stretch>
                  </pic:blipFill>
                  <pic:spPr>
                    <a:xfrm>
                      <a:off x="0" y="0"/>
                      <a:ext cx="2520000" cy="2654295"/>
                    </a:xfrm>
                    <a:prstGeom prst="rect">
                      <a:avLst/>
                    </a:prstGeom>
                  </pic:spPr>
                </pic:pic>
              </a:graphicData>
            </a:graphic>
          </wp:inline>
        </w:drawing>
      </w:r>
    </w:p>
    <w:p w14:paraId="468D2308" w14:textId="641CB4FD" w:rsidR="00063FCB" w:rsidRDefault="00063FCB" w:rsidP="00063FCB">
      <w:pPr>
        <w:pStyle w:val="Overskrift2"/>
      </w:pPr>
      <w:bookmarkStart w:id="317" w:name="_Toc37745340"/>
      <w:bookmarkStart w:id="318" w:name="_Toc57194279"/>
      <w:bookmarkStart w:id="319" w:name="_Toc81915597"/>
      <w:r>
        <w:t>Sende lenke til interne Elements-brukere</w:t>
      </w:r>
      <w:bookmarkEnd w:id="317"/>
      <w:bookmarkEnd w:id="318"/>
      <w:bookmarkEnd w:id="319"/>
    </w:p>
    <w:p w14:paraId="2F85D654" w14:textId="77777777" w:rsidR="00063FCB" w:rsidRDefault="00063FCB" w:rsidP="00063FCB">
      <w:r>
        <w:t xml:space="preserve">Dersom du ønsker å varsle andre saksbehandlere som er brukere av Elements om en sak eller en journalpost som </w:t>
      </w:r>
      <w:bookmarkStart w:id="320" w:name="_Hlk14080763"/>
      <w:r>
        <w:t xml:space="preserve">de bør se på, kan du sende en lenke via e-post til vedkommende. E-postvarsling og e-postlenker gjelder ikke fra sikker sone. </w:t>
      </w:r>
      <w:bookmarkEnd w:id="320"/>
      <w:r w:rsidRPr="006179FE">
        <w:rPr>
          <w:b/>
        </w:rPr>
        <w:t>Send lenke på e-post</w:t>
      </w:r>
      <w:r>
        <w:t xml:space="preserve"> funksjonen blir ikke loggført i Elements. </w:t>
      </w:r>
    </w:p>
    <w:p w14:paraId="3C7C27FC" w14:textId="77777777" w:rsidR="00063FCB" w:rsidRDefault="00063FCB" w:rsidP="00063FCB">
      <w:pPr>
        <w:rPr>
          <w:noProof/>
        </w:rPr>
      </w:pPr>
      <w:r>
        <w:t xml:space="preserve">Søk opp aktuell sak eller journalpost </w:t>
      </w:r>
      <w:r w:rsidRPr="00FD35E3">
        <w:t>som du skal sende en lenke til</w:t>
      </w:r>
      <w:r>
        <w:t xml:space="preserve">. Trykk </w:t>
      </w:r>
      <w:r>
        <w:rPr>
          <w:noProof/>
          <w:color w:val="2B579A"/>
          <w:shd w:val="clear" w:color="auto" w:fill="E6E6E6"/>
          <w:lang w:eastAsia="nb-NO"/>
        </w:rPr>
        <w:drawing>
          <wp:inline distT="0" distB="0" distL="0" distR="0" wp14:anchorId="77D1E8F3" wp14:editId="4AE2B075">
            <wp:extent cx="180000" cy="155573"/>
            <wp:effectExtent l="19050" t="19050" r="10795" b="16510"/>
            <wp:docPr id="245" name="Pictur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Et bilde som inneholder tekst&#10;&#10;Automatisk generert beskrivelse"/>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85120" t="999" b="87696"/>
                    <a:stretch/>
                  </pic:blipFill>
                  <pic:spPr bwMode="auto">
                    <a:xfrm>
                      <a:off x="0" y="0"/>
                      <a:ext cx="180000" cy="1555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 xml:space="preserve"> og </w:t>
      </w:r>
      <w:r w:rsidRPr="09CD3DD6">
        <w:rPr>
          <w:b/>
          <w:bCs/>
        </w:rPr>
        <w:t>Send lenke på e-post</w:t>
      </w:r>
      <w:r>
        <w:t>.</w:t>
      </w:r>
      <w:r w:rsidRPr="00F26509">
        <w:rPr>
          <w:noProof/>
        </w:rPr>
        <w:t xml:space="preserve"> </w:t>
      </w:r>
    </w:p>
    <w:p w14:paraId="0216D5BA" w14:textId="77777777" w:rsidR="00063FCB" w:rsidRDefault="00063FCB" w:rsidP="00063FCB">
      <w:pPr>
        <w:spacing w:before="115" w:line="240" w:lineRule="atLeast"/>
      </w:pPr>
      <w:r>
        <w:t>E-post programmet starter og du angir mottaker, tittel og meldingstekst som vanlig. Lenken til saken/journalposten er satt inn som en del av meldingsteksten.</w:t>
      </w:r>
    </w:p>
    <w:p w14:paraId="4111F89E" w14:textId="77777777" w:rsidR="00063FCB" w:rsidRDefault="00063FCB" w:rsidP="00063FCB">
      <w:r>
        <w:rPr>
          <w:noProof/>
          <w:lang w:eastAsia="nb-NO"/>
        </w:rPr>
        <w:drawing>
          <wp:inline distT="0" distB="0" distL="0" distR="0" wp14:anchorId="75984DD8" wp14:editId="6EEF5366">
            <wp:extent cx="5759998" cy="1274599"/>
            <wp:effectExtent l="0" t="0" r="0" b="1905"/>
            <wp:docPr id="1667132820" name="Bilde 16671328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20" name="Bilde 1667132820" descr="Et bilde som inneholder tekst&#10;&#10;Automatisk generert beskrivelse"/>
                    <pic:cNvPicPr/>
                  </pic:nvPicPr>
                  <pic:blipFill>
                    <a:blip r:embed="rId186">
                      <a:extLst>
                        <a:ext uri="{28A0092B-C50C-407E-A947-70E740481C1C}">
                          <a14:useLocalDpi xmlns:a14="http://schemas.microsoft.com/office/drawing/2010/main" val="0"/>
                        </a:ext>
                      </a:extLst>
                    </a:blip>
                    <a:stretch>
                      <a:fillRect/>
                    </a:stretch>
                  </pic:blipFill>
                  <pic:spPr>
                    <a:xfrm>
                      <a:off x="0" y="0"/>
                      <a:ext cx="5759998" cy="1274599"/>
                    </a:xfrm>
                    <a:prstGeom prst="rect">
                      <a:avLst/>
                    </a:prstGeom>
                  </pic:spPr>
                </pic:pic>
              </a:graphicData>
            </a:graphic>
          </wp:inline>
        </w:drawing>
      </w:r>
    </w:p>
    <w:p w14:paraId="697B9A24" w14:textId="77777777" w:rsidR="00063FCB" w:rsidRDefault="00063FCB" w:rsidP="00063FCB">
      <w:pPr>
        <w:spacing w:before="115" w:after="0" w:line="240" w:lineRule="auto"/>
      </w:pPr>
      <w:r w:rsidRPr="00A607C5">
        <w:t xml:space="preserve">Når mottaker </w:t>
      </w:r>
      <w:r>
        <w:t>mottar e-posten og trykker på</w:t>
      </w:r>
      <w:r w:rsidRPr="00A607C5">
        <w:t xml:space="preserve"> lenken starter Elements og tilhørende sak</w:t>
      </w:r>
      <w:r>
        <w:t>/</w:t>
      </w:r>
      <w:r w:rsidRPr="00A607C5">
        <w:t>journalpost hentes fram.</w:t>
      </w:r>
    </w:p>
    <w:p w14:paraId="45D558A1" w14:textId="77777777" w:rsidR="00063FCB" w:rsidRDefault="00063FCB" w:rsidP="00063FCB">
      <w:pPr>
        <w:pBdr>
          <w:top w:val="single" w:sz="4" w:space="1" w:color="auto"/>
          <w:left w:val="single" w:sz="4" w:space="4" w:color="auto"/>
          <w:bottom w:val="single" w:sz="4" w:space="1" w:color="auto"/>
          <w:right w:val="single" w:sz="4" w:space="4" w:color="auto"/>
        </w:pBdr>
        <w:shd w:val="clear" w:color="auto" w:fill="A6F4D1" w:themeFill="accent2" w:themeFillTint="99"/>
      </w:pPr>
      <w:r>
        <w:t>TIPS!</w:t>
      </w:r>
      <w:r>
        <w:br/>
        <w:t>Noen virksomheter ønsker ikke lenker i varsling fra Elements på epost. Det er lagt inn støtte for at vi kan sende utelukkende tekst i eposten. Dette endres i config. i settingen RemoveLinksInEmail.</w:t>
      </w:r>
    </w:p>
    <w:p w14:paraId="24B5F481" w14:textId="5F0D4AFE" w:rsidR="00063FCB" w:rsidRDefault="00063FCB" w:rsidP="00063FCB">
      <w:pPr>
        <w:pStyle w:val="Overskrift2"/>
      </w:pPr>
      <w:bookmarkStart w:id="321" w:name="_Toc57194280"/>
      <w:bookmarkStart w:id="322" w:name="_Toc81915598"/>
      <w:r>
        <w:t>Send kun tekst i e-posten</w:t>
      </w:r>
      <w:bookmarkStart w:id="323" w:name="_Toc37745341"/>
      <w:bookmarkEnd w:id="321"/>
      <w:bookmarkEnd w:id="322"/>
    </w:p>
    <w:p w14:paraId="7371AE6F" w14:textId="77777777" w:rsidR="00063FCB" w:rsidRDefault="00063FCB" w:rsidP="00063FCB">
      <w:r>
        <w:t xml:space="preserve">Dersom du ønsker å kun sende tekst i e-posten til interne Elements-brukere, styres dette gjennom config. settingen </w:t>
      </w:r>
      <w:r w:rsidRPr="2E602ABD">
        <w:rPr>
          <w:b/>
          <w:bCs/>
        </w:rPr>
        <w:t>RemoveLinksInEmail</w:t>
      </w:r>
      <w:r>
        <w:t>.</w:t>
      </w:r>
    </w:p>
    <w:p w14:paraId="6B3DD3A7" w14:textId="3380FA59" w:rsidR="00063FCB" w:rsidRDefault="00063FCB" w:rsidP="00063FCB">
      <w:pPr>
        <w:pStyle w:val="Overskrift2"/>
      </w:pPr>
      <w:bookmarkStart w:id="324" w:name="_Toc57194281"/>
      <w:bookmarkStart w:id="325" w:name="_Toc81915599"/>
      <w:r>
        <w:t>Send kopi av journalpost</w:t>
      </w:r>
      <w:bookmarkEnd w:id="323"/>
      <w:bookmarkEnd w:id="324"/>
      <w:bookmarkEnd w:id="325"/>
    </w:p>
    <w:p w14:paraId="3DEDAD45" w14:textId="77777777" w:rsidR="00063FCB" w:rsidRDefault="00063FCB" w:rsidP="00063FCB">
      <w:r>
        <w:t xml:space="preserve">Dersom det skal loggføres at kopi av journalpost er sendt, eller du skal sende kopien ut av egen organisasjon, må du bruke funksjonen </w:t>
      </w:r>
      <w:r w:rsidRPr="00C36387">
        <w:rPr>
          <w:b/>
        </w:rPr>
        <w:t>Send kopi av journalpost</w:t>
      </w:r>
      <w:r>
        <w:t>.</w:t>
      </w:r>
    </w:p>
    <w:p w14:paraId="621D16CB" w14:textId="77777777" w:rsidR="00063FCB" w:rsidRDefault="00063FCB" w:rsidP="00063FCB">
      <w:r>
        <w:t xml:space="preserve">Søk opp aktuell journalpost </w:t>
      </w:r>
      <w:r w:rsidRPr="00FD35E3">
        <w:t>som du skal sende en lenke til</w:t>
      </w:r>
      <w:r>
        <w:t xml:space="preserve">. Trykk </w:t>
      </w:r>
      <w:r>
        <w:rPr>
          <w:noProof/>
          <w:color w:val="2B579A"/>
          <w:shd w:val="clear" w:color="auto" w:fill="E6E6E6"/>
          <w:lang w:eastAsia="nb-NO"/>
        </w:rPr>
        <w:drawing>
          <wp:inline distT="0" distB="0" distL="0" distR="0" wp14:anchorId="6E5F5AAD" wp14:editId="5B268AF8">
            <wp:extent cx="180000" cy="155573"/>
            <wp:effectExtent l="19050" t="19050" r="10795" b="16510"/>
            <wp:docPr id="251" name="Picture 25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Et bilde som inneholder tekst&#10;&#10;Automatisk generert beskrivelse"/>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85120" t="999" b="87696"/>
                    <a:stretch/>
                  </pic:blipFill>
                  <pic:spPr bwMode="auto">
                    <a:xfrm>
                      <a:off x="0" y="0"/>
                      <a:ext cx="180000" cy="1555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 xml:space="preserve"> og trykk </w:t>
      </w:r>
      <w:r w:rsidRPr="09CD3DD6">
        <w:rPr>
          <w:b/>
          <w:bCs/>
        </w:rPr>
        <w:t>Send kopi med e-post</w:t>
      </w:r>
      <w:r>
        <w:t xml:space="preserve">. </w:t>
      </w:r>
    </w:p>
    <w:p w14:paraId="110044B6" w14:textId="77777777" w:rsidR="00063FCB" w:rsidRDefault="00063FCB" w:rsidP="00063FCB">
      <w:pPr>
        <w:spacing w:before="115" w:line="240" w:lineRule="atLeast"/>
      </w:pPr>
      <w:r>
        <w:t xml:space="preserve">E-post programmet starter og du angir mottaker, tittel og meldingstekst som vanlig og journalposten er satt inn som PDF-vedlegg til e-posten. </w:t>
      </w:r>
    </w:p>
    <w:p w14:paraId="5258C139" w14:textId="77777777" w:rsidR="00063FCB" w:rsidRDefault="00063FCB" w:rsidP="00063FCB">
      <w:pPr>
        <w:pStyle w:val="Merknadstekst"/>
      </w:pPr>
      <w:r>
        <w:t>Elements har en setting i ConfigEditor som heter AllowSendingOfRestrictedDocumentsByEmail. Det er den settingen som hindrer at journalposter med tilgangskoder ikke kan sendes med epost.</w:t>
      </w:r>
    </w:p>
    <w:p w14:paraId="31F99002" w14:textId="77777777" w:rsidR="00063FCB" w:rsidRPr="00143A8F" w:rsidRDefault="00063FCB" w:rsidP="00063FCB">
      <w:pPr>
        <w:spacing w:before="115" w:line="240" w:lineRule="atLeast"/>
      </w:pPr>
    </w:p>
    <w:p w14:paraId="4E167092" w14:textId="77777777" w:rsidR="00063FCB" w:rsidRDefault="00063FCB" w:rsidP="00063FCB">
      <w:pPr>
        <w:pStyle w:val="Overskrift1"/>
      </w:pPr>
      <w:bookmarkStart w:id="326" w:name="_Toc81915600"/>
      <w:bookmarkStart w:id="327" w:name="_Toc37745342"/>
      <w:bookmarkStart w:id="328" w:name="_Toc57194282"/>
      <w:r>
        <w:t>Offentlig versjon av dokumenter</w:t>
      </w:r>
      <w:bookmarkEnd w:id="326"/>
    </w:p>
    <w:p w14:paraId="4DE974B1" w14:textId="77777777" w:rsidR="00063FCB" w:rsidRDefault="00063FCB" w:rsidP="00063FCB">
      <w:r>
        <w:t>Ved innsynsbegjæringer der taushetsbelagt informasjon må sladdes før utsendelse av dokumenter skal det lages en offentlig versjon av dokumentet.</w:t>
      </w:r>
    </w:p>
    <w:p w14:paraId="102E9A79" w14:textId="77777777" w:rsidR="00063FCB" w:rsidRDefault="00063FCB" w:rsidP="00063FCB">
      <w:r>
        <w:t>Den som skal lage offentlig versjon må ha installert PixView, da det er dette programmet som skal benyttes for selve sladdingen i offentlig versjon. Sladdeverktøyet i PixView programvare gir en sikker måte å sensurere både digitalfødte og skannede dokumenter. Både skjult tekst, metadata og grafisk presentasjon av den sladdede teksten vil bli permanent slettet slik at det ikke vil være mulig å hente slettet tekst etter at dokumentet er lagret og lukket.</w:t>
      </w:r>
    </w:p>
    <w:p w14:paraId="66E8C435" w14:textId="77777777" w:rsidR="00063FCB" w:rsidRDefault="00063FCB" w:rsidP="00063FCB">
      <w:pPr>
        <w:pStyle w:val="Overskrift2"/>
      </w:pPr>
      <w:bookmarkStart w:id="329" w:name="_Toc81915601"/>
      <w:r>
        <w:t>PixView må være satt som standard app for pdf-filer</w:t>
      </w:r>
      <w:bookmarkEnd w:id="329"/>
    </w:p>
    <w:p w14:paraId="0ABC2490" w14:textId="77777777" w:rsidR="00063FCB" w:rsidRDefault="00063FCB" w:rsidP="00063FCB">
      <w:r>
        <w:t>For at PixView skal kunne benyttes direkte fra Elements må PixView være satt som standard app for pdf-fil.</w:t>
      </w:r>
    </w:p>
    <w:p w14:paraId="6ED34CBA" w14:textId="77777777" w:rsidR="00063FCB" w:rsidRDefault="00063FCB" w:rsidP="00063FCB">
      <w:r>
        <w:rPr>
          <w:b/>
          <w:bCs/>
        </w:rPr>
        <w:t>Slik endrer du standarapp på din pc (windows 10):</w:t>
      </w:r>
      <w:r>
        <w:br/>
        <w:t xml:space="preserve">1. Innstillinger -&gt; Standardapper -&gt; Velg standardapper etter filtype -&gt; </w:t>
      </w:r>
    </w:p>
    <w:p w14:paraId="3B33600D" w14:textId="77777777" w:rsidR="00063FCB" w:rsidRDefault="00063FCB" w:rsidP="00063FCB">
      <w:r>
        <w:rPr>
          <w:noProof/>
          <w:lang w:eastAsia="nb-NO"/>
        </w:rPr>
        <w:drawing>
          <wp:inline distT="0" distB="0" distL="0" distR="0" wp14:anchorId="70AE2A20" wp14:editId="64930C40">
            <wp:extent cx="4359910" cy="2386632"/>
            <wp:effectExtent l="0" t="0" r="2540" b="0"/>
            <wp:docPr id="26675199" name="Bilde 2667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76823" cy="2395890"/>
                    </a:xfrm>
                    <a:prstGeom prst="rect">
                      <a:avLst/>
                    </a:prstGeom>
                    <a:noFill/>
                    <a:ln>
                      <a:noFill/>
                    </a:ln>
                  </pic:spPr>
                </pic:pic>
              </a:graphicData>
            </a:graphic>
          </wp:inline>
        </w:drawing>
      </w:r>
    </w:p>
    <w:p w14:paraId="3CF89C87" w14:textId="77777777" w:rsidR="00063FCB" w:rsidRDefault="00063FCB" w:rsidP="00063FCB">
      <w:r>
        <w:t>2. Skroll til du kommer til .pdf. Du vil enten ha nettleser eller Adobe Acrobat Reader som standardapp fra før. Klikk på ikonet og du får opp et vindu for å velge app, velg Pixview:</w:t>
      </w:r>
      <w:r>
        <w:br/>
      </w:r>
      <w:r>
        <w:rPr>
          <w:noProof/>
          <w:lang w:eastAsia="nb-NO"/>
        </w:rPr>
        <w:drawing>
          <wp:inline distT="0" distB="0" distL="0" distR="0" wp14:anchorId="7849F28D" wp14:editId="47EAFC5D">
            <wp:extent cx="4283096" cy="2362602"/>
            <wp:effectExtent l="19050" t="19050" r="22225" b="1905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314123" cy="2379717"/>
                    </a:xfrm>
                    <a:prstGeom prst="rect">
                      <a:avLst/>
                    </a:prstGeom>
                    <a:ln>
                      <a:solidFill>
                        <a:schemeClr val="accent1"/>
                      </a:solidFill>
                    </a:ln>
                  </pic:spPr>
                </pic:pic>
              </a:graphicData>
            </a:graphic>
          </wp:inline>
        </w:drawing>
      </w:r>
    </w:p>
    <w:p w14:paraId="2899BDA9" w14:textId="77777777" w:rsidR="00063FCB" w:rsidRDefault="00063FCB" w:rsidP="00063FCB">
      <w:pPr>
        <w:pStyle w:val="Overskrift2"/>
      </w:pPr>
      <w:bookmarkStart w:id="330" w:name="_Toc81915602"/>
      <w:r>
        <w:t>Slik lager du offentlig versjon ved hjelp av PiwView</w:t>
      </w:r>
      <w:bookmarkEnd w:id="330"/>
    </w:p>
    <w:p w14:paraId="2D0DD556" w14:textId="77777777" w:rsidR="00063FCB" w:rsidRDefault="00063FCB" w:rsidP="00616F20">
      <w:pPr>
        <w:pStyle w:val="Listeavsnitt"/>
        <w:numPr>
          <w:ilvl w:val="0"/>
          <w:numId w:val="13"/>
        </w:numPr>
      </w:pPr>
      <w:r>
        <w:t>Stå på riktig journalpost</w:t>
      </w:r>
    </w:p>
    <w:p w14:paraId="06BE0F06" w14:textId="77777777" w:rsidR="00063FCB" w:rsidRPr="00EB4C2C" w:rsidRDefault="00063FCB" w:rsidP="00616F20">
      <w:pPr>
        <w:pStyle w:val="Listeavsnitt"/>
        <w:numPr>
          <w:ilvl w:val="0"/>
          <w:numId w:val="13"/>
        </w:numPr>
      </w:pPr>
      <w:r>
        <w:t xml:space="preserve">Fra </w:t>
      </w:r>
      <w:r w:rsidRPr="00076CF0">
        <w:rPr>
          <w:b/>
          <w:bCs/>
        </w:rPr>
        <w:t>nedtrekksmenyen</w:t>
      </w:r>
      <w:r>
        <w:t xml:space="preserve"> </w:t>
      </w:r>
      <w:r>
        <w:rPr>
          <w:noProof/>
          <w:lang w:eastAsia="nb-NO"/>
        </w:rPr>
        <w:drawing>
          <wp:inline distT="0" distB="0" distL="0" distR="0" wp14:anchorId="1CE0606B" wp14:editId="66DF9A2C">
            <wp:extent cx="220999" cy="220999"/>
            <wp:effectExtent l="0" t="0" r="7620" b="7620"/>
            <wp:docPr id="26675198" name="Bilde 2667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0999" cy="220999"/>
                    </a:xfrm>
                    <a:prstGeom prst="rect">
                      <a:avLst/>
                    </a:prstGeom>
                  </pic:spPr>
                </pic:pic>
              </a:graphicData>
            </a:graphic>
          </wp:inline>
        </w:drawing>
      </w:r>
      <w:r>
        <w:t xml:space="preserve"> på journalposten velger du </w:t>
      </w:r>
      <w:r w:rsidRPr="0038457E">
        <w:rPr>
          <w:b/>
          <w:bCs/>
        </w:rPr>
        <w:t>Opprett offentlig versjon</w:t>
      </w:r>
      <w:r>
        <w:t>:</w:t>
      </w:r>
    </w:p>
    <w:p w14:paraId="4453174C" w14:textId="77777777" w:rsidR="00063FCB" w:rsidRDefault="00063FCB" w:rsidP="00063FCB">
      <w:r>
        <w:rPr>
          <w:noProof/>
          <w:lang w:eastAsia="nb-NO"/>
        </w:rPr>
        <w:drawing>
          <wp:inline distT="0" distB="0" distL="0" distR="0" wp14:anchorId="2B2A77C2" wp14:editId="174104ED">
            <wp:extent cx="5273412" cy="2270760"/>
            <wp:effectExtent l="19050" t="19050" r="22860" b="1524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b="8589"/>
                    <a:stretch/>
                  </pic:blipFill>
                  <pic:spPr bwMode="auto">
                    <a:xfrm>
                      <a:off x="0" y="0"/>
                      <a:ext cx="5311430" cy="22871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2B18857" w14:textId="77777777" w:rsidR="00063FCB" w:rsidRDefault="00063FCB" w:rsidP="00616F20">
      <w:pPr>
        <w:pStyle w:val="Listeavsnitt"/>
        <w:numPr>
          <w:ilvl w:val="0"/>
          <w:numId w:val="13"/>
        </w:numPr>
      </w:pPr>
      <w:r>
        <w:t xml:space="preserve">Dokumentet vil da åpne seg i PixView. </w:t>
      </w:r>
      <w:r>
        <w:br/>
        <w:t>I PixView kan du benytte tekstsøk for å søke etter ord som skal sladdes.</w:t>
      </w:r>
    </w:p>
    <w:p w14:paraId="2FC84141" w14:textId="77777777" w:rsidR="00063FCB" w:rsidRDefault="00063FCB" w:rsidP="00616F20">
      <w:pPr>
        <w:pStyle w:val="Listeavsnitt"/>
        <w:numPr>
          <w:ilvl w:val="1"/>
          <w:numId w:val="13"/>
        </w:numPr>
      </w:pPr>
      <w:r>
        <w:t>Skriv inn det du skal søke etter. I eksemplet er det personnummer</w:t>
      </w:r>
    </w:p>
    <w:p w14:paraId="307C37AD" w14:textId="77777777" w:rsidR="00063FCB" w:rsidRDefault="00063FCB" w:rsidP="00616F20">
      <w:pPr>
        <w:pStyle w:val="Listeavsnitt"/>
        <w:numPr>
          <w:ilvl w:val="1"/>
          <w:numId w:val="13"/>
        </w:numPr>
      </w:pPr>
      <w:r>
        <w:t>Du vil få opp søkeresultatet og hvis det er flere kan klikke deg til neste fra søkeresultatet</w:t>
      </w:r>
    </w:p>
    <w:p w14:paraId="2870B241" w14:textId="77777777" w:rsidR="00063FCB" w:rsidRDefault="00063FCB" w:rsidP="00616F20">
      <w:pPr>
        <w:pStyle w:val="Listeavsnitt"/>
        <w:numPr>
          <w:ilvl w:val="1"/>
          <w:numId w:val="13"/>
        </w:numPr>
      </w:pPr>
      <w:r>
        <w:t xml:space="preserve">Velg Sladdeverktøyet i verktøymenyen </w:t>
      </w:r>
      <w:r>
        <w:rPr>
          <w:noProof/>
          <w:lang w:eastAsia="nb-NO"/>
        </w:rPr>
        <w:drawing>
          <wp:inline distT="0" distB="0" distL="0" distR="0" wp14:anchorId="3466BB76" wp14:editId="64325CA8">
            <wp:extent cx="266065" cy="249437"/>
            <wp:effectExtent l="19050" t="19050" r="19685" b="17780"/>
            <wp:docPr id="45" name="Bilde 45" descr="Et bilde som inneholder tekst, hje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Et bilde som inneholder tekst, hjelm&#10;&#10;Automatisk generert beskrivelse"/>
                    <pic:cNvPicPr/>
                  </pic:nvPicPr>
                  <pic:blipFill>
                    <a:blip r:embed="rId191"/>
                    <a:stretch>
                      <a:fillRect/>
                    </a:stretch>
                  </pic:blipFill>
                  <pic:spPr>
                    <a:xfrm>
                      <a:off x="0" y="0"/>
                      <a:ext cx="282344" cy="264699"/>
                    </a:xfrm>
                    <a:prstGeom prst="rect">
                      <a:avLst/>
                    </a:prstGeom>
                    <a:ln>
                      <a:solidFill>
                        <a:schemeClr val="tx1"/>
                      </a:solidFill>
                    </a:ln>
                  </pic:spPr>
                </pic:pic>
              </a:graphicData>
            </a:graphic>
          </wp:inline>
        </w:drawing>
      </w:r>
      <w:r>
        <w:t>og musepekeren endre seg til å se slik ut</w:t>
      </w:r>
      <w:r>
        <w:br/>
      </w:r>
      <w:r>
        <w:rPr>
          <w:noProof/>
          <w:lang w:eastAsia="nb-NO"/>
        </w:rPr>
        <w:drawing>
          <wp:inline distT="0" distB="0" distL="0" distR="0" wp14:anchorId="7B197B1C" wp14:editId="1B94D876">
            <wp:extent cx="266700" cy="198813"/>
            <wp:effectExtent l="19050" t="19050" r="19050" b="1079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73835" cy="204132"/>
                    </a:xfrm>
                    <a:prstGeom prst="rect">
                      <a:avLst/>
                    </a:prstGeom>
                    <a:ln>
                      <a:solidFill>
                        <a:schemeClr val="tx2"/>
                      </a:solidFill>
                    </a:ln>
                  </pic:spPr>
                </pic:pic>
              </a:graphicData>
            </a:graphic>
          </wp:inline>
        </w:drawing>
      </w:r>
    </w:p>
    <w:p w14:paraId="06732941" w14:textId="77777777" w:rsidR="00063FCB" w:rsidRDefault="00063FCB" w:rsidP="00063FCB">
      <w:r>
        <w:rPr>
          <w:noProof/>
          <w:lang w:eastAsia="nb-NO"/>
        </w:rPr>
        <w:drawing>
          <wp:inline distT="0" distB="0" distL="0" distR="0" wp14:anchorId="3840E0F0" wp14:editId="2C022843">
            <wp:extent cx="5379331" cy="1803964"/>
            <wp:effectExtent l="0" t="0" r="0" b="6350"/>
            <wp:docPr id="42" name="Bilde 4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tekst&#10;&#10;Automatisk generert beskrivelse"/>
                    <pic:cNvPicPr>
                      <a:picLocks noChangeAspect="1" noChangeArrowheads="1"/>
                    </pic:cNvPicPr>
                  </pic:nvPicPr>
                  <pic:blipFill>
                    <a:blip r:embed="rId193"/>
                    <a:stretch>
                      <a:fillRect/>
                    </a:stretch>
                  </pic:blipFill>
                  <pic:spPr bwMode="auto">
                    <a:xfrm>
                      <a:off x="0" y="0"/>
                      <a:ext cx="5379331" cy="1803964"/>
                    </a:xfrm>
                    <a:prstGeom prst="rect">
                      <a:avLst/>
                    </a:prstGeom>
                    <a:noFill/>
                    <a:ln>
                      <a:noFill/>
                    </a:ln>
                  </pic:spPr>
                </pic:pic>
              </a:graphicData>
            </a:graphic>
          </wp:inline>
        </w:drawing>
      </w:r>
    </w:p>
    <w:p w14:paraId="0B025A97" w14:textId="77777777" w:rsidR="00063FCB" w:rsidRDefault="00063FCB" w:rsidP="00616F20">
      <w:pPr>
        <w:pStyle w:val="Listeavsnitt"/>
        <w:numPr>
          <w:ilvl w:val="0"/>
          <w:numId w:val="13"/>
        </w:numPr>
      </w:pPr>
      <w:r>
        <w:t>Du kan nå merke det som skal sladdes, og merket tekst blir sladdet</w:t>
      </w:r>
    </w:p>
    <w:p w14:paraId="7459FA44" w14:textId="77777777" w:rsidR="00063FCB" w:rsidRDefault="00063FCB" w:rsidP="00063FCB">
      <w:r>
        <w:rPr>
          <w:noProof/>
          <w:lang w:eastAsia="nb-NO"/>
        </w:rPr>
        <w:drawing>
          <wp:inline distT="0" distB="0" distL="0" distR="0" wp14:anchorId="69CF5A58" wp14:editId="52C9D129">
            <wp:extent cx="5272126" cy="1591424"/>
            <wp:effectExtent l="0" t="0" r="5080" b="8890"/>
            <wp:docPr id="49" name="Bilde 4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tekst&#10;&#10;Automatisk generert beskrivelse"/>
                    <pic:cNvPicPr/>
                  </pic:nvPicPr>
                  <pic:blipFill>
                    <a:blip r:embed="rId194"/>
                    <a:stretch>
                      <a:fillRect/>
                    </a:stretch>
                  </pic:blipFill>
                  <pic:spPr>
                    <a:xfrm>
                      <a:off x="0" y="0"/>
                      <a:ext cx="5272126" cy="1591424"/>
                    </a:xfrm>
                    <a:prstGeom prst="rect">
                      <a:avLst/>
                    </a:prstGeom>
                  </pic:spPr>
                </pic:pic>
              </a:graphicData>
            </a:graphic>
          </wp:inline>
        </w:drawing>
      </w:r>
    </w:p>
    <w:p w14:paraId="3AE2F15F" w14:textId="77777777" w:rsidR="00063FCB" w:rsidRDefault="00063FCB" w:rsidP="00616F20">
      <w:pPr>
        <w:pStyle w:val="Listeavsnitt"/>
        <w:numPr>
          <w:ilvl w:val="0"/>
          <w:numId w:val="14"/>
        </w:numPr>
      </w:pPr>
      <w:r>
        <w:t>Synlig tekst fjernes med en sort overstryking som fjerner 100%</w:t>
      </w:r>
    </w:p>
    <w:p w14:paraId="2F52AE4B" w14:textId="77777777" w:rsidR="00063FCB" w:rsidRDefault="00063FCB" w:rsidP="00616F20">
      <w:pPr>
        <w:pStyle w:val="Listeavsnitt"/>
        <w:numPr>
          <w:ilvl w:val="0"/>
          <w:numId w:val="14"/>
        </w:numPr>
      </w:pPr>
      <w:r>
        <w:t>Skjult elektronisk tekst og metadata fjernes samtidig</w:t>
      </w:r>
    </w:p>
    <w:p w14:paraId="11F5327D" w14:textId="77777777" w:rsidR="00063FCB" w:rsidRDefault="00063FCB" w:rsidP="00616F20">
      <w:pPr>
        <w:pStyle w:val="Listeavsnitt"/>
        <w:numPr>
          <w:ilvl w:val="0"/>
          <w:numId w:val="14"/>
        </w:numPr>
      </w:pPr>
      <w:r>
        <w:t>Nå skal den sladdede filen lagres, slik at den blir lagt inn som offentlig variant i Elements</w:t>
      </w:r>
    </w:p>
    <w:p w14:paraId="069EA494" w14:textId="77777777" w:rsidR="00063FCB" w:rsidRDefault="00063FCB" w:rsidP="00616F20">
      <w:pPr>
        <w:pStyle w:val="Listeavsnitt"/>
        <w:numPr>
          <w:ilvl w:val="0"/>
          <w:numId w:val="14"/>
        </w:numPr>
      </w:pPr>
      <w:r>
        <w:t>Klikk på Fil -&gt; Lukk</w:t>
      </w:r>
      <w:r>
        <w:br/>
      </w:r>
      <w:r>
        <w:rPr>
          <w:noProof/>
          <w:lang w:eastAsia="nb-NO"/>
        </w:rPr>
        <w:drawing>
          <wp:inline distT="0" distB="0" distL="0" distR="0" wp14:anchorId="236A0104" wp14:editId="34B5B83E">
            <wp:extent cx="4244708" cy="1371719"/>
            <wp:effectExtent l="0" t="0" r="381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244708" cy="1371719"/>
                    </a:xfrm>
                    <a:prstGeom prst="rect">
                      <a:avLst/>
                    </a:prstGeom>
                  </pic:spPr>
                </pic:pic>
              </a:graphicData>
            </a:graphic>
          </wp:inline>
        </w:drawing>
      </w:r>
    </w:p>
    <w:p w14:paraId="0F1C79F7" w14:textId="77777777" w:rsidR="00063FCB" w:rsidRDefault="00063FCB" w:rsidP="00616F20">
      <w:pPr>
        <w:pStyle w:val="Listeavsnitt"/>
        <w:numPr>
          <w:ilvl w:val="0"/>
          <w:numId w:val="14"/>
        </w:numPr>
      </w:pPr>
      <w:r>
        <w:t>Si ja på Lagre</w:t>
      </w:r>
    </w:p>
    <w:p w14:paraId="527FB50C" w14:textId="77777777" w:rsidR="00063FCB" w:rsidRPr="00BF2143" w:rsidRDefault="00063FCB" w:rsidP="00063FCB">
      <w:pPr>
        <w:pStyle w:val="Overskrift2"/>
      </w:pPr>
      <w:bookmarkStart w:id="331" w:name="_Toc81915603"/>
      <w:r>
        <w:t>Kontroller offentlig tilgjengelig sladdet versjon i Elements</w:t>
      </w:r>
      <w:bookmarkEnd w:id="331"/>
    </w:p>
    <w:p w14:paraId="08516FAB" w14:textId="77777777" w:rsidR="00063FCB" w:rsidRDefault="00063FCB" w:rsidP="00063FCB">
      <w:r>
        <w:t>Den offentlige sladdede versjonen du laget i PixView er nå lagret som en ny versjon på journalposten.</w:t>
      </w:r>
    </w:p>
    <w:p w14:paraId="3735B296" w14:textId="77777777" w:rsidR="00063FCB" w:rsidRDefault="00063FCB" w:rsidP="00616F20">
      <w:pPr>
        <w:pStyle w:val="Listeavsnitt"/>
        <w:numPr>
          <w:ilvl w:val="0"/>
          <w:numId w:val="15"/>
        </w:numPr>
      </w:pPr>
      <w:r>
        <w:t>Stå på forhåndsvisningen av dokumentet</w:t>
      </w:r>
    </w:p>
    <w:p w14:paraId="2210F890" w14:textId="77777777" w:rsidR="00063FCB" w:rsidRDefault="00063FCB" w:rsidP="00616F20">
      <w:pPr>
        <w:pStyle w:val="Listeavsnitt"/>
        <w:numPr>
          <w:ilvl w:val="0"/>
          <w:numId w:val="15"/>
        </w:numPr>
      </w:pPr>
      <w:r>
        <w:t>På nedtrekksmenyen for versjoner vil du nå få valg av Offentlig tilgjengelig sladdet varrian</w:t>
      </w:r>
      <w:r>
        <w:br/>
      </w:r>
      <w:r>
        <w:rPr>
          <w:noProof/>
          <w:lang w:eastAsia="nb-NO"/>
        </w:rPr>
        <w:drawing>
          <wp:inline distT="0" distB="0" distL="0" distR="0" wp14:anchorId="3A69E86F" wp14:editId="0C06AFDC">
            <wp:extent cx="4961890" cy="2008481"/>
            <wp:effectExtent l="0" t="0" r="0" b="0"/>
            <wp:docPr id="52" name="Bilde 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tekst&#10;&#10;Automatisk generert beskrivelse"/>
                    <pic:cNvPicPr/>
                  </pic:nvPicPr>
                  <pic:blipFill>
                    <a:blip r:embed="rId196"/>
                    <a:stretch>
                      <a:fillRect/>
                    </a:stretch>
                  </pic:blipFill>
                  <pic:spPr>
                    <a:xfrm>
                      <a:off x="0" y="0"/>
                      <a:ext cx="4989800" cy="2019778"/>
                    </a:xfrm>
                    <a:prstGeom prst="rect">
                      <a:avLst/>
                    </a:prstGeom>
                  </pic:spPr>
                </pic:pic>
              </a:graphicData>
            </a:graphic>
          </wp:inline>
        </w:drawing>
      </w:r>
    </w:p>
    <w:p w14:paraId="001C7E83" w14:textId="77777777" w:rsidR="00063FCB" w:rsidRDefault="00063FCB" w:rsidP="00063FCB">
      <w:pPr>
        <w:pStyle w:val="Overskrift2"/>
      </w:pPr>
      <w:bookmarkStart w:id="332" w:name="_Toc81915604"/>
      <w:r>
        <w:t>Endre Offentlig sladdet versjon om til Aktiv versjon</w:t>
      </w:r>
      <w:bookmarkEnd w:id="332"/>
    </w:p>
    <w:p w14:paraId="602E2508" w14:textId="77777777" w:rsidR="00063FCB" w:rsidRDefault="00063FCB" w:rsidP="00063FCB">
      <w:r>
        <w:t>Det er viktig at du til slutt setter den offentlige versjon om til at den blir den aktive versjonen før du ekspederer journalpost.</w:t>
      </w:r>
    </w:p>
    <w:p w14:paraId="654F7BA6" w14:textId="77777777" w:rsidR="00063FCB" w:rsidRDefault="00063FCB" w:rsidP="00063FCB">
      <w:r>
        <w:t>Gjør slik:</w:t>
      </w:r>
    </w:p>
    <w:p w14:paraId="35476C11" w14:textId="77777777" w:rsidR="00063FCB" w:rsidRDefault="00063FCB" w:rsidP="00616F20">
      <w:pPr>
        <w:pStyle w:val="Listeavsnitt"/>
        <w:numPr>
          <w:ilvl w:val="0"/>
          <w:numId w:val="16"/>
        </w:numPr>
      </w:pPr>
      <w:r>
        <w:t>Stå på forhåndsvisning i riktig journalpost</w:t>
      </w:r>
    </w:p>
    <w:p w14:paraId="10099D13" w14:textId="77777777" w:rsidR="00063FCB" w:rsidRDefault="00063FCB" w:rsidP="00616F20">
      <w:pPr>
        <w:pStyle w:val="Listeavsnitt"/>
        <w:numPr>
          <w:ilvl w:val="0"/>
          <w:numId w:val="16"/>
        </w:numPr>
      </w:pPr>
      <w:r>
        <w:t>Klikk på versjoner</w:t>
      </w:r>
      <w:r>
        <w:br/>
      </w:r>
      <w:r>
        <w:rPr>
          <w:noProof/>
          <w:lang w:eastAsia="nb-NO"/>
        </w:rPr>
        <w:drawing>
          <wp:inline distT="0" distB="0" distL="0" distR="0" wp14:anchorId="779553F9" wp14:editId="36C37B7B">
            <wp:extent cx="4946650" cy="2741315"/>
            <wp:effectExtent l="0" t="0" r="6350" b="1905"/>
            <wp:docPr id="53" name="Bilde 5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tekst&#10;&#10;Automatisk generert beskrivelse"/>
                    <pic:cNvPicPr/>
                  </pic:nvPicPr>
                  <pic:blipFill>
                    <a:blip r:embed="rId197"/>
                    <a:stretch>
                      <a:fillRect/>
                    </a:stretch>
                  </pic:blipFill>
                  <pic:spPr>
                    <a:xfrm>
                      <a:off x="0" y="0"/>
                      <a:ext cx="4974713" cy="2756867"/>
                    </a:xfrm>
                    <a:prstGeom prst="rect">
                      <a:avLst/>
                    </a:prstGeom>
                  </pic:spPr>
                </pic:pic>
              </a:graphicData>
            </a:graphic>
          </wp:inline>
        </w:drawing>
      </w:r>
    </w:p>
    <w:p w14:paraId="5BDB8DA9" w14:textId="77777777" w:rsidR="00063FCB" w:rsidRDefault="00063FCB" w:rsidP="00616F20">
      <w:pPr>
        <w:pStyle w:val="Listeavsnitt"/>
        <w:numPr>
          <w:ilvl w:val="0"/>
          <w:numId w:val="16"/>
        </w:numPr>
      </w:pPr>
      <w:r>
        <w:t>Velg den Offentlig tilgjengelig sladdet versjon, og du får mulighet til å ta opp en meny ut til høyre av versjonen. Velg Rediger detaljer:</w:t>
      </w:r>
      <w:r>
        <w:br/>
      </w:r>
      <w:r>
        <w:rPr>
          <w:noProof/>
          <w:lang w:eastAsia="nb-NO"/>
        </w:rPr>
        <w:drawing>
          <wp:inline distT="0" distB="0" distL="0" distR="0" wp14:anchorId="0464F9A0" wp14:editId="30C91DBB">
            <wp:extent cx="5106670" cy="936869"/>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153924" cy="945538"/>
                    </a:xfrm>
                    <a:prstGeom prst="rect">
                      <a:avLst/>
                    </a:prstGeom>
                  </pic:spPr>
                </pic:pic>
              </a:graphicData>
            </a:graphic>
          </wp:inline>
        </w:drawing>
      </w:r>
    </w:p>
    <w:p w14:paraId="10D6693C" w14:textId="77777777" w:rsidR="00063FCB" w:rsidRDefault="00063FCB" w:rsidP="00616F20">
      <w:pPr>
        <w:pStyle w:val="Listeavsnitt"/>
        <w:numPr>
          <w:ilvl w:val="0"/>
          <w:numId w:val="16"/>
        </w:numPr>
      </w:pPr>
      <w:r>
        <w:t>Klikk på Marker som aktiv versjon</w:t>
      </w:r>
      <w:r>
        <w:br/>
      </w:r>
      <w:r>
        <w:rPr>
          <w:noProof/>
          <w:lang w:eastAsia="nb-NO"/>
        </w:rPr>
        <w:drawing>
          <wp:inline distT="0" distB="0" distL="0" distR="0" wp14:anchorId="2E866806" wp14:editId="755186E4">
            <wp:extent cx="5044440" cy="3224143"/>
            <wp:effectExtent l="0" t="0" r="3810" b="0"/>
            <wp:docPr id="58" name="Bilde 5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tekst&#10;&#10;Automatisk generert beskrivels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78912" cy="3246176"/>
                    </a:xfrm>
                    <a:prstGeom prst="rect">
                      <a:avLst/>
                    </a:prstGeom>
                    <a:noFill/>
                    <a:ln>
                      <a:noFill/>
                    </a:ln>
                  </pic:spPr>
                </pic:pic>
              </a:graphicData>
            </a:graphic>
          </wp:inline>
        </w:drawing>
      </w:r>
    </w:p>
    <w:p w14:paraId="0C8FD84D" w14:textId="77777777" w:rsidR="00063FCB" w:rsidRDefault="00063FCB" w:rsidP="00616F20">
      <w:pPr>
        <w:pStyle w:val="Listeavsnitt"/>
        <w:numPr>
          <w:ilvl w:val="0"/>
          <w:numId w:val="16"/>
        </w:numPr>
      </w:pPr>
      <w:r>
        <w:t>Det vil da lages en ny versjon som blir den aktive versjonen av det sladdede dokumentet</w:t>
      </w:r>
      <w:r>
        <w:br/>
      </w:r>
      <w:r>
        <w:rPr>
          <w:noProof/>
          <w:lang w:eastAsia="nb-NO"/>
        </w:rPr>
        <w:drawing>
          <wp:inline distT="0" distB="0" distL="0" distR="0" wp14:anchorId="53B0DB6D" wp14:editId="42DED584">
            <wp:extent cx="5083810" cy="2236751"/>
            <wp:effectExtent l="0" t="0" r="2540" b="0"/>
            <wp:docPr id="60" name="Bilde 6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descr="Et bilde som inneholder bord&#10;&#10;Automatisk generert beskrivelse"/>
                    <pic:cNvPicPr/>
                  </pic:nvPicPr>
                  <pic:blipFill>
                    <a:blip r:embed="rId200"/>
                    <a:stretch>
                      <a:fillRect/>
                    </a:stretch>
                  </pic:blipFill>
                  <pic:spPr>
                    <a:xfrm>
                      <a:off x="0" y="0"/>
                      <a:ext cx="5114156" cy="2250103"/>
                    </a:xfrm>
                    <a:prstGeom prst="rect">
                      <a:avLst/>
                    </a:prstGeom>
                  </pic:spPr>
                </pic:pic>
              </a:graphicData>
            </a:graphic>
          </wp:inline>
        </w:drawing>
      </w:r>
    </w:p>
    <w:p w14:paraId="0569A99D" w14:textId="77777777" w:rsidR="00063FCB" w:rsidRDefault="00063FCB" w:rsidP="00616F20">
      <w:pPr>
        <w:pStyle w:val="Listeavsnitt"/>
        <w:numPr>
          <w:ilvl w:val="0"/>
          <w:numId w:val="16"/>
        </w:numPr>
      </w:pPr>
      <w:r>
        <w:t>Det vil nå være den sladdede versjonen som ligger i front i forhåndsvisningen og som vli bli med ut når du velger journalposten som vedlegg når du besvarer for eksempel unnsynsforespørsel.</w:t>
      </w:r>
    </w:p>
    <w:p w14:paraId="419CA2E2" w14:textId="77777777" w:rsidR="00063FCB" w:rsidRPr="002003B6" w:rsidRDefault="00063FCB" w:rsidP="00063FCB">
      <w:pPr>
        <w:pStyle w:val="Listeavsnitt"/>
      </w:pPr>
    </w:p>
    <w:p w14:paraId="31219071" w14:textId="77777777" w:rsidR="00063FCB" w:rsidRDefault="00063FCB" w:rsidP="00063FCB">
      <w:pPr>
        <w:rPr>
          <w:rFonts w:eastAsiaTheme="majorEastAsia" w:cstheme="majorBidi"/>
          <w:color w:val="002060"/>
          <w:sz w:val="28"/>
        </w:rPr>
      </w:pPr>
      <w:r>
        <w:br w:type="page"/>
      </w:r>
    </w:p>
    <w:p w14:paraId="6FAF1ECE" w14:textId="6A398D65" w:rsidR="00063FCB" w:rsidRDefault="00063FCB" w:rsidP="00063FCB">
      <w:pPr>
        <w:pStyle w:val="Overskrift1"/>
      </w:pPr>
      <w:bookmarkStart w:id="333" w:name="_Toc81915605"/>
      <w:r>
        <w:t>Logger og behandlingsinformasjon</w:t>
      </w:r>
      <w:bookmarkEnd w:id="327"/>
      <w:bookmarkEnd w:id="328"/>
      <w:bookmarkEnd w:id="333"/>
    </w:p>
    <w:p w14:paraId="2C3DCA49" w14:textId="77777777" w:rsidR="00063FCB" w:rsidRDefault="00063FCB" w:rsidP="00063FCB">
      <w:r>
        <w:t>Endringer som utføres av brukerne i Elements blir loggført. Når det skjer endringer på en saksmappe eller en journalpost eller dokument, vil dette kunne spores i loggen.</w:t>
      </w:r>
      <w:bookmarkStart w:id="334" w:name="_Toc86905349"/>
      <w:bookmarkStart w:id="335" w:name="_Toc86906005"/>
      <w:bookmarkStart w:id="336" w:name="_Toc86906282"/>
      <w:bookmarkStart w:id="337" w:name="_Toc87108342"/>
      <w:bookmarkStart w:id="338" w:name="_Toc87108608"/>
      <w:bookmarkStart w:id="339" w:name="_Toc87171998"/>
      <w:bookmarkStart w:id="340" w:name="_Toc87173603"/>
      <w:bookmarkStart w:id="341" w:name="_Toc87173875"/>
      <w:bookmarkStart w:id="342" w:name="_Toc87187183"/>
      <w:bookmarkStart w:id="343" w:name="_Toc87188829"/>
      <w:bookmarkStart w:id="344" w:name="_Toc87236265"/>
      <w:r>
        <w:t xml:space="preserve"> </w:t>
      </w:r>
      <w:bookmarkEnd w:id="334"/>
      <w:bookmarkEnd w:id="335"/>
      <w:bookmarkEnd w:id="336"/>
      <w:bookmarkEnd w:id="337"/>
      <w:bookmarkEnd w:id="338"/>
      <w:bookmarkEnd w:id="339"/>
      <w:bookmarkEnd w:id="340"/>
      <w:bookmarkEnd w:id="341"/>
      <w:bookmarkEnd w:id="342"/>
      <w:bookmarkEnd w:id="343"/>
      <w:bookmarkEnd w:id="344"/>
    </w:p>
    <w:p w14:paraId="59861953" w14:textId="77777777" w:rsidR="00063FCB" w:rsidRDefault="00063FCB" w:rsidP="00063FCB">
      <w:r>
        <w:t xml:space="preserve">Søk opp aktuell sak eller journalpost. Trykk </w:t>
      </w:r>
      <w:r>
        <w:rPr>
          <w:noProof/>
          <w:color w:val="2B579A"/>
          <w:shd w:val="clear" w:color="auto" w:fill="E6E6E6"/>
          <w:lang w:eastAsia="nb-NO"/>
        </w:rPr>
        <w:drawing>
          <wp:inline distT="0" distB="0" distL="0" distR="0" wp14:anchorId="79B1F886" wp14:editId="3B982923">
            <wp:extent cx="180000" cy="155573"/>
            <wp:effectExtent l="19050" t="19050" r="10795" b="16510"/>
            <wp:docPr id="286" name="Picture 28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Et bilde som inneholder tekst&#10;&#10;Automatisk generert beskrivelse"/>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85120" t="999" b="87696"/>
                    <a:stretch/>
                  </pic:blipFill>
                  <pic:spPr bwMode="auto">
                    <a:xfrm>
                      <a:off x="0" y="0"/>
                      <a:ext cx="180000" cy="1555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 xml:space="preserve"> og </w:t>
      </w:r>
      <w:r w:rsidRPr="09CD3DD6">
        <w:rPr>
          <w:b/>
          <w:bCs/>
        </w:rPr>
        <w:t>Vis logg</w:t>
      </w:r>
      <w:r>
        <w:t>.</w:t>
      </w:r>
    </w:p>
    <w:p w14:paraId="088677F2" w14:textId="6018D9AA" w:rsidR="00063FCB" w:rsidRPr="00487192" w:rsidRDefault="00063FCB" w:rsidP="00063FCB">
      <w:pPr>
        <w:pStyle w:val="Overskrift2"/>
      </w:pPr>
      <w:bookmarkStart w:id="345" w:name="_Toc81915606"/>
      <w:r>
        <w:t>Vis logg på saksmappe</w:t>
      </w:r>
      <w:bookmarkEnd w:id="345"/>
    </w:p>
    <w:p w14:paraId="29B43CE2" w14:textId="77777777" w:rsidR="00063FCB" w:rsidRDefault="00063FCB" w:rsidP="00063FCB">
      <w:r>
        <w:rPr>
          <w:noProof/>
          <w:color w:val="2B579A"/>
          <w:shd w:val="clear" w:color="auto" w:fill="E6E6E6"/>
          <w:lang w:eastAsia="nb-NO"/>
        </w:rPr>
        <w:drawing>
          <wp:inline distT="0" distB="0" distL="0" distR="0" wp14:anchorId="576EF250" wp14:editId="5652D5A8">
            <wp:extent cx="1563058" cy="2280527"/>
            <wp:effectExtent l="19050" t="19050" r="18415" b="24765"/>
            <wp:docPr id="1667132821" name="Bilde 16671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a:stretch>
                      <a:fillRect/>
                    </a:stretch>
                  </pic:blipFill>
                  <pic:spPr bwMode="auto">
                    <a:xfrm>
                      <a:off x="0" y="0"/>
                      <a:ext cx="1574453" cy="2297152"/>
                    </a:xfrm>
                    <a:prstGeom prst="rect">
                      <a:avLst/>
                    </a:prstGeom>
                    <a:noFill/>
                    <a:ln w="3175">
                      <a:solidFill>
                        <a:schemeClr val="tx1"/>
                      </a:solidFill>
                    </a:ln>
                  </pic:spPr>
                </pic:pic>
              </a:graphicData>
            </a:graphic>
          </wp:inline>
        </w:drawing>
      </w:r>
    </w:p>
    <w:p w14:paraId="029065E6" w14:textId="77777777" w:rsidR="00063FCB" w:rsidRDefault="00063FCB" w:rsidP="00063FCB">
      <w:pPr>
        <w:spacing w:before="115" w:after="0" w:line="240" w:lineRule="auto"/>
      </w:pPr>
      <w:r>
        <w:t>Eksempel på logg:</w:t>
      </w:r>
    </w:p>
    <w:p w14:paraId="78A1DA14" w14:textId="77777777" w:rsidR="00063FCB" w:rsidRDefault="00063FCB" w:rsidP="00063FCB">
      <w:r>
        <w:rPr>
          <w:noProof/>
          <w:lang w:eastAsia="nb-NO"/>
        </w:rPr>
        <w:drawing>
          <wp:inline distT="0" distB="0" distL="0" distR="0" wp14:anchorId="42DB6BC4" wp14:editId="76C220F5">
            <wp:extent cx="5370829" cy="286385"/>
            <wp:effectExtent l="0" t="0" r="1270" b="0"/>
            <wp:docPr id="1667132822" name="Bilde 16671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22"/>
                    <pic:cNvPicPr/>
                  </pic:nvPicPr>
                  <pic:blipFill>
                    <a:blip r:embed="rId202">
                      <a:extLst>
                        <a:ext uri="{28A0092B-C50C-407E-A947-70E740481C1C}">
                          <a14:useLocalDpi xmlns:a14="http://schemas.microsoft.com/office/drawing/2010/main" val="0"/>
                        </a:ext>
                      </a:extLst>
                    </a:blip>
                    <a:stretch>
                      <a:fillRect/>
                    </a:stretch>
                  </pic:blipFill>
                  <pic:spPr>
                    <a:xfrm>
                      <a:off x="0" y="0"/>
                      <a:ext cx="5370829" cy="286385"/>
                    </a:xfrm>
                    <a:prstGeom prst="rect">
                      <a:avLst/>
                    </a:prstGeom>
                  </pic:spPr>
                </pic:pic>
              </a:graphicData>
            </a:graphic>
          </wp:inline>
        </w:drawing>
      </w:r>
    </w:p>
    <w:p w14:paraId="743833F1" w14:textId="5D27DA4F" w:rsidR="00063FCB" w:rsidRDefault="00063FCB" w:rsidP="00063FCB">
      <w:pPr>
        <w:pStyle w:val="Overskrift2"/>
      </w:pPr>
      <w:bookmarkStart w:id="346" w:name="_Toc81915607"/>
      <w:r>
        <w:t>Vis logg på journalpost</w:t>
      </w:r>
      <w:bookmarkEnd w:id="346"/>
    </w:p>
    <w:p w14:paraId="2B2D8D14" w14:textId="77777777" w:rsidR="00063FCB" w:rsidRDefault="00063FCB" w:rsidP="00063FCB">
      <w:r>
        <w:rPr>
          <w:noProof/>
          <w:lang w:eastAsia="nb-NO"/>
        </w:rPr>
        <w:drawing>
          <wp:inline distT="0" distB="0" distL="0" distR="0" wp14:anchorId="10774048" wp14:editId="49E9C593">
            <wp:extent cx="5471162" cy="2343179"/>
            <wp:effectExtent l="0" t="0" r="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203">
                      <a:extLst>
                        <a:ext uri="{28A0092B-C50C-407E-A947-70E740481C1C}">
                          <a14:useLocalDpi xmlns:a14="http://schemas.microsoft.com/office/drawing/2010/main" val="0"/>
                        </a:ext>
                      </a:extLst>
                    </a:blip>
                    <a:stretch>
                      <a:fillRect/>
                    </a:stretch>
                  </pic:blipFill>
                  <pic:spPr>
                    <a:xfrm>
                      <a:off x="0" y="0"/>
                      <a:ext cx="5471162" cy="2343179"/>
                    </a:xfrm>
                    <a:prstGeom prst="rect">
                      <a:avLst/>
                    </a:prstGeom>
                  </pic:spPr>
                </pic:pic>
              </a:graphicData>
            </a:graphic>
          </wp:inline>
        </w:drawing>
      </w:r>
    </w:p>
    <w:p w14:paraId="0D89FABB" w14:textId="04F8CD8E" w:rsidR="00063FCB" w:rsidRDefault="00063FCB" w:rsidP="00063FCB">
      <w:pPr>
        <w:pStyle w:val="Overskrift2"/>
      </w:pPr>
      <w:bookmarkStart w:id="347" w:name="_Toc81915608"/>
      <w:r>
        <w:t>Vis logg på dokument</w:t>
      </w:r>
      <w:bookmarkEnd w:id="347"/>
    </w:p>
    <w:p w14:paraId="01648FD6" w14:textId="77777777" w:rsidR="00063FCB" w:rsidRPr="00855B6F" w:rsidRDefault="00063FCB" w:rsidP="00063FCB">
      <w:r>
        <w:rPr>
          <w:noProof/>
          <w:lang w:eastAsia="nb-NO"/>
        </w:rPr>
        <w:drawing>
          <wp:inline distT="0" distB="0" distL="0" distR="0" wp14:anchorId="284D73D1" wp14:editId="3E60E37B">
            <wp:extent cx="5471162" cy="2445349"/>
            <wp:effectExtent l="0" t="0" r="0" b="0"/>
            <wp:docPr id="26675168" name="Bilde 2667516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168" name="Bilde 26675168" descr="Et bilde som inneholder tekst&#10;&#10;Automatisk generert beskrivelse"/>
                    <pic:cNvPicPr/>
                  </pic:nvPicPr>
                  <pic:blipFill>
                    <a:blip r:embed="rId204">
                      <a:extLst>
                        <a:ext uri="{28A0092B-C50C-407E-A947-70E740481C1C}">
                          <a14:useLocalDpi xmlns:a14="http://schemas.microsoft.com/office/drawing/2010/main" val="0"/>
                        </a:ext>
                      </a:extLst>
                    </a:blip>
                    <a:stretch>
                      <a:fillRect/>
                    </a:stretch>
                  </pic:blipFill>
                  <pic:spPr>
                    <a:xfrm>
                      <a:off x="0" y="0"/>
                      <a:ext cx="5471162" cy="2445349"/>
                    </a:xfrm>
                    <a:prstGeom prst="rect">
                      <a:avLst/>
                    </a:prstGeom>
                  </pic:spPr>
                </pic:pic>
              </a:graphicData>
            </a:graphic>
          </wp:inline>
        </w:drawing>
      </w:r>
    </w:p>
    <w:p w14:paraId="09EEA531" w14:textId="1DCCC9FF" w:rsidR="00063FCB" w:rsidRDefault="00063FCB" w:rsidP="00063FCB">
      <w:pPr>
        <w:pStyle w:val="Overskrift2"/>
      </w:pPr>
      <w:bookmarkStart w:id="348" w:name="_Toc81915609"/>
      <w:r>
        <w:t>Vis logg på dokumentversjon</w:t>
      </w:r>
      <w:bookmarkEnd w:id="348"/>
    </w:p>
    <w:p w14:paraId="2343EEDE" w14:textId="77777777" w:rsidR="00063FCB" w:rsidRDefault="00063FCB" w:rsidP="00063FCB">
      <w:pPr>
        <w:pStyle w:val="Ingenmellomrom"/>
      </w:pPr>
      <w:r>
        <w:br/>
      </w:r>
      <w:r>
        <w:rPr>
          <w:noProof/>
          <w:lang w:eastAsia="nb-NO"/>
        </w:rPr>
        <w:drawing>
          <wp:inline distT="0" distB="0" distL="0" distR="0" wp14:anchorId="2603B542" wp14:editId="774D7B11">
            <wp:extent cx="5541744" cy="2506980"/>
            <wp:effectExtent l="0" t="0" r="1905" b="7620"/>
            <wp:docPr id="26675182" name="Bilde 2667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82"/>
                    <pic:cNvPicPr/>
                  </pic:nvPicPr>
                  <pic:blipFill>
                    <a:blip r:embed="rId205">
                      <a:extLst>
                        <a:ext uri="{28A0092B-C50C-407E-A947-70E740481C1C}">
                          <a14:useLocalDpi xmlns:a14="http://schemas.microsoft.com/office/drawing/2010/main" val="0"/>
                        </a:ext>
                      </a:extLst>
                    </a:blip>
                    <a:stretch>
                      <a:fillRect/>
                    </a:stretch>
                  </pic:blipFill>
                  <pic:spPr>
                    <a:xfrm>
                      <a:off x="0" y="0"/>
                      <a:ext cx="5541744" cy="2506980"/>
                    </a:xfrm>
                    <a:prstGeom prst="rect">
                      <a:avLst/>
                    </a:prstGeom>
                  </pic:spPr>
                </pic:pic>
              </a:graphicData>
            </a:graphic>
          </wp:inline>
        </w:drawing>
      </w:r>
    </w:p>
    <w:p w14:paraId="002F841F" w14:textId="1D5A15BA" w:rsidR="00063FCB" w:rsidRDefault="00063FCB" w:rsidP="00063FCB">
      <w:pPr>
        <w:pStyle w:val="Ingenmellomrom"/>
      </w:pPr>
    </w:p>
    <w:p w14:paraId="24005072" w14:textId="0AB65CB0" w:rsidR="00D633A5" w:rsidRDefault="00D633A5" w:rsidP="00063FCB">
      <w:pPr>
        <w:pStyle w:val="Ingenmellomrom"/>
      </w:pPr>
    </w:p>
    <w:p w14:paraId="110E7959" w14:textId="735201A7" w:rsidR="00D633A5" w:rsidRDefault="00D633A5" w:rsidP="00063FCB">
      <w:pPr>
        <w:pStyle w:val="Ingenmellomrom"/>
      </w:pPr>
    </w:p>
    <w:p w14:paraId="2C1657F5" w14:textId="7039283E" w:rsidR="00D633A5" w:rsidRDefault="00D633A5" w:rsidP="00063FCB">
      <w:pPr>
        <w:pStyle w:val="Ingenmellomrom"/>
      </w:pPr>
    </w:p>
    <w:p w14:paraId="5BC9D559" w14:textId="690A96DD" w:rsidR="00D633A5" w:rsidRDefault="00D633A5" w:rsidP="00063FCB">
      <w:pPr>
        <w:pStyle w:val="Ingenmellomrom"/>
      </w:pPr>
    </w:p>
    <w:p w14:paraId="564A8CD4" w14:textId="0509741D" w:rsidR="00D633A5" w:rsidRDefault="00D633A5" w:rsidP="00063FCB">
      <w:pPr>
        <w:pStyle w:val="Ingenmellomrom"/>
      </w:pPr>
    </w:p>
    <w:p w14:paraId="56B840DE" w14:textId="759D77A9" w:rsidR="00D633A5" w:rsidRDefault="00D633A5" w:rsidP="00063FCB">
      <w:pPr>
        <w:pStyle w:val="Ingenmellomrom"/>
      </w:pPr>
    </w:p>
    <w:p w14:paraId="350487A1" w14:textId="09D4016F" w:rsidR="00D633A5" w:rsidRDefault="00D633A5" w:rsidP="00063FCB">
      <w:pPr>
        <w:pStyle w:val="Ingenmellomrom"/>
      </w:pPr>
    </w:p>
    <w:p w14:paraId="2547BFEA" w14:textId="4C9A3D83" w:rsidR="00D633A5" w:rsidRDefault="00D633A5" w:rsidP="00063FCB">
      <w:pPr>
        <w:pStyle w:val="Ingenmellomrom"/>
      </w:pPr>
    </w:p>
    <w:p w14:paraId="5436ABB2" w14:textId="5065B516" w:rsidR="00D633A5" w:rsidRDefault="00D633A5" w:rsidP="00063FCB">
      <w:pPr>
        <w:pStyle w:val="Ingenmellomrom"/>
      </w:pPr>
    </w:p>
    <w:p w14:paraId="68E0FCA2" w14:textId="1A48C56B" w:rsidR="00D633A5" w:rsidRDefault="00D633A5" w:rsidP="00063FCB">
      <w:pPr>
        <w:pStyle w:val="Ingenmellomrom"/>
      </w:pPr>
    </w:p>
    <w:p w14:paraId="74CA694B" w14:textId="77777777" w:rsidR="00D633A5" w:rsidRDefault="00D633A5" w:rsidP="00063FCB">
      <w:pPr>
        <w:pStyle w:val="Ingenmellomrom"/>
      </w:pPr>
    </w:p>
    <w:p w14:paraId="39EC3D57" w14:textId="77777777" w:rsidR="00063FCB" w:rsidRDefault="00063FCB" w:rsidP="00063FCB"/>
    <w:p w14:paraId="36FA0AE9" w14:textId="77777777" w:rsidR="00063FCB" w:rsidRDefault="00063FCB" w:rsidP="00063FCB">
      <w:pPr>
        <w:pBdr>
          <w:top w:val="single" w:sz="4" w:space="1" w:color="auto"/>
          <w:left w:val="single" w:sz="4" w:space="4" w:color="auto"/>
          <w:bottom w:val="single" w:sz="4" w:space="0" w:color="auto"/>
          <w:right w:val="single" w:sz="4" w:space="4" w:color="auto"/>
        </w:pBdr>
        <w:shd w:val="clear" w:color="auto" w:fill="E1FBEF" w:themeFill="accent2" w:themeFillTint="33"/>
      </w:pPr>
      <w:r w:rsidRPr="770F3BBD">
        <w:rPr>
          <w:b/>
          <w:bCs/>
        </w:rPr>
        <w:t>Følgende endringer blir logget:</w:t>
      </w:r>
      <w:r>
        <w:br/>
        <w:t>Endring av sak - og journalstatus</w:t>
      </w:r>
      <w:r>
        <w:br/>
        <w:t>Endring av arkivdel</w:t>
      </w:r>
      <w:r>
        <w:br/>
        <w:t>Endring av klassering (arkivkode)</w:t>
      </w:r>
      <w:r>
        <w:br/>
        <w:t>Endring av saksansvarlig og saksbehandler</w:t>
      </w:r>
      <w:r>
        <w:br/>
        <w:t>Endring av administrativ enhet som eier sak eller journalpost</w:t>
      </w:r>
      <w:r>
        <w:br/>
        <w:t xml:space="preserve">Flytting av poster mellom mapper. I loggen på saksnivå vil du kunne se hvilke journalposter som er flyttet fra mappa. I loggen på journalpost som er flyttet, vil du kunne se hvilken sak som journalposten opprinnelig tilhørte. </w:t>
      </w:r>
      <w:r>
        <w:br/>
        <w:t>E-post forsendelser</w:t>
      </w:r>
      <w:r>
        <w:br/>
        <w:t>Endring av forsendelsesstatus ved status Åpnet av mottaker og Sendt til utskrift</w:t>
      </w:r>
    </w:p>
    <w:p w14:paraId="31816416" w14:textId="77777777" w:rsidR="00063FCB" w:rsidRPr="00696017" w:rsidRDefault="00063FCB" w:rsidP="00063FCB">
      <w:pPr>
        <w:pBdr>
          <w:top w:val="single" w:sz="4" w:space="1" w:color="auto"/>
          <w:left w:val="single" w:sz="4" w:space="4" w:color="auto"/>
          <w:bottom w:val="single" w:sz="4" w:space="0" w:color="auto"/>
          <w:right w:val="single" w:sz="4" w:space="4" w:color="auto"/>
        </w:pBdr>
        <w:shd w:val="clear" w:color="auto" w:fill="E1FBEF" w:themeFill="accent2" w:themeFillTint="33"/>
        <w:rPr>
          <w:b/>
          <w:bCs/>
        </w:rPr>
      </w:pPr>
      <w:r>
        <w:t xml:space="preserve">Hvem som har </w:t>
      </w:r>
      <w:r w:rsidRPr="00056223">
        <w:t>gjort en endring på vegne av hvem</w:t>
      </w:r>
      <w:r>
        <w:t xml:space="preserve"> (Fungerer for)</w:t>
      </w:r>
      <w:r>
        <w:br/>
        <w:t>I tillegg kan det finnes loggføringer som virksomheten selv har tatt initiativ til (egendefinerte logger).</w:t>
      </w:r>
    </w:p>
    <w:p w14:paraId="4BE978DB" w14:textId="2C61400B" w:rsidR="00063FCB" w:rsidRDefault="00063FCB" w:rsidP="00063FCB">
      <w:pPr>
        <w:pStyle w:val="Overskrift2"/>
      </w:pPr>
      <w:bookmarkStart w:id="349" w:name="_Toc57194283"/>
      <w:bookmarkStart w:id="350" w:name="_Toc81915610"/>
      <w:r>
        <w:t>Logghendelser</w:t>
      </w:r>
      <w:bookmarkEnd w:id="349"/>
      <w:bookmarkEnd w:id="350"/>
    </w:p>
    <w:p w14:paraId="56CE53BB" w14:textId="77777777" w:rsidR="00063FCB" w:rsidRDefault="00063FCB" w:rsidP="00063FCB">
      <w:r>
        <w:t>Det er også muligheter å få tatt ut logghendelser under Avansert søk - Andre tabeller – Logghendelser</w:t>
      </w:r>
    </w:p>
    <w:p w14:paraId="446F1589" w14:textId="77777777" w:rsidR="00063FCB" w:rsidRDefault="00063FCB" w:rsidP="00063FCB">
      <w:r>
        <w:rPr>
          <w:noProof/>
          <w:lang w:eastAsia="nb-NO"/>
        </w:rPr>
        <w:drawing>
          <wp:inline distT="0" distB="0" distL="0" distR="0" wp14:anchorId="72773010" wp14:editId="617BBD70">
            <wp:extent cx="2349942" cy="1616434"/>
            <wp:effectExtent l="0" t="0" r="0" b="0"/>
            <wp:docPr id="1857600643" name="Bilde 185760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57600643"/>
                    <pic:cNvPicPr/>
                  </pic:nvPicPr>
                  <pic:blipFill>
                    <a:blip r:embed="rId206">
                      <a:extLst>
                        <a:ext uri="{28A0092B-C50C-407E-A947-70E740481C1C}">
                          <a14:useLocalDpi xmlns:a14="http://schemas.microsoft.com/office/drawing/2010/main" val="0"/>
                        </a:ext>
                      </a:extLst>
                    </a:blip>
                    <a:stretch>
                      <a:fillRect/>
                    </a:stretch>
                  </pic:blipFill>
                  <pic:spPr>
                    <a:xfrm>
                      <a:off x="0" y="0"/>
                      <a:ext cx="2349942" cy="1616434"/>
                    </a:xfrm>
                    <a:prstGeom prst="rect">
                      <a:avLst/>
                    </a:prstGeom>
                  </pic:spPr>
                </pic:pic>
              </a:graphicData>
            </a:graphic>
          </wp:inline>
        </w:drawing>
      </w:r>
    </w:p>
    <w:p w14:paraId="7499F21F" w14:textId="77777777" w:rsidR="00063FCB" w:rsidRDefault="00063FCB" w:rsidP="00063FCB">
      <w:r>
        <w:t>Her vil du ha følgende søkekriterier:</w:t>
      </w:r>
    </w:p>
    <w:p w14:paraId="50EA88CB" w14:textId="77777777" w:rsidR="00063FCB" w:rsidRDefault="00063FCB" w:rsidP="00063FCB">
      <w:r>
        <w:rPr>
          <w:noProof/>
          <w:lang w:eastAsia="nb-NO"/>
        </w:rPr>
        <w:drawing>
          <wp:inline distT="0" distB="0" distL="0" distR="0" wp14:anchorId="631F539E" wp14:editId="43D7BDBF">
            <wp:extent cx="5743575" cy="2357259"/>
            <wp:effectExtent l="0" t="0" r="0" b="0"/>
            <wp:docPr id="1586323923" name="Bilde 15863239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23923" name="Bilde 1586323923" descr="Et bilde som inneholder tekst&#10;&#10;Automatisk generert beskrivelse"/>
                    <pic:cNvPicPr/>
                  </pic:nvPicPr>
                  <pic:blipFill>
                    <a:blip r:embed="rId207">
                      <a:extLst>
                        <a:ext uri="{28A0092B-C50C-407E-A947-70E740481C1C}">
                          <a14:useLocalDpi xmlns:a14="http://schemas.microsoft.com/office/drawing/2010/main" val="0"/>
                        </a:ext>
                      </a:extLst>
                    </a:blip>
                    <a:stretch>
                      <a:fillRect/>
                    </a:stretch>
                  </pic:blipFill>
                  <pic:spPr>
                    <a:xfrm>
                      <a:off x="0" y="0"/>
                      <a:ext cx="5743575" cy="2357259"/>
                    </a:xfrm>
                    <a:prstGeom prst="rect">
                      <a:avLst/>
                    </a:prstGeom>
                  </pic:spPr>
                </pic:pic>
              </a:graphicData>
            </a:graphic>
          </wp:inline>
        </w:drawing>
      </w:r>
    </w:p>
    <w:p w14:paraId="508EC590" w14:textId="77777777" w:rsidR="00063FCB" w:rsidRDefault="00063FCB" w:rsidP="00063FCB">
      <w:r>
        <w:t>Her må du kunne litt om tabellnavn og feltnavn. Du kan støtte deg til brukerdokumentasjonen for Logging i Elements eller du kan gjøre deg kjent med logghendelsene ved å ta et søk på kun registreringsdato.</w:t>
      </w:r>
      <w:r>
        <w:br/>
        <w:t>Ut fra søkeresultatet får du da fort oversikt over hva de forskjellige Tabellnavn og Feltnavn heter.</w:t>
      </w:r>
    </w:p>
    <w:p w14:paraId="103DFBC8" w14:textId="77777777" w:rsidR="00063FCB" w:rsidRDefault="00063FCB" w:rsidP="00063FCB">
      <w:r>
        <w:rPr>
          <w:noProof/>
          <w:lang w:eastAsia="nb-NO"/>
        </w:rPr>
        <w:drawing>
          <wp:inline distT="0" distB="0" distL="0" distR="0" wp14:anchorId="46973110" wp14:editId="31420323">
            <wp:extent cx="5924548" cy="1629251"/>
            <wp:effectExtent l="0" t="0" r="0" b="0"/>
            <wp:docPr id="1941618367" name="Bilde 194161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41618367"/>
                    <pic:cNvPicPr/>
                  </pic:nvPicPr>
                  <pic:blipFill>
                    <a:blip r:embed="rId208">
                      <a:extLst>
                        <a:ext uri="{28A0092B-C50C-407E-A947-70E740481C1C}">
                          <a14:useLocalDpi xmlns:a14="http://schemas.microsoft.com/office/drawing/2010/main" val="0"/>
                        </a:ext>
                      </a:extLst>
                    </a:blip>
                    <a:stretch>
                      <a:fillRect/>
                    </a:stretch>
                  </pic:blipFill>
                  <pic:spPr>
                    <a:xfrm>
                      <a:off x="0" y="0"/>
                      <a:ext cx="5924548" cy="1629251"/>
                    </a:xfrm>
                    <a:prstGeom prst="rect">
                      <a:avLst/>
                    </a:prstGeom>
                  </pic:spPr>
                </pic:pic>
              </a:graphicData>
            </a:graphic>
          </wp:inline>
        </w:drawing>
      </w:r>
    </w:p>
    <w:p w14:paraId="34F0F2A9" w14:textId="7C02C969" w:rsidR="00063FCB" w:rsidRDefault="00063FCB" w:rsidP="00063FCB">
      <w:pPr>
        <w:pStyle w:val="Overskrift1"/>
      </w:pPr>
      <w:bookmarkStart w:id="351" w:name="_Toc37745343"/>
      <w:bookmarkStart w:id="352" w:name="_Toc57194284"/>
      <w:bookmarkStart w:id="353" w:name="_Toc81915611"/>
      <w:r>
        <w:t>Digital forsendelse</w:t>
      </w:r>
      <w:bookmarkEnd w:id="351"/>
      <w:bookmarkEnd w:id="352"/>
      <w:bookmarkEnd w:id="353"/>
    </w:p>
    <w:p w14:paraId="1A9A106B" w14:textId="77777777" w:rsidR="00063FCB" w:rsidRPr="00B025B8" w:rsidRDefault="00063FCB" w:rsidP="00063FCB">
      <w:r>
        <w:t>O</w:t>
      </w:r>
      <w:r w:rsidRPr="00B025B8">
        <w:t>ffentlige virksomheter sende</w:t>
      </w:r>
      <w:r>
        <w:t>r</w:t>
      </w:r>
      <w:r w:rsidRPr="00B025B8">
        <w:t xml:space="preserve"> i hovedsak</w:t>
      </w:r>
      <w:r>
        <w:t xml:space="preserve"> post elektronisk</w:t>
      </w:r>
      <w:r w:rsidRPr="00B025B8">
        <w:t xml:space="preserve"> via en sikker digital transportkanal. Det er nå kommet på plass en rekke tjenester.</w:t>
      </w:r>
    </w:p>
    <w:p w14:paraId="2374963D" w14:textId="45479073" w:rsidR="00063FCB" w:rsidRDefault="00063FCB" w:rsidP="00063FCB">
      <w:pPr>
        <w:pStyle w:val="Overskrift2"/>
      </w:pPr>
      <w:bookmarkStart w:id="354" w:name="_Toc37745344"/>
      <w:bookmarkStart w:id="355" w:name="_Toc57194285"/>
      <w:bookmarkStart w:id="356" w:name="_Toc81915612"/>
      <w:r>
        <w:t>Mottak av digitale forsendelser via mottakerservice</w:t>
      </w:r>
      <w:bookmarkEnd w:id="354"/>
      <w:bookmarkEnd w:id="355"/>
      <w:bookmarkEnd w:id="356"/>
    </w:p>
    <w:p w14:paraId="4AB472EF" w14:textId="77777777" w:rsidR="00063FCB" w:rsidRDefault="00063FCB" w:rsidP="00063FCB">
      <w:r>
        <w:t>Virksomheten kan ta imot digitale forsendelser via en mottaksservice. Det finnes også eDialogtjenester som sikrer at innbyggere og næringsliv kan sende post til virksomheten på en sikker måte. Når virksomheten har tatt i bruk mottaksservice og eller eDialogtjenester så kommer brevene direkte inn i Elements.</w:t>
      </w:r>
    </w:p>
    <w:p w14:paraId="07AA0D53" w14:textId="77777777" w:rsidR="00063FCB" w:rsidRPr="00387210" w:rsidRDefault="00063FCB" w:rsidP="00063FCB">
      <w:r>
        <w:t xml:space="preserve">For mer informasjon se </w:t>
      </w:r>
      <w:r w:rsidRPr="00AA23A2">
        <w:t>Elements Digital Forsendelse med eFormidlin</w:t>
      </w:r>
      <w:r>
        <w:t>g.</w:t>
      </w:r>
    </w:p>
    <w:p w14:paraId="21CDDC1B" w14:textId="6DD5AB85" w:rsidR="00063FCB" w:rsidRDefault="00063FCB" w:rsidP="00063FCB">
      <w:pPr>
        <w:pStyle w:val="Overskrift2"/>
      </w:pPr>
      <w:bookmarkStart w:id="357" w:name="_Toc37745345"/>
      <w:bookmarkStart w:id="358" w:name="_Toc57194286"/>
      <w:bookmarkStart w:id="359" w:name="_Toc81915613"/>
      <w:r>
        <w:t>Mottak av digitale forsendelser via SvarInn</w:t>
      </w:r>
      <w:bookmarkEnd w:id="357"/>
      <w:bookmarkEnd w:id="358"/>
      <w:bookmarkEnd w:id="359"/>
    </w:p>
    <w:p w14:paraId="7181BF10" w14:textId="77777777" w:rsidR="00063FCB" w:rsidRDefault="00063FCB" w:rsidP="00063FCB">
      <w:r>
        <w:t>Virksomheten kan ta imot digitale forsendelser fra Altinn via mottaksservicen SvarInn. KS har også tilrettelagt for at alle kan ta i bruk deres eDialogtjeneste som sikrer at innbyggere og næringsliv kan sende post til virksomheten på en sikker måte. Når virksomheten har tatt i bruk SvarInn/eDialogtjenesten så kommer brevene direkte inn i Elements og mottakerdato settes til dato for import.</w:t>
      </w:r>
    </w:p>
    <w:p w14:paraId="198BBF0D" w14:textId="77777777" w:rsidR="00063FCB" w:rsidRDefault="00063FCB" w:rsidP="00063FCB">
      <w:r w:rsidRPr="00500298">
        <w:t>Enkelte fagsystemer fra blant annet Husbanken skal importeres som utgående brev eller X-notater. Dette er nå lagt til rette for. Sender fagsystemet med informasjon om at brevet er noe annet enn inngående brev, blir det satt til utgående eller X-notat. N-notat er ikke støttet og er heller ikke benyttet av noen fagsystemer som bruker SvarInn etter hva vi kjenner til.</w:t>
      </w:r>
    </w:p>
    <w:p w14:paraId="212D217A" w14:textId="77777777" w:rsidR="00063FCB" w:rsidRPr="006E69AF" w:rsidRDefault="00063FCB" w:rsidP="00063FCB">
      <w:r w:rsidRPr="00D87C1D">
        <w:t>Ønskes annen journalstatus enn standardverdi for arkivar, kan det settes i config. Meld gjerne inn en sak til kundeportalen dersom dere ønsker en annen status. Settingen gjelder for både generelle saker og eByggesøknader.</w:t>
      </w:r>
    </w:p>
    <w:p w14:paraId="5B6A114C" w14:textId="333CAF95" w:rsidR="00063FCB" w:rsidRDefault="00063FCB" w:rsidP="00063FCB">
      <w:pPr>
        <w:pStyle w:val="Overskrift2"/>
      </w:pPr>
      <w:bookmarkStart w:id="360" w:name="_Toc37745346"/>
      <w:bookmarkStart w:id="361" w:name="_Toc57194287"/>
      <w:bookmarkStart w:id="362" w:name="_Toc81915614"/>
      <w:r>
        <w:t>Kontroll av digital post – utsendelse</w:t>
      </w:r>
      <w:bookmarkEnd w:id="360"/>
      <w:bookmarkEnd w:id="361"/>
      <w:bookmarkEnd w:id="362"/>
    </w:p>
    <w:p w14:paraId="0F26717F" w14:textId="77777777" w:rsidR="00063FCB" w:rsidRDefault="00063FCB" w:rsidP="00063FCB">
      <w:r>
        <w:t xml:space="preserve">Virksomheten bestemmer hvilke roller som har ansvar for å sikre at digital post får riktig forsendelsesstatus. </w:t>
      </w:r>
    </w:p>
    <w:p w14:paraId="50DCC34B" w14:textId="77777777" w:rsidR="00063FCB" w:rsidRDefault="00063FCB" w:rsidP="00063FCB">
      <w:r>
        <w:t xml:space="preserve">Hovedregelen er at arkivaren har det overordnede ansvaret for å sikre at digital post får forsendelsesstatus </w:t>
      </w:r>
      <w:r w:rsidRPr="009B110C">
        <w:rPr>
          <w:b/>
        </w:rPr>
        <w:t>Sendt</w:t>
      </w:r>
      <w:r>
        <w:t xml:space="preserve"> eller </w:t>
      </w:r>
      <w:r w:rsidRPr="009B110C">
        <w:rPr>
          <w:b/>
        </w:rPr>
        <w:t>Åpnet av mottaker</w:t>
      </w:r>
      <w:r>
        <w:t xml:space="preserve"> før journalposten journalføres, men søket for oppfølging ligger under seksjonen Saksbehandling i standardinstallasjonen, slik at saksbehandler også har mulighet til å følge dette. </w:t>
      </w:r>
    </w:p>
    <w:p w14:paraId="403CE9E4" w14:textId="77777777" w:rsidR="00063FCB" w:rsidRDefault="00063FCB" w:rsidP="00063FCB">
      <w:r w:rsidRPr="00090238">
        <w:rPr>
          <w:b/>
        </w:rPr>
        <w:t>OBS!</w:t>
      </w:r>
      <w:r>
        <w:t xml:space="preserve"> Dersom arkivet journalfører utgående post før forsendelsesstatus er satt til Sendt på mottaker, vil forsendelsen stoppe opp. </w:t>
      </w:r>
    </w:p>
    <w:p w14:paraId="7BE59AE7" w14:textId="77777777" w:rsidR="00063FCB" w:rsidRDefault="00063FCB" w:rsidP="00063FCB">
      <w:r>
        <w:t xml:space="preserve">Ved installasjon av forsendelsesmodulen vil disse predefinerte søkene bli lagt inn for kontroll ved bruk av et script. Arkivaren tilpasser søkene før de tas i bruk. </w:t>
      </w:r>
    </w:p>
    <w:p w14:paraId="32749045" w14:textId="77777777" w:rsidR="00063FCB" w:rsidRDefault="00063FCB" w:rsidP="00063FCB">
      <w:r>
        <w:rPr>
          <w:noProof/>
          <w:lang w:eastAsia="nb-NO"/>
        </w:rPr>
        <w:drawing>
          <wp:inline distT="0" distB="0" distL="0" distR="0" wp14:anchorId="4C7F24C4" wp14:editId="44B23EE1">
            <wp:extent cx="2520000" cy="1302159"/>
            <wp:effectExtent l="0" t="0" r="0" b="0"/>
            <wp:docPr id="1667132823" name="Bilde 16671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23"/>
                    <pic:cNvPicPr/>
                  </pic:nvPicPr>
                  <pic:blipFill>
                    <a:blip r:embed="rId209">
                      <a:extLst>
                        <a:ext uri="{28A0092B-C50C-407E-A947-70E740481C1C}">
                          <a14:useLocalDpi xmlns:a14="http://schemas.microsoft.com/office/drawing/2010/main" val="0"/>
                        </a:ext>
                      </a:extLst>
                    </a:blip>
                    <a:stretch>
                      <a:fillRect/>
                    </a:stretch>
                  </pic:blipFill>
                  <pic:spPr>
                    <a:xfrm>
                      <a:off x="0" y="0"/>
                      <a:ext cx="2520000" cy="1302159"/>
                    </a:xfrm>
                    <a:prstGeom prst="rect">
                      <a:avLst/>
                    </a:prstGeom>
                  </pic:spPr>
                </pic:pic>
              </a:graphicData>
            </a:graphic>
          </wp:inline>
        </w:drawing>
      </w:r>
    </w:p>
    <w:p w14:paraId="3CCF86C0" w14:textId="77777777" w:rsidR="00063FCB" w:rsidRDefault="00063FCB" w:rsidP="00063FCB">
      <w:r>
        <w:rPr>
          <w:noProof/>
          <w:color w:val="2B579A"/>
          <w:shd w:val="clear" w:color="auto" w:fill="E6E6E6"/>
          <w:lang w:eastAsia="nb-NO"/>
        </w:rPr>
        <mc:AlternateContent>
          <mc:Choice Requires="wps">
            <w:drawing>
              <wp:anchor distT="45720" distB="45720" distL="114300" distR="114300" simplePos="0" relativeHeight="251668480" behindDoc="0" locked="0" layoutInCell="1" allowOverlap="1" wp14:anchorId="0523291D" wp14:editId="30ECFC2D">
                <wp:simplePos x="0" y="0"/>
                <wp:positionH relativeFrom="column">
                  <wp:posOffset>-1905</wp:posOffset>
                </wp:positionH>
                <wp:positionV relativeFrom="paragraph">
                  <wp:posOffset>614680</wp:posOffset>
                </wp:positionV>
                <wp:extent cx="6136640" cy="1404620"/>
                <wp:effectExtent l="0" t="0" r="16510" b="2349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1404620"/>
                        </a:xfrm>
                        <a:prstGeom prst="rect">
                          <a:avLst/>
                        </a:prstGeom>
                        <a:solidFill>
                          <a:schemeClr val="accent2">
                            <a:lumMod val="60000"/>
                            <a:lumOff val="40000"/>
                          </a:schemeClr>
                        </a:solidFill>
                        <a:ln w="9525">
                          <a:solidFill>
                            <a:srgbClr val="000000"/>
                          </a:solidFill>
                          <a:miter lim="800000"/>
                          <a:headEnd/>
                          <a:tailEnd/>
                        </a:ln>
                      </wps:spPr>
                      <wps:txbx>
                        <w:txbxContent>
                          <w:p w14:paraId="05F1C17E" w14:textId="77777777" w:rsidR="00063FCB" w:rsidRDefault="00063FCB" w:rsidP="00063FCB">
                            <w:r w:rsidRPr="00CE0742">
                              <w:t xml:space="preserve">Journalposten settes til status ekspedert </w:t>
                            </w:r>
                            <w:r>
                              <w:t xml:space="preserve">først </w:t>
                            </w:r>
                            <w:r w:rsidRPr="00CE0742">
                              <w:t>når alle mottakerne har forsendelsesstatus S,</w:t>
                            </w:r>
                            <w:r>
                              <w:t xml:space="preserve"> </w:t>
                            </w:r>
                            <w:r w:rsidRPr="00CE0742">
                              <w:t>L,</w:t>
                            </w:r>
                            <w:r>
                              <w:t xml:space="preserve"> </w:t>
                            </w:r>
                            <w:r w:rsidRPr="00CE0742">
                              <w:t>Å eller 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5D65D9B">
              <v:shapetype id="_x0000_t202" coordsize="21600,21600" o:spt="202" path="m,l,21600r21600,l21600,xe" w14:anchorId="0523291D">
                <v:stroke joinstyle="miter"/>
                <v:path gradientshapeok="t" o:connecttype="rect"/>
              </v:shapetype>
              <v:shape id="Tekstboks 2" style="position:absolute;margin-left:-.15pt;margin-top:48.4pt;width:483.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color="#a6f4d1 [19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">
                <v:textbox style="mso-fit-shape-to-text:t">
                  <w:txbxContent>
                    <w:p w:rsidR="00063FCB" w:rsidP="00063FCB" w:rsidRDefault="00063FCB" w14:paraId="020225E6" w14:textId="77777777">
                      <w:r w:rsidRPr="00CE0742">
                        <w:t xml:space="preserve">Journalposten settes til status ekspedert </w:t>
                      </w:r>
                      <w:r>
                        <w:t xml:space="preserve">først </w:t>
                      </w:r>
                      <w:r w:rsidRPr="00CE0742">
                        <w:t>når alle mottakerne har forsendelsesstatus S,</w:t>
                      </w:r>
                      <w:r>
                        <w:t xml:space="preserve"> </w:t>
                      </w:r>
                      <w:r w:rsidRPr="00CE0742">
                        <w:t>L,</w:t>
                      </w:r>
                      <w:r>
                        <w:t xml:space="preserve"> </w:t>
                      </w:r>
                      <w:r w:rsidRPr="00CE0742">
                        <w:t>Å eller SI.</w:t>
                      </w:r>
                    </w:p>
                  </w:txbxContent>
                </v:textbox>
                <w10:wrap type="square"/>
              </v:shape>
            </w:pict>
          </mc:Fallback>
        </mc:AlternateContent>
      </w:r>
      <w:r>
        <w:t>Ved bruk av digital forsendelse vil navnet til mottaker få en konvolutt ved siden av navnet sitt ved utsending. Konvolutten endrer farge/status underveis i prosessen.</w:t>
      </w:r>
    </w:p>
    <w:p w14:paraId="00714BDF" w14:textId="77777777" w:rsidR="00063FCB" w:rsidRDefault="00063FCB" w:rsidP="00063FCB"/>
    <w:p w14:paraId="15784E81" w14:textId="77777777" w:rsidR="00063FCB" w:rsidRDefault="00063FCB" w:rsidP="00063FCB">
      <w:r>
        <w:rPr>
          <w:noProof/>
          <w:lang w:eastAsia="nb-NO"/>
        </w:rPr>
        <w:drawing>
          <wp:inline distT="0" distB="0" distL="0" distR="0" wp14:anchorId="0E931E7F" wp14:editId="3D05A0F0">
            <wp:extent cx="2520000" cy="1802200"/>
            <wp:effectExtent l="0" t="0" r="0" b="7620"/>
            <wp:docPr id="1667132824" name="Bilde 166713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7132824"/>
                    <pic:cNvPicPr/>
                  </pic:nvPicPr>
                  <pic:blipFill>
                    <a:blip r:embed="rId210">
                      <a:extLst>
                        <a:ext uri="{28A0092B-C50C-407E-A947-70E740481C1C}">
                          <a14:useLocalDpi xmlns:a14="http://schemas.microsoft.com/office/drawing/2010/main" val="0"/>
                        </a:ext>
                      </a:extLst>
                    </a:blip>
                    <a:stretch>
                      <a:fillRect/>
                    </a:stretch>
                  </pic:blipFill>
                  <pic:spPr>
                    <a:xfrm>
                      <a:off x="0" y="0"/>
                      <a:ext cx="2520000" cy="1802200"/>
                    </a:xfrm>
                    <a:prstGeom prst="rect">
                      <a:avLst/>
                    </a:prstGeom>
                  </pic:spPr>
                </pic:pic>
              </a:graphicData>
            </a:graphic>
          </wp:inline>
        </w:drawing>
      </w:r>
    </w:p>
    <w:p w14:paraId="43686FF3" w14:textId="77777777" w:rsidR="00063FCB" w:rsidRDefault="00063FCB" w:rsidP="00063FCB">
      <w:r w:rsidRPr="00061E8F">
        <w:rPr>
          <w:b/>
        </w:rPr>
        <w:t>Klar for sending</w:t>
      </w:r>
      <w:r>
        <w:rPr>
          <w:b/>
        </w:rPr>
        <w:t xml:space="preserve"> </w:t>
      </w:r>
      <w:r>
        <w:t>gir et klarsignal til digital forsender om at posten kan sendes ut.</w:t>
      </w:r>
    </w:p>
    <w:p w14:paraId="189B8E64" w14:textId="77777777" w:rsidR="00063FCB" w:rsidRDefault="00063FCB" w:rsidP="00063FCB">
      <w:r w:rsidRPr="00061E8F">
        <w:rPr>
          <w:b/>
        </w:rPr>
        <w:t>Under sending</w:t>
      </w:r>
      <w:r>
        <w:rPr>
          <w:b/>
        </w:rPr>
        <w:t xml:space="preserve"> </w:t>
      </w:r>
      <w:r w:rsidRPr="00713698">
        <w:t>betyr at forsendelsen</w:t>
      </w:r>
      <w:r>
        <w:t xml:space="preserve"> er underveis.</w:t>
      </w:r>
    </w:p>
    <w:p w14:paraId="22B24AAD" w14:textId="77777777" w:rsidR="00063FCB" w:rsidRDefault="00063FCB" w:rsidP="00063FCB">
      <w:r w:rsidRPr="001B02EE">
        <w:rPr>
          <w:b/>
        </w:rPr>
        <w:t>Sendt</w:t>
      </w:r>
      <w:r>
        <w:t xml:space="preserve"> betyr at forsendelsen er sendt fra virksomheten uten feil.</w:t>
      </w:r>
    </w:p>
    <w:p w14:paraId="2CE7991A" w14:textId="77777777" w:rsidR="00063FCB" w:rsidRDefault="00063FCB" w:rsidP="00063FCB">
      <w:pPr>
        <w:rPr>
          <w:b/>
        </w:rPr>
      </w:pPr>
      <w:r>
        <w:rPr>
          <w:b/>
        </w:rPr>
        <w:t xml:space="preserve">Levert </w:t>
      </w:r>
      <w:r w:rsidRPr="008B775A">
        <w:t>betyr at forsendelsen er levert hos mottaker.</w:t>
      </w:r>
      <w:r>
        <w:rPr>
          <w:b/>
        </w:rPr>
        <w:t xml:space="preserve"> </w:t>
      </w:r>
    </w:p>
    <w:p w14:paraId="4BE95482" w14:textId="77777777" w:rsidR="00063FCB" w:rsidRPr="001D5996" w:rsidRDefault="00063FCB" w:rsidP="00063FCB">
      <w:pPr>
        <w:rPr>
          <w:bCs/>
        </w:rPr>
      </w:pPr>
      <w:r>
        <w:rPr>
          <w:b/>
        </w:rPr>
        <w:t xml:space="preserve">Åpnet av mottaker </w:t>
      </w:r>
      <w:r w:rsidRPr="001D5996">
        <w:t>betyr at mottakeren har åpnet forsendelsen</w:t>
      </w:r>
      <w:r>
        <w:t>. Det er kun forsendelser der postboksen til sluttbruker kan sende tilbake en lenke der dette blir blått. Dvs det er varierende om dette skjer eller ikke.</w:t>
      </w:r>
    </w:p>
    <w:p w14:paraId="515BE5CD" w14:textId="77777777" w:rsidR="00063FCB" w:rsidRDefault="00063FCB" w:rsidP="00063FCB">
      <w:r w:rsidRPr="00061E8F">
        <w:rPr>
          <w:b/>
        </w:rPr>
        <w:t>Overføring feilet</w:t>
      </w:r>
      <w:r>
        <w:rPr>
          <w:b/>
        </w:rPr>
        <w:t xml:space="preserve"> </w:t>
      </w:r>
      <w:r w:rsidRPr="00DF3780">
        <w:t>betyr at forsendelsen</w:t>
      </w:r>
      <w:r>
        <w:t xml:space="preserve"> har feilet. Det dannes </w:t>
      </w:r>
      <w:r w:rsidRPr="00CE373D">
        <w:rPr>
          <w:b/>
        </w:rPr>
        <w:t>en merknad</w:t>
      </w:r>
      <w:r>
        <w:t xml:space="preserve"> på journalposten som forteller årsaken til at forsendelsen har stoppet.</w:t>
      </w:r>
    </w:p>
    <w:p w14:paraId="4D8BDCDD" w14:textId="582075E9" w:rsidR="00063FCB" w:rsidRDefault="00063FCB" w:rsidP="00063FCB">
      <w:pPr>
        <w:pStyle w:val="Overskrift2"/>
      </w:pPr>
      <w:bookmarkStart w:id="363" w:name="_Toc37745347"/>
      <w:bookmarkStart w:id="364" w:name="_Toc57194288"/>
      <w:bookmarkStart w:id="365" w:name="_Toc81915615"/>
      <w:r>
        <w:t>Fjerne forsendelsesstatus</w:t>
      </w:r>
      <w:bookmarkEnd w:id="363"/>
      <w:bookmarkEnd w:id="364"/>
      <w:bookmarkEnd w:id="365"/>
    </w:p>
    <w:p w14:paraId="09A4D9A3" w14:textId="77777777" w:rsidR="00063FCB" w:rsidRDefault="00063FCB" w:rsidP="00063FCB">
      <w:r>
        <w:t xml:space="preserve">Du vil vanligvis kunne ekspedere journalposten på nytt fra ekspederingsbildet, dersom du opplever at forsendelsen feiler, men det er viktig at du sjekker årsaken til feilen før du forsøker å sende på nytt. </w:t>
      </w:r>
    </w:p>
    <w:p w14:paraId="143E0368" w14:textId="77777777" w:rsidR="00063FCB" w:rsidRDefault="00063FCB" w:rsidP="00063FCB">
      <w:r>
        <w:t xml:space="preserve">Virksomheter som bruker </w:t>
      </w:r>
      <w:r w:rsidRPr="0006522C">
        <w:rPr>
          <w:b/>
        </w:rPr>
        <w:t>KS SvarUt</w:t>
      </w:r>
      <w:r>
        <w:t xml:space="preserve"> vil kunne se årsaken til at KS har avvist forsendelsen ved å logge seg inn dit. Dersom forsendelsen er sendt mer enn 1 gang må den ikke sendes en gang til. </w:t>
      </w:r>
    </w:p>
    <w:p w14:paraId="2A15614F" w14:textId="77777777" w:rsidR="00063FCB" w:rsidRDefault="00063FCB" w:rsidP="00063FCB">
      <w:r>
        <w:t xml:space="preserve">For virksomheter som bruker </w:t>
      </w:r>
      <w:r w:rsidRPr="0006522C">
        <w:rPr>
          <w:b/>
        </w:rPr>
        <w:t>D</w:t>
      </w:r>
      <w:r>
        <w:rPr>
          <w:b/>
        </w:rPr>
        <w:t>ifi</w:t>
      </w:r>
      <w:r>
        <w:t xml:space="preserve"> sin løsning vil returpost vises med status Overføring feilet og SDP-sendt til utskrift på forsendelsesmåten. Du kan ikke sende denne på nytt digitalt, men du må sikre at ny journalpost blir påført riktig adresse på mottaker før du ekspederer den.</w:t>
      </w:r>
    </w:p>
    <w:p w14:paraId="1142D3D7" w14:textId="77777777" w:rsidR="00063FCB" w:rsidRPr="00425E1F" w:rsidRDefault="00063FCB" w:rsidP="00063FCB">
      <w:r>
        <w:t xml:space="preserve">Statusen </w:t>
      </w:r>
      <w:r w:rsidRPr="09CD3DD6">
        <w:rPr>
          <w:b/>
          <w:bCs/>
        </w:rPr>
        <w:t>Overføring feilet</w:t>
      </w:r>
      <w:r>
        <w:t xml:space="preserve"> følges opp gjennom et oppfølgingssøk. Fra oppfølgingssøket kan du markere ønsket journalpost og trykke </w:t>
      </w:r>
      <w:r w:rsidRPr="09CD3DD6">
        <w:rPr>
          <w:b/>
          <w:bCs/>
        </w:rPr>
        <w:t>Ekspeder</w:t>
      </w:r>
      <w:r>
        <w:t xml:space="preserve">. </w:t>
      </w:r>
      <w:r>
        <w:br/>
      </w:r>
      <w:r>
        <w:rPr>
          <w:noProof/>
          <w:color w:val="2B579A"/>
          <w:shd w:val="clear" w:color="auto" w:fill="E6E6E6"/>
          <w:lang w:eastAsia="nb-NO"/>
        </w:rPr>
        <w:drawing>
          <wp:inline distT="0" distB="0" distL="0" distR="0" wp14:anchorId="1BFBF6E0" wp14:editId="2C3AA121">
            <wp:extent cx="5760000" cy="924305"/>
            <wp:effectExtent l="19050" t="19050" r="12700" b="28575"/>
            <wp:docPr id="1667132826" name="Bilde 16671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a:stretch>
                      <a:fillRect/>
                    </a:stretch>
                  </pic:blipFill>
                  <pic:spPr bwMode="auto">
                    <a:xfrm>
                      <a:off x="0" y="0"/>
                      <a:ext cx="5760000" cy="924305"/>
                    </a:xfrm>
                    <a:prstGeom prst="rect">
                      <a:avLst/>
                    </a:prstGeom>
                    <a:noFill/>
                    <a:ln w="3175">
                      <a:solidFill>
                        <a:schemeClr val="tx1"/>
                      </a:solidFill>
                    </a:ln>
                  </pic:spPr>
                </pic:pic>
              </a:graphicData>
            </a:graphic>
          </wp:inline>
        </w:drawing>
      </w:r>
    </w:p>
    <w:p w14:paraId="4BC5A52A" w14:textId="77777777" w:rsidR="00063FCB" w:rsidRDefault="00063FCB" w:rsidP="00063FCB">
      <w:r>
        <w:t xml:space="preserve">Hold musepeker over den røde konvolutten for å se status. Dersom du ønsker å ekspedere en gang til, fjerner arkivaren forsendelsesstatusen manuelt. Trykk </w:t>
      </w:r>
      <w:r w:rsidRPr="002C4239">
        <w:rPr>
          <w:b/>
        </w:rPr>
        <w:t>Rediger</w:t>
      </w:r>
      <w:r>
        <w:t>.</w:t>
      </w:r>
    </w:p>
    <w:p w14:paraId="785E0FBA" w14:textId="77777777" w:rsidR="00063FCB" w:rsidRDefault="00063FCB" w:rsidP="00063FCB">
      <w:r>
        <w:rPr>
          <w:noProof/>
          <w:color w:val="2B579A"/>
          <w:shd w:val="clear" w:color="auto" w:fill="E6E6E6"/>
          <w:lang w:eastAsia="nb-NO"/>
        </w:rPr>
        <w:drawing>
          <wp:inline distT="0" distB="0" distL="0" distR="0" wp14:anchorId="604439D7" wp14:editId="346BD88E">
            <wp:extent cx="5168900" cy="1309007"/>
            <wp:effectExtent l="19050" t="19050" r="12700" b="24765"/>
            <wp:docPr id="1667132827" name="Bilde 166713282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27" name="Bilde 1667132827" descr="Et bilde som inneholder tekst&#10;&#10;Automatisk generert beskrivelse"/>
                    <pic:cNvPicPr>
                      <a:picLocks noChangeAspect="1" noChangeArrowheads="1"/>
                    </pic:cNvPicPr>
                  </pic:nvPicPr>
                  <pic:blipFill>
                    <a:blip r:embed="rId212"/>
                    <a:stretch>
                      <a:fillRect/>
                    </a:stretch>
                  </pic:blipFill>
                  <pic:spPr bwMode="auto">
                    <a:xfrm>
                      <a:off x="0" y="0"/>
                      <a:ext cx="5255719" cy="1330994"/>
                    </a:xfrm>
                    <a:prstGeom prst="rect">
                      <a:avLst/>
                    </a:prstGeom>
                    <a:noFill/>
                    <a:ln w="3175">
                      <a:solidFill>
                        <a:schemeClr val="tx1"/>
                      </a:solidFill>
                    </a:ln>
                  </pic:spPr>
                </pic:pic>
              </a:graphicData>
            </a:graphic>
          </wp:inline>
        </w:drawing>
      </w:r>
    </w:p>
    <w:p w14:paraId="4B8E39BF" w14:textId="77777777" w:rsidR="00063FCB" w:rsidRDefault="00063FCB" w:rsidP="00063FCB">
      <w:r>
        <w:t xml:space="preserve">Trykk på </w:t>
      </w:r>
      <w:r w:rsidRPr="00CE373D">
        <w:rPr>
          <w:b/>
        </w:rPr>
        <w:t>mottakerens navn</w:t>
      </w:r>
      <w:r>
        <w:t xml:space="preserve">, da åpnes </w:t>
      </w:r>
      <w:r w:rsidRPr="00B901D8">
        <w:rPr>
          <w:b/>
        </w:rPr>
        <w:t>Mottaker</w:t>
      </w:r>
      <w:r>
        <w:t xml:space="preserve">-kortet med adresseopplysninger. Trykk på </w:t>
      </w:r>
      <w:r w:rsidRPr="00B901D8">
        <w:rPr>
          <w:b/>
        </w:rPr>
        <w:t>Flere felt</w:t>
      </w:r>
      <w:r>
        <w:t>, nederst til venstre:</w:t>
      </w:r>
    </w:p>
    <w:p w14:paraId="2A4A32DF" w14:textId="77777777" w:rsidR="00063FCB" w:rsidRDefault="00063FCB" w:rsidP="00063FCB">
      <w:r>
        <w:rPr>
          <w:noProof/>
          <w:color w:val="2B579A"/>
          <w:shd w:val="clear" w:color="auto" w:fill="E6E6E6"/>
          <w:lang w:eastAsia="nb-NO"/>
        </w:rPr>
        <w:drawing>
          <wp:inline distT="0" distB="0" distL="0" distR="0" wp14:anchorId="285F8532" wp14:editId="73859F2F">
            <wp:extent cx="2260905" cy="2245057"/>
            <wp:effectExtent l="19050" t="19050" r="25400" b="22225"/>
            <wp:docPr id="1667132828" name="Bilde 166713282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28" name="Bilde 1667132828" descr="Et bilde som inneholder bord&#10;&#10;Automatisk generert beskrivelse"/>
                    <pic:cNvPicPr>
                      <a:picLocks noChangeAspect="1" noChangeArrowheads="1"/>
                    </pic:cNvPicPr>
                  </pic:nvPicPr>
                  <pic:blipFill>
                    <a:blip r:embed="rId213"/>
                    <a:stretch>
                      <a:fillRect/>
                    </a:stretch>
                  </pic:blipFill>
                  <pic:spPr bwMode="auto">
                    <a:xfrm>
                      <a:off x="0" y="0"/>
                      <a:ext cx="2280176" cy="2264193"/>
                    </a:xfrm>
                    <a:prstGeom prst="rect">
                      <a:avLst/>
                    </a:prstGeom>
                    <a:noFill/>
                    <a:ln w="3175">
                      <a:solidFill>
                        <a:schemeClr val="tx1"/>
                      </a:solidFill>
                    </a:ln>
                  </pic:spPr>
                </pic:pic>
              </a:graphicData>
            </a:graphic>
          </wp:inline>
        </w:drawing>
      </w:r>
    </w:p>
    <w:p w14:paraId="7B8E70B8" w14:textId="77777777" w:rsidR="00063FCB" w:rsidRDefault="00063FCB" w:rsidP="00063FCB">
      <w:r>
        <w:t>Da åpnes side 2:</w:t>
      </w:r>
    </w:p>
    <w:p w14:paraId="22874FA3" w14:textId="77777777" w:rsidR="00063FCB" w:rsidRDefault="00063FCB" w:rsidP="00063FCB">
      <w:r>
        <w:t xml:space="preserve">Fjern </w:t>
      </w:r>
      <w:r w:rsidRPr="00B901D8">
        <w:rPr>
          <w:b/>
        </w:rPr>
        <w:t>Forsendelsesmåte</w:t>
      </w:r>
      <w:r>
        <w:t xml:space="preserve"> og </w:t>
      </w:r>
      <w:r w:rsidRPr="00B901D8">
        <w:rPr>
          <w:b/>
        </w:rPr>
        <w:t>Forsendelsesstatus</w:t>
      </w:r>
      <w:r>
        <w:t xml:space="preserve"> og trykk </w:t>
      </w:r>
      <w:r w:rsidRPr="00B901D8">
        <w:rPr>
          <w:b/>
        </w:rPr>
        <w:t>Ok</w:t>
      </w:r>
      <w:r>
        <w:t xml:space="preserve">. </w:t>
      </w:r>
    </w:p>
    <w:p w14:paraId="3C06DF61" w14:textId="77777777" w:rsidR="00063FCB" w:rsidRDefault="00063FCB" w:rsidP="00063FCB">
      <w:r>
        <w:rPr>
          <w:noProof/>
          <w:color w:val="2B579A"/>
          <w:shd w:val="clear" w:color="auto" w:fill="E6E6E6"/>
          <w:lang w:eastAsia="nb-NO"/>
        </w:rPr>
        <w:drawing>
          <wp:inline distT="0" distB="0" distL="0" distR="0" wp14:anchorId="6838CDFA" wp14:editId="6642CC0E">
            <wp:extent cx="2240704" cy="2847997"/>
            <wp:effectExtent l="19050" t="19050" r="26670" b="9525"/>
            <wp:docPr id="1667132829" name="Bilde 16671328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29" name="Bilde 1667132829" descr="Et bilde som inneholder tekst&#10;&#10;Automatisk generert beskrivelse"/>
                    <pic:cNvPicPr>
                      <a:picLocks noChangeAspect="1" noChangeArrowheads="1"/>
                    </pic:cNvPicPr>
                  </pic:nvPicPr>
                  <pic:blipFill>
                    <a:blip r:embed="rId214"/>
                    <a:stretch>
                      <a:fillRect/>
                    </a:stretch>
                  </pic:blipFill>
                  <pic:spPr bwMode="auto">
                    <a:xfrm>
                      <a:off x="0" y="0"/>
                      <a:ext cx="2249904" cy="2859690"/>
                    </a:xfrm>
                    <a:prstGeom prst="rect">
                      <a:avLst/>
                    </a:prstGeom>
                    <a:noFill/>
                    <a:ln w="3175">
                      <a:solidFill>
                        <a:schemeClr val="tx1"/>
                      </a:solidFill>
                    </a:ln>
                  </pic:spPr>
                </pic:pic>
              </a:graphicData>
            </a:graphic>
          </wp:inline>
        </w:drawing>
      </w:r>
    </w:p>
    <w:p w14:paraId="6EB46ACC" w14:textId="77777777" w:rsidR="00063FCB" w:rsidRDefault="00063FCB" w:rsidP="00063FCB">
      <w:r>
        <w:t xml:space="preserve">Trykk </w:t>
      </w:r>
      <w:r w:rsidRPr="00F3000F">
        <w:rPr>
          <w:b/>
        </w:rPr>
        <w:t>Lagre</w:t>
      </w:r>
      <w:r>
        <w:t xml:space="preserve"> i redigeringsbilde for journalposten. </w:t>
      </w:r>
    </w:p>
    <w:p w14:paraId="1A71F6CB" w14:textId="77777777" w:rsidR="00063FCB" w:rsidRDefault="00063FCB" w:rsidP="00063FCB">
      <w:pPr>
        <w:pStyle w:val="Overskrift2"/>
      </w:pPr>
      <w:bookmarkStart w:id="366" w:name="_Toc81915616"/>
      <w:bookmarkStart w:id="367" w:name="_Toc37745348"/>
      <w:bookmarkStart w:id="368" w:name="_Toc57194289"/>
      <w:r>
        <w:t>Dette må saksbehandler gjøre når brev er sendt som papirpost</w:t>
      </w:r>
      <w:bookmarkEnd w:id="366"/>
    </w:p>
    <w:p w14:paraId="211585C4" w14:textId="77777777" w:rsidR="00063FCB" w:rsidRPr="00EE0620" w:rsidRDefault="00063FCB" w:rsidP="00063FCB">
      <w:pPr>
        <w:rPr>
          <w:rFonts w:cs="Calibri"/>
          <w:shd w:val="clear" w:color="auto" w:fill="FAF9F8"/>
        </w:rPr>
      </w:pPr>
      <w:r w:rsidRPr="00EE0620">
        <w:rPr>
          <w:rFonts w:cs="Calibri"/>
          <w:shd w:val="clear" w:color="auto" w:fill="FAF9F8"/>
        </w:rPr>
        <w:t>For at ferdigstilte brev som er sendt i papirpost ikke skal dukke opp i kontrollsøket for digital forsendelse «Ikke ekspedert» må følgende gjøres på journalposten:</w:t>
      </w:r>
    </w:p>
    <w:p w14:paraId="51B976A3" w14:textId="77777777" w:rsidR="00063FCB" w:rsidRPr="00EE0620" w:rsidRDefault="00063FCB" w:rsidP="00616F20">
      <w:pPr>
        <w:pStyle w:val="Listeavsnitt"/>
        <w:numPr>
          <w:ilvl w:val="0"/>
          <w:numId w:val="12"/>
        </w:numPr>
        <w:rPr>
          <w:rFonts w:ascii="Calibri" w:hAnsi="Calibri" w:cs="Calibri"/>
          <w:lang w:val="nn-NO"/>
        </w:rPr>
      </w:pPr>
      <w:r w:rsidRPr="00EE0620">
        <w:rPr>
          <w:rFonts w:ascii="Calibri" w:hAnsi="Calibri" w:cs="Calibri"/>
          <w:lang w:val="nn-NO"/>
        </w:rPr>
        <w:t>Skriv ut brevet og endre til ferdig</w:t>
      </w:r>
    </w:p>
    <w:p w14:paraId="53091B2A" w14:textId="77777777" w:rsidR="00063FCB" w:rsidRPr="00EE0620" w:rsidRDefault="00063FCB" w:rsidP="00616F20">
      <w:pPr>
        <w:pStyle w:val="Listeavsnitt"/>
        <w:numPr>
          <w:ilvl w:val="0"/>
          <w:numId w:val="12"/>
        </w:numPr>
        <w:rPr>
          <w:rFonts w:ascii="Calibri" w:hAnsi="Calibri" w:cs="Calibri"/>
          <w:lang w:val="nn-NO"/>
        </w:rPr>
      </w:pPr>
      <w:r w:rsidRPr="00EE0620">
        <w:rPr>
          <w:rFonts w:ascii="Calibri" w:hAnsi="Calibri" w:cs="Calibri"/>
          <w:lang w:val="nn-NO"/>
        </w:rPr>
        <w:t>Velg Rediger på journalposten</w:t>
      </w:r>
    </w:p>
    <w:p w14:paraId="1F63ECD5" w14:textId="77777777" w:rsidR="00063FCB" w:rsidRPr="00CF76E8" w:rsidRDefault="00063FCB" w:rsidP="00616F20">
      <w:pPr>
        <w:pStyle w:val="Listeavsnitt"/>
        <w:numPr>
          <w:ilvl w:val="0"/>
          <w:numId w:val="12"/>
        </w:numPr>
        <w:rPr>
          <w:rFonts w:ascii="Calibri" w:hAnsi="Calibri" w:cs="Calibri"/>
        </w:rPr>
      </w:pPr>
      <w:r w:rsidRPr="38F83DC9">
        <w:rPr>
          <w:rFonts w:ascii="Calibri" w:hAnsi="Calibri" w:cs="Calibri"/>
        </w:rPr>
        <w:t xml:space="preserve">Klikk på navnet til mottaker </w:t>
      </w:r>
      <w:r>
        <w:br/>
      </w:r>
      <w:r>
        <w:rPr>
          <w:noProof/>
          <w:lang w:eastAsia="nb-NO"/>
        </w:rPr>
        <w:drawing>
          <wp:inline distT="0" distB="0" distL="0" distR="0" wp14:anchorId="2B9B25EE" wp14:editId="7A0AE410">
            <wp:extent cx="4869216" cy="1419896"/>
            <wp:effectExtent l="0" t="0" r="7620" b="8890"/>
            <wp:docPr id="26675188" name="Bilde 2667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88"/>
                    <pic:cNvPicPr/>
                  </pic:nvPicPr>
                  <pic:blipFill>
                    <a:blip r:embed="rId215">
                      <a:extLst>
                        <a:ext uri="{28A0092B-C50C-407E-A947-70E740481C1C}">
                          <a14:useLocalDpi xmlns:a14="http://schemas.microsoft.com/office/drawing/2010/main" val="0"/>
                        </a:ext>
                      </a:extLst>
                    </a:blip>
                    <a:stretch>
                      <a:fillRect/>
                    </a:stretch>
                  </pic:blipFill>
                  <pic:spPr>
                    <a:xfrm>
                      <a:off x="0" y="0"/>
                      <a:ext cx="4869216" cy="1419896"/>
                    </a:xfrm>
                    <a:prstGeom prst="rect">
                      <a:avLst/>
                    </a:prstGeom>
                  </pic:spPr>
                </pic:pic>
              </a:graphicData>
            </a:graphic>
          </wp:inline>
        </w:drawing>
      </w:r>
    </w:p>
    <w:p w14:paraId="5781614C" w14:textId="77777777" w:rsidR="00063FCB" w:rsidRPr="00EE0620" w:rsidRDefault="00063FCB" w:rsidP="00616F20">
      <w:pPr>
        <w:pStyle w:val="Listeavsnitt"/>
        <w:numPr>
          <w:ilvl w:val="0"/>
          <w:numId w:val="12"/>
        </w:numPr>
        <w:rPr>
          <w:rFonts w:ascii="Calibri" w:hAnsi="Calibri" w:cs="Calibri"/>
        </w:rPr>
      </w:pPr>
      <w:r w:rsidRPr="38F83DC9">
        <w:rPr>
          <w:rFonts w:ascii="Calibri" w:hAnsi="Calibri" w:cs="Calibri"/>
        </w:rPr>
        <w:t>Adressekortet åpnes – velg «Flere felt»</w:t>
      </w:r>
      <w:r>
        <w:br/>
      </w:r>
      <w:r>
        <w:rPr>
          <w:noProof/>
          <w:lang w:eastAsia="nb-NO"/>
        </w:rPr>
        <w:drawing>
          <wp:inline distT="0" distB="0" distL="0" distR="0" wp14:anchorId="0EDC3A65" wp14:editId="31B8DC7B">
            <wp:extent cx="2297420" cy="2182087"/>
            <wp:effectExtent l="0" t="0" r="8255" b="8890"/>
            <wp:docPr id="26675194" name="Bilde 2667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94"/>
                    <pic:cNvPicPr/>
                  </pic:nvPicPr>
                  <pic:blipFill>
                    <a:blip r:embed="rId216">
                      <a:extLst>
                        <a:ext uri="{28A0092B-C50C-407E-A947-70E740481C1C}">
                          <a14:useLocalDpi xmlns:a14="http://schemas.microsoft.com/office/drawing/2010/main" val="0"/>
                        </a:ext>
                      </a:extLst>
                    </a:blip>
                    <a:stretch>
                      <a:fillRect/>
                    </a:stretch>
                  </pic:blipFill>
                  <pic:spPr>
                    <a:xfrm>
                      <a:off x="0" y="0"/>
                      <a:ext cx="2297420" cy="2182087"/>
                    </a:xfrm>
                    <a:prstGeom prst="rect">
                      <a:avLst/>
                    </a:prstGeom>
                  </pic:spPr>
                </pic:pic>
              </a:graphicData>
            </a:graphic>
          </wp:inline>
        </w:drawing>
      </w:r>
    </w:p>
    <w:p w14:paraId="197E8A1C" w14:textId="77777777" w:rsidR="00063FCB" w:rsidRPr="00EE0620" w:rsidRDefault="00063FCB" w:rsidP="00616F20">
      <w:pPr>
        <w:pStyle w:val="Listeavsnitt"/>
        <w:numPr>
          <w:ilvl w:val="0"/>
          <w:numId w:val="12"/>
        </w:numPr>
        <w:rPr>
          <w:rFonts w:ascii="Calibri" w:hAnsi="Calibri" w:cs="Calibri"/>
        </w:rPr>
      </w:pPr>
      <w:r w:rsidRPr="38F83DC9">
        <w:rPr>
          <w:rFonts w:ascii="Calibri" w:hAnsi="Calibri" w:cs="Calibri"/>
        </w:rPr>
        <w:t>Endre feltene «Forsendelsesmåte» tll Posten og «Forsendelsesstatus» til Sendt</w:t>
      </w:r>
      <w:r>
        <w:br/>
      </w:r>
      <w:r>
        <w:rPr>
          <w:noProof/>
          <w:lang w:eastAsia="nb-NO"/>
        </w:rPr>
        <w:drawing>
          <wp:inline distT="0" distB="0" distL="0" distR="0" wp14:anchorId="1BEF1F78" wp14:editId="3F970EB1">
            <wp:extent cx="2329139" cy="2865547"/>
            <wp:effectExtent l="0" t="0" r="0" b="0"/>
            <wp:docPr id="26675195" name="Bilde 2667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195"/>
                    <pic:cNvPicPr/>
                  </pic:nvPicPr>
                  <pic:blipFill>
                    <a:blip r:embed="rId217">
                      <a:extLst>
                        <a:ext uri="{28A0092B-C50C-407E-A947-70E740481C1C}">
                          <a14:useLocalDpi xmlns:a14="http://schemas.microsoft.com/office/drawing/2010/main" val="0"/>
                        </a:ext>
                      </a:extLst>
                    </a:blip>
                    <a:stretch>
                      <a:fillRect/>
                    </a:stretch>
                  </pic:blipFill>
                  <pic:spPr>
                    <a:xfrm>
                      <a:off x="0" y="0"/>
                      <a:ext cx="2329139" cy="2865547"/>
                    </a:xfrm>
                    <a:prstGeom prst="rect">
                      <a:avLst/>
                    </a:prstGeom>
                  </pic:spPr>
                </pic:pic>
              </a:graphicData>
            </a:graphic>
          </wp:inline>
        </w:drawing>
      </w:r>
    </w:p>
    <w:p w14:paraId="2685246C" w14:textId="77777777" w:rsidR="00063FCB" w:rsidRPr="00EE0620" w:rsidRDefault="00063FCB" w:rsidP="00616F20">
      <w:pPr>
        <w:pStyle w:val="Listeavsnitt"/>
        <w:numPr>
          <w:ilvl w:val="0"/>
          <w:numId w:val="12"/>
        </w:numPr>
        <w:rPr>
          <w:rFonts w:ascii="Calibri" w:hAnsi="Calibri" w:cs="Calibri"/>
        </w:rPr>
      </w:pPr>
      <w:r w:rsidRPr="00EE0620">
        <w:rPr>
          <w:rFonts w:ascii="Calibri" w:hAnsi="Calibri" w:cs="Calibri"/>
        </w:rPr>
        <w:t>Klikk OK og adressekortet lukkes</w:t>
      </w:r>
    </w:p>
    <w:p w14:paraId="5CD30B50" w14:textId="77777777" w:rsidR="00063FCB" w:rsidRPr="00EE0620" w:rsidRDefault="00063FCB" w:rsidP="00616F20">
      <w:pPr>
        <w:pStyle w:val="Listeavsnitt"/>
        <w:numPr>
          <w:ilvl w:val="0"/>
          <w:numId w:val="12"/>
        </w:numPr>
        <w:rPr>
          <w:rFonts w:ascii="Calibri" w:hAnsi="Calibri" w:cs="Calibri"/>
        </w:rPr>
      </w:pPr>
      <w:r w:rsidRPr="00EE0620">
        <w:rPr>
          <w:rFonts w:ascii="Calibri" w:hAnsi="Calibri" w:cs="Calibri"/>
        </w:rPr>
        <w:t>Til slutt må du endre status fra Ferdig til Ekspedert.</w:t>
      </w:r>
    </w:p>
    <w:p w14:paraId="2765F23A" w14:textId="3E4CC642" w:rsidR="00063FCB" w:rsidRDefault="00063FCB" w:rsidP="00063FCB">
      <w:pPr>
        <w:pStyle w:val="Overskrift2"/>
      </w:pPr>
      <w:bookmarkStart w:id="369" w:name="_Toc81915617"/>
      <w:r>
        <w:t>Logger som må overvåkes av IKT-drift</w:t>
      </w:r>
      <w:bookmarkEnd w:id="367"/>
      <w:bookmarkEnd w:id="368"/>
      <w:bookmarkEnd w:id="369"/>
    </w:p>
    <w:p w14:paraId="0D0A5FB5" w14:textId="77777777" w:rsidR="00063FCB" w:rsidRDefault="00063FCB" w:rsidP="00063FCB">
      <w:r>
        <w:t xml:space="preserve">Loggene til documentdeliveryservice og documentdeliverystatusservice må overvåkes av IKT drift. Arkivet må samarbeide med dem for å finne årsaken til at forsendelser har stoppet opp eller feiler. Disse loggene ligger i Kibana. Journalposten vil ha status Ferdig frem til alle mottakere har fått forsendelsesstatus Sendt. Det betyr at når journalposter blir liggende under søkene Under sending og Overføring feilet, må man sjekke loggene til documentdeliveryservice og documentdeliverystatusservice og om det er dannet en arkivmerknad på journalposten. </w:t>
      </w:r>
    </w:p>
    <w:p w14:paraId="620664EA" w14:textId="3FBEC08D" w:rsidR="00063FCB" w:rsidRDefault="00063FCB" w:rsidP="00063FCB">
      <w:pPr>
        <w:pStyle w:val="Overskrift2"/>
      </w:pPr>
      <w:bookmarkStart w:id="370" w:name="_Toc81915618"/>
      <w:r>
        <w:t>eSignering og vedlegg</w:t>
      </w:r>
      <w:bookmarkEnd w:id="370"/>
    </w:p>
    <w:p w14:paraId="2A5A4DC2" w14:textId="77777777" w:rsidR="00063FCB" w:rsidRDefault="00063FCB" w:rsidP="00063FCB">
      <w:r w:rsidRPr="00A57E34">
        <w:t xml:space="preserve">For at du skal kunne sende brev med vedlegg </w:t>
      </w:r>
      <w:r>
        <w:t>til signering</w:t>
      </w:r>
      <w:r w:rsidRPr="00A57E34">
        <w:t>- altså flere filer må innstillingen "Merge all documents" være satt</w:t>
      </w:r>
      <w:r>
        <w:t xml:space="preserve"> i configeditor</w:t>
      </w:r>
      <w:r w:rsidRPr="00A57E34">
        <w:t xml:space="preserve">, slik at dokumentet blir konvertert til en fil. </w:t>
      </w:r>
    </w:p>
    <w:p w14:paraId="6565E2C4" w14:textId="77777777" w:rsidR="00063FCB" w:rsidRPr="00A57E34" w:rsidRDefault="00063FCB" w:rsidP="00063FCB">
      <w:r>
        <w:t>Men vær da klar over at dette vil slå til for alle forsendelser. En bedre metode er å kun sende det dokumentet som skal signeres, alternativt ha et oversendelsesbrev på første side.</w:t>
      </w:r>
    </w:p>
    <w:p w14:paraId="10B96A7F" w14:textId="31A7109C" w:rsidR="00063FCB" w:rsidRDefault="00063FCB" w:rsidP="00063FCB">
      <w:pPr>
        <w:pStyle w:val="Overskrift1"/>
      </w:pPr>
      <w:bookmarkStart w:id="371" w:name="_Toc37745349"/>
      <w:bookmarkStart w:id="372" w:name="_Toc57194290"/>
      <w:bookmarkStart w:id="373" w:name="_Toc81915619"/>
      <w:r>
        <w:t>Oppslagstjenester</w:t>
      </w:r>
      <w:bookmarkEnd w:id="371"/>
      <w:bookmarkEnd w:id="372"/>
      <w:bookmarkEnd w:id="373"/>
    </w:p>
    <w:p w14:paraId="34375631" w14:textId="187E82DF" w:rsidR="00063FCB" w:rsidRDefault="00063FCB" w:rsidP="00063FCB">
      <w:pPr>
        <w:pStyle w:val="Overskrift2"/>
      </w:pPr>
      <w:bookmarkStart w:id="374" w:name="_Toc37745350"/>
      <w:bookmarkStart w:id="375" w:name="_Toc57194291"/>
      <w:bookmarkStart w:id="376" w:name="_Toc81915620"/>
      <w:r>
        <w:t>Det sentrale folkeregisteret</w:t>
      </w:r>
      <w:bookmarkEnd w:id="374"/>
      <w:bookmarkEnd w:id="375"/>
      <w:bookmarkEnd w:id="376"/>
    </w:p>
    <w:p w14:paraId="49F2574A" w14:textId="77777777" w:rsidR="00063FCB" w:rsidRDefault="00063FCB" w:rsidP="00063FCB">
      <w:r>
        <w:t xml:space="preserve">Integrasjon med Det sentrale folkeregister (DSF) er tilgjengelig fra Elements under visse forutsetninger. Sikri distribuerer tilgang til dette registeret på vegne av Skattedirektoratet. </w:t>
      </w:r>
    </w:p>
    <w:p w14:paraId="710B8247" w14:textId="77777777" w:rsidR="00063FCB" w:rsidRDefault="00063FCB" w:rsidP="00063FCB">
      <w:r>
        <w:t xml:space="preserve">EDF henter fødselsnummer fra identifikasjonstype. </w:t>
      </w:r>
    </w:p>
    <w:p w14:paraId="6191DA2C" w14:textId="77777777" w:rsidR="00063FCB" w:rsidRDefault="00063FCB" w:rsidP="00063FCB">
      <w:r>
        <w:t>Ved integrasjon med DSF finner man oppslaget under fødselsnummer på mottaker til journalpost når du åpner adressekortet på journalposten. Oppslagstjenesten vil være tilgjengelig i alle brukergrensesnitt til Elements og ephorte.</w:t>
      </w:r>
    </w:p>
    <w:p w14:paraId="336BB7E8" w14:textId="77777777" w:rsidR="00063FCB" w:rsidRDefault="00063FCB" w:rsidP="00063FCB">
      <w:r w:rsidRPr="00A658CC">
        <w:t>Avsender/mottaker registrert via Adresseregister blir automatisk skjermet når påført tilgangskode er predefinert til å skjerme avsender/mottaker</w:t>
      </w:r>
    </w:p>
    <w:p w14:paraId="467B04AA" w14:textId="77777777" w:rsidR="00063FCB" w:rsidRDefault="00063FCB" w:rsidP="00063FCB">
      <w:r>
        <w:rPr>
          <w:noProof/>
          <w:color w:val="2B579A"/>
          <w:shd w:val="clear" w:color="auto" w:fill="E6E6E6"/>
          <w:lang w:eastAsia="nb-NO"/>
        </w:rPr>
        <w:drawing>
          <wp:inline distT="0" distB="0" distL="0" distR="0" wp14:anchorId="211B7CD0" wp14:editId="368FE93E">
            <wp:extent cx="3600000" cy="2289490"/>
            <wp:effectExtent l="19050" t="19050" r="19685" b="15875"/>
            <wp:docPr id="1667132830" name="Bilde 16671328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32830" name="Bilde 1667132830" descr="Et bilde som inneholder tekst&#10;&#10;Automatisk generert beskrivelse"/>
                    <pic:cNvPicPr>
                      <a:picLocks noChangeAspect="1" noChangeArrowheads="1"/>
                    </pic:cNvPicPr>
                  </pic:nvPicPr>
                  <pic:blipFill>
                    <a:blip r:embed="rId218"/>
                    <a:stretch>
                      <a:fillRect/>
                    </a:stretch>
                  </pic:blipFill>
                  <pic:spPr bwMode="auto">
                    <a:xfrm>
                      <a:off x="0" y="0"/>
                      <a:ext cx="3600000" cy="2289490"/>
                    </a:xfrm>
                    <a:prstGeom prst="rect">
                      <a:avLst/>
                    </a:prstGeom>
                    <a:noFill/>
                    <a:ln w="3175">
                      <a:solidFill>
                        <a:schemeClr val="tx1"/>
                      </a:solidFill>
                    </a:ln>
                  </pic:spPr>
                </pic:pic>
              </a:graphicData>
            </a:graphic>
          </wp:inline>
        </w:drawing>
      </w:r>
    </w:p>
    <w:p w14:paraId="786ECF3D" w14:textId="77777777" w:rsidR="00063FCB" w:rsidRDefault="00063FCB" w:rsidP="00063FCB">
      <w:r>
        <w:t xml:space="preserve">Skriv inn ønskede kriterier og trykk </w:t>
      </w:r>
      <w:r w:rsidRPr="00023879">
        <w:rPr>
          <w:b/>
          <w:bCs/>
        </w:rPr>
        <w:t>Søk</w:t>
      </w:r>
      <w:r>
        <w:t xml:space="preserve">. Markert riktig mottaker og trykk på Til. Da vil mottakeren legge seg i Til-feltet. </w:t>
      </w:r>
    </w:p>
    <w:p w14:paraId="4E113D10" w14:textId="3B8E123F" w:rsidR="00063FCB" w:rsidRDefault="00063FCB" w:rsidP="00063FCB">
      <w:pPr>
        <w:pStyle w:val="Overskrift2"/>
      </w:pPr>
      <w:bookmarkStart w:id="377" w:name="_Toc37745351"/>
      <w:bookmarkStart w:id="378" w:name="_Toc57194292"/>
      <w:bookmarkStart w:id="379" w:name="_Toc81915621"/>
      <w:r>
        <w:t>Oppslag i folkeregisteret direkte fra Avsender/Mottaker feltet</w:t>
      </w:r>
      <w:bookmarkEnd w:id="377"/>
      <w:bookmarkEnd w:id="378"/>
      <w:bookmarkEnd w:id="379"/>
    </w:p>
    <w:p w14:paraId="066069DB" w14:textId="77777777" w:rsidR="00063FCB" w:rsidRDefault="00063FCB" w:rsidP="00063FCB">
      <w:r w:rsidRPr="00980284">
        <w:t xml:space="preserve">Start å skriv navnet </w:t>
      </w:r>
      <w:r>
        <w:t>i Til- eller Fra-feltet. Skriv inn navnet på mottaker og klikk på den blåe linja med navnet., d</w:t>
      </w:r>
      <w:r w:rsidRPr="00980284">
        <w:t xml:space="preserve">a </w:t>
      </w:r>
      <w:r>
        <w:t>vil</w:t>
      </w:r>
      <w:r w:rsidRPr="00980284">
        <w:t xml:space="preserve"> boksen for </w:t>
      </w:r>
      <w:r>
        <w:t>avsender/</w:t>
      </w:r>
      <w:r w:rsidRPr="00980284">
        <w:t>mottaker</w:t>
      </w:r>
      <w:r>
        <w:t xml:space="preserve"> åpne seg</w:t>
      </w:r>
      <w:r w:rsidRPr="00980284">
        <w:t xml:space="preserve"> og </w:t>
      </w:r>
      <w:r>
        <w:t>du</w:t>
      </w:r>
      <w:r w:rsidRPr="00980284">
        <w:t xml:space="preserve"> kan velge </w:t>
      </w:r>
      <w:r>
        <w:t>«</w:t>
      </w:r>
      <w:r w:rsidRPr="00980284">
        <w:t>Hent fødselsnummer</w:t>
      </w:r>
      <w:r>
        <w:t>»</w:t>
      </w:r>
      <w:r w:rsidRPr="00980284">
        <w:t xml:space="preserve"> og resten </w:t>
      </w:r>
      <w:r>
        <w:t xml:space="preserve">av mottakerfeltene </w:t>
      </w:r>
      <w:r w:rsidRPr="00980284">
        <w:t xml:space="preserve">fylles ut av seg selv. </w:t>
      </w:r>
      <w:r>
        <w:t>Dette fungerer s</w:t>
      </w:r>
      <w:r w:rsidRPr="00980284">
        <w:t xml:space="preserve">å lenge navnet er unikt </w:t>
      </w:r>
      <w:r>
        <w:t>– og vil være</w:t>
      </w:r>
      <w:r w:rsidRPr="00980284">
        <w:t xml:space="preserve"> den aller mest effektive metoden. </w:t>
      </w:r>
      <w:r>
        <w:br/>
      </w:r>
      <w:r w:rsidRPr="00A63837">
        <w:rPr>
          <w:b/>
        </w:rPr>
        <w:t>Gjør slik:</w:t>
      </w:r>
      <w:r w:rsidRPr="00A63837">
        <w:rPr>
          <w:b/>
        </w:rPr>
        <w:br/>
      </w:r>
      <w:r>
        <w:t>Skriv inn mottakers navn i Fra- eller Til-feltet og Klikk på navnet på det blå feltet:</w:t>
      </w:r>
    </w:p>
    <w:p w14:paraId="3BC99E45" w14:textId="77777777" w:rsidR="00063FCB" w:rsidRPr="00081DD7" w:rsidRDefault="00063FCB" w:rsidP="00063FCB">
      <w:r>
        <w:rPr>
          <w:noProof/>
          <w:color w:val="2B579A"/>
          <w:shd w:val="clear" w:color="auto" w:fill="E6E6E6"/>
          <w:lang w:eastAsia="nb-NO"/>
        </w:rPr>
        <w:drawing>
          <wp:inline distT="0" distB="0" distL="0" distR="0" wp14:anchorId="49F3B368" wp14:editId="25368C5A">
            <wp:extent cx="1771956" cy="444489"/>
            <wp:effectExtent l="19050" t="19050" r="19050" b="13335"/>
            <wp:docPr id="100" name="Bilde 10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e 100" descr="Et bilde som inneholder tekst&#10;&#10;Automatisk generert beskrivelse"/>
                    <pic:cNvPicPr>
                      <a:picLocks noChangeAspect="1" noChangeArrowheads="1"/>
                    </pic:cNvPicPr>
                  </pic:nvPicPr>
                  <pic:blipFill>
                    <a:blip r:embed="rId219"/>
                    <a:stretch>
                      <a:fillRect/>
                    </a:stretch>
                  </pic:blipFill>
                  <pic:spPr bwMode="auto">
                    <a:xfrm>
                      <a:off x="0" y="0"/>
                      <a:ext cx="1830189" cy="459097"/>
                    </a:xfrm>
                    <a:prstGeom prst="rect">
                      <a:avLst/>
                    </a:prstGeom>
                    <a:noFill/>
                    <a:ln w="3175">
                      <a:solidFill>
                        <a:schemeClr val="tx1"/>
                      </a:solidFill>
                    </a:ln>
                  </pic:spPr>
                </pic:pic>
              </a:graphicData>
            </a:graphic>
          </wp:inline>
        </w:drawing>
      </w:r>
    </w:p>
    <w:p w14:paraId="40C9A13F" w14:textId="77777777" w:rsidR="00063FCB" w:rsidRDefault="00063FCB" w:rsidP="00063FCB">
      <w:r>
        <w:t>Avsender- /mottakerkortet kommer opp. Her kan du klikke på knappen Hent fødselsnummer:</w:t>
      </w:r>
      <w:r>
        <w:br/>
      </w:r>
      <w:r>
        <w:rPr>
          <w:noProof/>
          <w:color w:val="2B579A"/>
          <w:shd w:val="clear" w:color="auto" w:fill="E6E6E6"/>
          <w:lang w:eastAsia="nb-NO"/>
        </w:rPr>
        <w:drawing>
          <wp:inline distT="0" distB="0" distL="0" distR="0" wp14:anchorId="38B31DEE" wp14:editId="4A900701">
            <wp:extent cx="2160000" cy="2448792"/>
            <wp:effectExtent l="19050" t="19050" r="12065" b="27940"/>
            <wp:docPr id="103" name="Bilde 10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e 103" descr="Et bilde som inneholder tekst&#10;&#10;Automatisk generert beskrivelse"/>
                    <pic:cNvPicPr>
                      <a:picLocks noChangeAspect="1" noChangeArrowheads="1"/>
                    </pic:cNvPicPr>
                  </pic:nvPicPr>
                  <pic:blipFill>
                    <a:blip r:embed="rId220"/>
                    <a:stretch>
                      <a:fillRect/>
                    </a:stretch>
                  </pic:blipFill>
                  <pic:spPr bwMode="auto">
                    <a:xfrm>
                      <a:off x="0" y="0"/>
                      <a:ext cx="2160000" cy="2448792"/>
                    </a:xfrm>
                    <a:prstGeom prst="rect">
                      <a:avLst/>
                    </a:prstGeom>
                    <a:noFill/>
                    <a:ln w="3175">
                      <a:solidFill>
                        <a:schemeClr val="tx1"/>
                      </a:solidFill>
                    </a:ln>
                  </pic:spPr>
                </pic:pic>
              </a:graphicData>
            </a:graphic>
          </wp:inline>
        </w:drawing>
      </w:r>
    </w:p>
    <w:p w14:paraId="123BC21C" w14:textId="77777777" w:rsidR="00063FCB" w:rsidRDefault="00063FCB" w:rsidP="00063FCB">
      <w:r w:rsidRPr="00056223">
        <w:t>Knappen Hent fødselsnummer søker etter treff i Folk</w:t>
      </w:r>
      <w:r>
        <w:t>e</w:t>
      </w:r>
      <w:r w:rsidRPr="00056223">
        <w:t>regist</w:t>
      </w:r>
      <w:r>
        <w:t>e</w:t>
      </w:r>
      <w:r w:rsidRPr="00056223">
        <w:t>ret og Enhetsregisteret</w:t>
      </w:r>
    </w:p>
    <w:p w14:paraId="199265F2" w14:textId="571F902B" w:rsidR="00063FCB" w:rsidRDefault="00063FCB" w:rsidP="00063FCB">
      <w:pPr>
        <w:pStyle w:val="Overskrift2"/>
      </w:pPr>
      <w:bookmarkStart w:id="380" w:name="_Toc74486027"/>
      <w:bookmarkStart w:id="381" w:name="_Toc37745352"/>
      <w:bookmarkStart w:id="382" w:name="_Toc57194293"/>
      <w:bookmarkStart w:id="383" w:name="_Toc81915622"/>
      <w:bookmarkEnd w:id="380"/>
      <w:r>
        <w:t>Enhetsregisteret</w:t>
      </w:r>
      <w:bookmarkEnd w:id="381"/>
      <w:bookmarkEnd w:id="382"/>
      <w:bookmarkEnd w:id="383"/>
    </w:p>
    <w:p w14:paraId="205DAA1E" w14:textId="77777777" w:rsidR="00063FCB" w:rsidRDefault="00063FCB" w:rsidP="00063FCB">
      <w:r>
        <w:t xml:space="preserve">Elements er integrert med Enhetsregisteret online. Tjenesten er åpen for alle offentlige virksomheter og er </w:t>
      </w:r>
      <w:r w:rsidRPr="000D3D50">
        <w:t>kostnadsfri</w:t>
      </w:r>
      <w:r>
        <w:t xml:space="preserve">. Oppslaget tar også med enhetenes underenheter. EDF henter organisasjonsnummer fra identifikasjonstype tilsvarende som for fødselsnummer. </w:t>
      </w:r>
    </w:p>
    <w:p w14:paraId="4453F307" w14:textId="77777777" w:rsidR="00063FCB" w:rsidRDefault="00063FCB" w:rsidP="00063FCB">
      <w:r>
        <w:rPr>
          <w:noProof/>
          <w:color w:val="2B579A"/>
          <w:shd w:val="clear" w:color="auto" w:fill="E6E6E6"/>
          <w:lang w:eastAsia="nb-NO"/>
        </w:rPr>
        <w:drawing>
          <wp:inline distT="0" distB="0" distL="0" distR="0" wp14:anchorId="12699F83" wp14:editId="79191883">
            <wp:extent cx="3152617" cy="2471433"/>
            <wp:effectExtent l="19050" t="19050" r="10160" b="24130"/>
            <wp:docPr id="117" name="Bilde 1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de 117" descr="Et bilde som inneholder tekst&#10;&#10;Automatisk generert beskrivelse"/>
                    <pic:cNvPicPr>
                      <a:picLocks noChangeAspect="1" noChangeArrowheads="1"/>
                    </pic:cNvPicPr>
                  </pic:nvPicPr>
                  <pic:blipFill>
                    <a:blip r:embed="rId221"/>
                    <a:stretch>
                      <a:fillRect/>
                    </a:stretch>
                  </pic:blipFill>
                  <pic:spPr bwMode="auto">
                    <a:xfrm>
                      <a:off x="0" y="0"/>
                      <a:ext cx="3157056" cy="2474913"/>
                    </a:xfrm>
                    <a:prstGeom prst="rect">
                      <a:avLst/>
                    </a:prstGeom>
                    <a:noFill/>
                    <a:ln w="3175">
                      <a:solidFill>
                        <a:schemeClr val="tx1"/>
                      </a:solidFill>
                    </a:ln>
                  </pic:spPr>
                </pic:pic>
              </a:graphicData>
            </a:graphic>
          </wp:inline>
        </w:drawing>
      </w:r>
    </w:p>
    <w:p w14:paraId="639F1ADF" w14:textId="72091B55" w:rsidR="00063FCB" w:rsidRDefault="00063FCB" w:rsidP="00063FCB">
      <w:pPr>
        <w:pStyle w:val="Overskrift2"/>
      </w:pPr>
      <w:bookmarkStart w:id="384" w:name="_Toc37745353"/>
      <w:bookmarkStart w:id="385" w:name="_Toc57194294"/>
      <w:bookmarkStart w:id="386" w:name="_Toc81915623"/>
      <w:r>
        <w:t>Kontakt og reservasjonsregisteret</w:t>
      </w:r>
      <w:bookmarkEnd w:id="384"/>
      <w:bookmarkEnd w:id="385"/>
      <w:bookmarkEnd w:id="386"/>
    </w:p>
    <w:p w14:paraId="69D6DA37" w14:textId="77777777" w:rsidR="00063FCB" w:rsidRPr="000106BD" w:rsidRDefault="00063FCB" w:rsidP="00063FCB">
      <w:r w:rsidRPr="000106BD">
        <w:t>Kontakt- og reservasjonsregisteret er et register over innbyggerens kontaktinformasjon og reservasjon, og er en fellesløsning som alle offentlige virksomheter skal bruke i sin tjenesteutvikling. Registeret gir tilgang til innbyggerens digitale kontaktinformasjon.</w:t>
      </w:r>
      <w:r>
        <w:t xml:space="preserve"> </w:t>
      </w:r>
      <w:r w:rsidRPr="000106BD">
        <w:t>Kontakt- og reservasjonsregisteret skal brukes av forvaltningen til å gjøre oppslag for å sjekke innbyggers reservasjonsstatus og for å få tilgang til innbyggers registrerte e-postadresse og mobilnummer. Offentlige virksomheter kan fremdeles sende SMS, e-post eller digitale brev med påminnelser om avtaler, servicemeldinger om stenging av vann og lignende, også til de som har reservert seg.</w:t>
      </w:r>
    </w:p>
    <w:p w14:paraId="727E5DD3" w14:textId="77777777" w:rsidR="00063FCB" w:rsidRDefault="00063FCB" w:rsidP="00063FCB">
      <w:pPr>
        <w:rPr>
          <w:b/>
        </w:rPr>
      </w:pPr>
      <w:r w:rsidRPr="009F6329">
        <w:t xml:space="preserve">For mer informasjon viser vi til </w:t>
      </w:r>
      <w:r w:rsidRPr="009F6329">
        <w:rPr>
          <w:b/>
        </w:rPr>
        <w:t>Brukerdokumentasjon EDF med eFormidling</w:t>
      </w:r>
      <w:r>
        <w:rPr>
          <w:b/>
        </w:rPr>
        <w:t>.</w:t>
      </w:r>
    </w:p>
    <w:p w14:paraId="74E24C6E" w14:textId="04AD0719" w:rsidR="00063FCB" w:rsidRDefault="00063FCB" w:rsidP="00063FCB">
      <w:pPr>
        <w:pStyle w:val="Overskrift1"/>
      </w:pPr>
      <w:bookmarkStart w:id="387" w:name="_Toc37745354"/>
      <w:bookmarkStart w:id="388" w:name="_Toc57194295"/>
      <w:bookmarkStart w:id="389" w:name="_Toc81915624"/>
      <w:r>
        <w:t>Microsoft Office Online Server</w:t>
      </w:r>
      <w:bookmarkEnd w:id="387"/>
      <w:bookmarkEnd w:id="388"/>
      <w:bookmarkEnd w:id="389"/>
    </w:p>
    <w:p w14:paraId="289AFDA4" w14:textId="77777777" w:rsidR="00063FCB" w:rsidRDefault="00063FCB" w:rsidP="00063FCB">
      <w:r>
        <w:t xml:space="preserve">Når man har lisens til å skrive i </w:t>
      </w:r>
      <w:r w:rsidRPr="1250BD49">
        <w:rPr>
          <w:b/>
          <w:bCs/>
        </w:rPr>
        <w:t>Word online</w:t>
      </w:r>
      <w:r>
        <w:t xml:space="preserve"> kan nå flere redigere i dokumentet samtidig.</w:t>
      </w:r>
    </w:p>
    <w:p w14:paraId="5D0142C9" w14:textId="77777777" w:rsidR="00063FCB" w:rsidRDefault="00063FCB" w:rsidP="00063FCB">
      <w:pPr>
        <w:spacing w:after="0"/>
        <w:rPr>
          <w:rFonts w:asciiTheme="minorHAnsi" w:hAnsiTheme="minorHAnsi"/>
        </w:rPr>
      </w:pPr>
      <w:r>
        <w:t xml:space="preserve">Trykk på nedtrekkspilen «bak» dokumentet og velg </w:t>
      </w:r>
      <w:r>
        <w:rPr>
          <w:i/>
        </w:rPr>
        <w:t>Åpnes i Office Online</w:t>
      </w:r>
      <w:r>
        <w:t xml:space="preserve"> i menyen. </w:t>
      </w:r>
    </w:p>
    <w:p w14:paraId="146BFA6E" w14:textId="77777777" w:rsidR="00063FCB" w:rsidRDefault="00063FCB" w:rsidP="00063FCB">
      <w:r>
        <w:rPr>
          <w:noProof/>
          <w:lang w:eastAsia="nb-NO"/>
        </w:rPr>
        <w:drawing>
          <wp:inline distT="0" distB="0" distL="0" distR="0" wp14:anchorId="52CE5512" wp14:editId="50A27A91">
            <wp:extent cx="1631950" cy="1134110"/>
            <wp:effectExtent l="19050" t="19050" r="25400" b="27940"/>
            <wp:docPr id="26675361" name="Bilde 2667536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222"/>
                    <a:srcRect l="8519" r="18953"/>
                    <a:stretch/>
                  </pic:blipFill>
                  <pic:spPr bwMode="auto">
                    <a:xfrm>
                      <a:off x="0" y="0"/>
                      <a:ext cx="1631950" cy="11341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D730689" w14:textId="77777777" w:rsidR="00063FCB" w:rsidRDefault="00063FCB" w:rsidP="00063FCB">
      <w:r>
        <w:t>Dokumentet åpner seg i nytt nettleservindu, og det er klart for redigering.</w:t>
      </w:r>
    </w:p>
    <w:p w14:paraId="10CE6E92" w14:textId="77777777" w:rsidR="00063FCB" w:rsidRDefault="00063FCB" w:rsidP="00063FCB">
      <w:r>
        <w:rPr>
          <w:noProof/>
          <w:lang w:eastAsia="nb-NO"/>
        </w:rPr>
        <w:drawing>
          <wp:inline distT="0" distB="0" distL="0" distR="0" wp14:anchorId="0444DD27" wp14:editId="60E4D7CA">
            <wp:extent cx="2504440" cy="2072005"/>
            <wp:effectExtent l="19050" t="19050" r="10160" b="23495"/>
            <wp:docPr id="26675362" name="Bilde 26675362"/>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23"/>
                    <a:stretch>
                      <a:fillRect/>
                    </a:stretch>
                  </pic:blipFill>
                  <pic:spPr>
                    <a:xfrm>
                      <a:off x="0" y="0"/>
                      <a:ext cx="2504440" cy="2072005"/>
                    </a:xfrm>
                    <a:prstGeom prst="rect">
                      <a:avLst/>
                    </a:prstGeom>
                    <a:ln>
                      <a:solidFill>
                        <a:schemeClr val="accent1"/>
                      </a:solidFill>
                    </a:ln>
                  </pic:spPr>
                </pic:pic>
              </a:graphicData>
            </a:graphic>
          </wp:inline>
        </w:drawing>
      </w:r>
    </w:p>
    <w:p w14:paraId="5A747E60" w14:textId="77777777" w:rsidR="00063FCB" w:rsidRDefault="00063FCB" w:rsidP="00063FCB">
      <w:pPr>
        <w:rPr>
          <w:rFonts w:asciiTheme="minorHAnsi" w:hAnsiTheme="minorHAnsi" w:cstheme="minorHAnsi"/>
          <w:color w:val="1E1E1E"/>
          <w:shd w:val="clear" w:color="auto" w:fill="FFFFFF"/>
        </w:rPr>
      </w:pPr>
      <w:r>
        <w:rPr>
          <w:rFonts w:cstheme="minorHAnsi"/>
          <w:color w:val="1E1E1E"/>
          <w:shd w:val="clear" w:color="auto" w:fill="FFFFFF"/>
        </w:rPr>
        <w:t>Hvis noen andre arbeider på dokumentet, vil du se hvem det er øverst i nettleservinduet.</w:t>
      </w:r>
    </w:p>
    <w:p w14:paraId="42211093" w14:textId="77777777" w:rsidR="00063FCB" w:rsidRDefault="00063FCB" w:rsidP="00063FCB">
      <w:r>
        <w:rPr>
          <w:noProof/>
          <w:lang w:eastAsia="nb-NO"/>
        </w:rPr>
        <w:drawing>
          <wp:inline distT="0" distB="0" distL="0" distR="0" wp14:anchorId="46374A2E" wp14:editId="5225B2D5">
            <wp:extent cx="2066925" cy="342900"/>
            <wp:effectExtent l="19050" t="19050" r="28575" b="19050"/>
            <wp:docPr id="26675363" name="Bilde 2667536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24"/>
                    <a:stretch>
                      <a:fillRect/>
                    </a:stretch>
                  </pic:blipFill>
                  <pic:spPr>
                    <a:xfrm>
                      <a:off x="0" y="0"/>
                      <a:ext cx="2066925" cy="342900"/>
                    </a:xfrm>
                    <a:prstGeom prst="rect">
                      <a:avLst/>
                    </a:prstGeom>
                    <a:ln>
                      <a:solidFill>
                        <a:schemeClr val="accent1"/>
                      </a:solidFill>
                    </a:ln>
                  </pic:spPr>
                </pic:pic>
              </a:graphicData>
            </a:graphic>
          </wp:inline>
        </w:drawing>
      </w:r>
    </w:p>
    <w:p w14:paraId="0985C03B" w14:textId="77777777" w:rsidR="00063FCB" w:rsidRDefault="00063FCB" w:rsidP="00063FCB">
      <w:pPr>
        <w:rPr>
          <w:rFonts w:asciiTheme="minorHAnsi" w:hAnsiTheme="minorHAnsi"/>
        </w:rPr>
      </w:pPr>
      <w:r>
        <w:t>Hvis det er flere som jobber i dokumentet samtidig, vil det vises antall, og du må klikke deg inn på en nedtrekksmeny for å se hvem:</w:t>
      </w:r>
    </w:p>
    <w:p w14:paraId="6B2C4F54" w14:textId="77777777" w:rsidR="00063FCB" w:rsidRDefault="00063FCB" w:rsidP="00063FCB">
      <w:r>
        <w:rPr>
          <w:noProof/>
          <w:lang w:eastAsia="nb-NO"/>
        </w:rPr>
        <w:drawing>
          <wp:inline distT="0" distB="0" distL="0" distR="0" wp14:anchorId="0B4A7358" wp14:editId="4237A1E7">
            <wp:extent cx="1590675" cy="314325"/>
            <wp:effectExtent l="19050" t="19050" r="28575" b="28575"/>
            <wp:docPr id="26675364" name="Bilde 26675364"/>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225"/>
                    <a:stretch>
                      <a:fillRect/>
                    </a:stretch>
                  </pic:blipFill>
                  <pic:spPr>
                    <a:xfrm>
                      <a:off x="0" y="0"/>
                      <a:ext cx="1590675" cy="314325"/>
                    </a:xfrm>
                    <a:prstGeom prst="rect">
                      <a:avLst/>
                    </a:prstGeom>
                    <a:ln>
                      <a:solidFill>
                        <a:schemeClr val="accent1"/>
                      </a:solidFill>
                    </a:ln>
                  </pic:spPr>
                </pic:pic>
              </a:graphicData>
            </a:graphic>
          </wp:inline>
        </w:drawing>
      </w:r>
    </w:p>
    <w:p w14:paraId="1DEC36B0" w14:textId="77777777" w:rsidR="00063FCB" w:rsidRDefault="00063FCB" w:rsidP="00063FCB">
      <w:r>
        <w:t>Du kan også se hvor i dokumentet noen andre skriver</w:t>
      </w:r>
    </w:p>
    <w:p w14:paraId="09FACA71" w14:textId="77777777" w:rsidR="00063FCB" w:rsidRDefault="00063FCB" w:rsidP="00063FCB">
      <w:r>
        <w:rPr>
          <w:noProof/>
          <w:lang w:eastAsia="nb-NO"/>
        </w:rPr>
        <w:drawing>
          <wp:inline distT="0" distB="0" distL="0" distR="0" wp14:anchorId="6B4AF7D4" wp14:editId="361262D9">
            <wp:extent cx="2425700" cy="1154430"/>
            <wp:effectExtent l="19050" t="19050" r="12700" b="26670"/>
            <wp:docPr id="26675365" name="Bilde 26675365"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26675365" name="Bilde 26675365" descr="Et bilde som inneholder tekst&#10;&#10;Automatisk generert beskrivelse"/>
                    <pic:cNvPicPr/>
                  </pic:nvPicPr>
                  <pic:blipFill>
                    <a:blip r:embed="rId226"/>
                    <a:stretch>
                      <a:fillRect/>
                    </a:stretch>
                  </pic:blipFill>
                  <pic:spPr>
                    <a:xfrm>
                      <a:off x="0" y="0"/>
                      <a:ext cx="2425700" cy="1154430"/>
                    </a:xfrm>
                    <a:prstGeom prst="rect">
                      <a:avLst/>
                    </a:prstGeom>
                    <a:ln>
                      <a:solidFill>
                        <a:schemeClr val="tx1"/>
                      </a:solidFill>
                    </a:ln>
                  </pic:spPr>
                </pic:pic>
              </a:graphicData>
            </a:graphic>
          </wp:inline>
        </w:drawing>
      </w:r>
    </w:p>
    <w:p w14:paraId="753515FB" w14:textId="77777777" w:rsidR="00063FCB" w:rsidRDefault="00063FCB" w:rsidP="00063FCB">
      <w:pPr>
        <w:rPr>
          <w:noProof/>
          <w:lang w:eastAsia="nb-NO"/>
        </w:rPr>
      </w:pPr>
      <w:r>
        <w:rPr>
          <w:noProof/>
          <w:lang w:eastAsia="nb-NO"/>
        </w:rPr>
        <w:t>Word Online lagrer automatisk underveis, du lukker ved å klikke i krysset på nettleseren</w:t>
      </w:r>
    </w:p>
    <w:p w14:paraId="10994296" w14:textId="77777777" w:rsidR="00063FCB" w:rsidRDefault="00063FCB" w:rsidP="00063FCB">
      <w:r>
        <w:rPr>
          <w:noProof/>
          <w:lang w:eastAsia="nb-NO"/>
        </w:rPr>
        <w:drawing>
          <wp:inline distT="0" distB="0" distL="0" distR="0" wp14:anchorId="7A66E8C8" wp14:editId="58FD4B92">
            <wp:extent cx="2526665" cy="1450975"/>
            <wp:effectExtent l="19050" t="19050" r="26035" b="15875"/>
            <wp:docPr id="26675368" name="Bilde 26675368"/>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27"/>
                    <a:stretch>
                      <a:fillRect/>
                    </a:stretch>
                  </pic:blipFill>
                  <pic:spPr>
                    <a:xfrm>
                      <a:off x="0" y="0"/>
                      <a:ext cx="2526665" cy="1450975"/>
                    </a:xfrm>
                    <a:prstGeom prst="rect">
                      <a:avLst/>
                    </a:prstGeom>
                    <a:ln>
                      <a:solidFill>
                        <a:schemeClr val="accent1"/>
                      </a:solidFill>
                    </a:ln>
                  </pic:spPr>
                </pic:pic>
              </a:graphicData>
            </a:graphic>
          </wp:inline>
        </w:drawing>
      </w:r>
    </w:p>
    <w:p w14:paraId="629C2678" w14:textId="77777777" w:rsidR="00063FCB" w:rsidRDefault="00063FCB" w:rsidP="00063FCB">
      <w:r>
        <w:t>Virksomheter som kun har leserettigheter til Word Online kan benytte skyen når brukeren skal lese dokumenter, uten å gå over i Word eller Adobe Reader. Trykk på skyen og dokumentet åpnes for lesing, men du får ikke redigere innholdet.</w:t>
      </w:r>
    </w:p>
    <w:p w14:paraId="1B7CA95B" w14:textId="77777777" w:rsidR="00063FCB" w:rsidRDefault="00063FCB" w:rsidP="00063FCB"/>
    <w:p w14:paraId="1879C0C8" w14:textId="29B875D7" w:rsidR="00063FCB" w:rsidRPr="0052733C" w:rsidRDefault="00063FCB" w:rsidP="00616F20">
      <w:pPr>
        <w:keepNext/>
        <w:keepLines/>
        <w:numPr>
          <w:ilvl w:val="0"/>
          <w:numId w:val="4"/>
        </w:numPr>
        <w:spacing w:before="720" w:after="120" w:line="276" w:lineRule="auto"/>
        <w:ind w:left="432" w:hanging="432"/>
        <w:outlineLvl w:val="0"/>
        <w:rPr>
          <w:rFonts w:eastAsia="HGMinchoE" w:cs="Times New Roman"/>
          <w:color w:val="auto"/>
        </w:rPr>
      </w:pPr>
      <w:bookmarkStart w:id="390" w:name="_Toc81915625"/>
      <w:r w:rsidRPr="003661FE">
        <w:rPr>
          <w:rFonts w:eastAsia="HGMinchoE" w:cs="Times New Roman"/>
          <w:color w:val="1B116E"/>
          <w:sz w:val="36"/>
        </w:rPr>
        <w:t>Rapporter</w:t>
      </w:r>
      <w:bookmarkStart w:id="391" w:name="_Toc64032778"/>
      <w:bookmarkEnd w:id="390"/>
      <w:r w:rsidRPr="003661FE">
        <w:rPr>
          <w:rFonts w:eastAsia="HGMinchoE" w:cs="Times New Roman"/>
          <w:color w:val="1B116E"/>
          <w:sz w:val="36"/>
        </w:rPr>
        <w:t xml:space="preserve"> </w:t>
      </w:r>
      <w:bookmarkEnd w:id="391"/>
    </w:p>
    <w:p w14:paraId="11E57F64" w14:textId="77777777" w:rsidR="00063FCB" w:rsidRDefault="00063FCB" w:rsidP="00063FCB">
      <w:pPr>
        <w:rPr>
          <w:rFonts w:eastAsia="HGMinchoE" w:cs="Times New Roman"/>
          <w:color w:val="auto"/>
        </w:rPr>
      </w:pPr>
      <w:r w:rsidRPr="003661FE">
        <w:rPr>
          <w:rFonts w:eastAsia="HGMinchoE" w:cs="Times New Roman"/>
          <w:color w:val="auto"/>
        </w:rPr>
        <w:t xml:space="preserve">Under menypunktet </w:t>
      </w:r>
      <w:r w:rsidRPr="003661FE">
        <w:rPr>
          <w:rFonts w:eastAsia="HGMinchoE" w:cs="Times New Roman"/>
          <w:b/>
          <w:color w:val="auto"/>
        </w:rPr>
        <w:t xml:space="preserve">Rapporter </w:t>
      </w:r>
      <w:r w:rsidRPr="003661FE">
        <w:rPr>
          <w:rFonts w:eastAsia="HGMinchoE" w:cs="Times New Roman"/>
          <w:color w:val="auto"/>
        </w:rPr>
        <w:t>ligger alle</w:t>
      </w:r>
      <w:r w:rsidRPr="003661FE">
        <w:rPr>
          <w:rFonts w:eastAsia="HGMinchoE" w:cs="Times New Roman"/>
          <w:b/>
          <w:color w:val="auto"/>
        </w:rPr>
        <w:t xml:space="preserve"> </w:t>
      </w:r>
      <w:r w:rsidRPr="003661FE">
        <w:rPr>
          <w:rFonts w:eastAsia="HGMinchoE" w:cs="Times New Roman"/>
          <w:color w:val="auto"/>
        </w:rPr>
        <w:t xml:space="preserve">rapportene som er definert i Elements. </w:t>
      </w:r>
    </w:p>
    <w:p w14:paraId="2C54E4CA" w14:textId="77777777" w:rsidR="00063FCB" w:rsidRDefault="00063FCB" w:rsidP="00063FCB">
      <w:pPr>
        <w:rPr>
          <w:rFonts w:eastAsia="HGMinchoE" w:cs="Times New Roman"/>
          <w:color w:val="auto"/>
        </w:rPr>
      </w:pPr>
      <w:r w:rsidRPr="003661FE">
        <w:rPr>
          <w:noProof/>
          <w:lang w:eastAsia="nb-NO"/>
        </w:rPr>
        <w:drawing>
          <wp:inline distT="0" distB="0" distL="0" distR="0" wp14:anchorId="08491741" wp14:editId="770DCBB6">
            <wp:extent cx="2525395" cy="360045"/>
            <wp:effectExtent l="19050" t="19050" r="27305" b="20955"/>
            <wp:docPr id="26675313" name="Bilde 2667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5395" cy="360045"/>
                    </a:xfrm>
                    <a:prstGeom prst="rect">
                      <a:avLst/>
                    </a:prstGeom>
                    <a:noFill/>
                    <a:ln w="3175" cmpd="sng">
                      <a:solidFill>
                        <a:srgbClr val="000000"/>
                      </a:solidFill>
                      <a:miter lim="800000"/>
                      <a:headEnd/>
                      <a:tailEnd/>
                    </a:ln>
                    <a:effectLst/>
                  </pic:spPr>
                </pic:pic>
              </a:graphicData>
            </a:graphic>
          </wp:inline>
        </w:drawing>
      </w:r>
    </w:p>
    <w:p w14:paraId="4FD9DB78"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Menypunktet er tilgjengelig for alle roller, men det er oppsett av </w:t>
      </w:r>
      <w:r w:rsidRPr="003661FE">
        <w:rPr>
          <w:rFonts w:eastAsia="HGMinchoE" w:cs="Times New Roman"/>
          <w:b/>
          <w:color w:val="auto"/>
        </w:rPr>
        <w:t xml:space="preserve">roller </w:t>
      </w:r>
      <w:r w:rsidRPr="003661FE">
        <w:rPr>
          <w:rFonts w:eastAsia="HGMinchoE" w:cs="Times New Roman"/>
          <w:color w:val="auto"/>
        </w:rPr>
        <w:t xml:space="preserve">og </w:t>
      </w:r>
      <w:r w:rsidRPr="003661FE">
        <w:rPr>
          <w:rFonts w:eastAsia="HGMinchoE" w:cs="Times New Roman"/>
          <w:b/>
          <w:color w:val="auto"/>
        </w:rPr>
        <w:t>profiler</w:t>
      </w:r>
      <w:r w:rsidRPr="003661FE">
        <w:rPr>
          <w:rFonts w:eastAsia="HGMinchoE" w:cs="Times New Roman"/>
          <w:color w:val="auto"/>
        </w:rPr>
        <w:t xml:space="preserve"> som styrer hvem som får tilgang til rapportene. Hvilke rapporter som finnes og hvilke kriterier som benyttes velges av den enkelte virksomhet og settes opp i samarbeid med Sikri. </w:t>
      </w:r>
    </w:p>
    <w:p w14:paraId="73C56C5F"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Rapportene som er satt opp er gruppert i undergrupper og nedenfor følger eksempler på rapporter. </w:t>
      </w:r>
    </w:p>
    <w:p w14:paraId="77DB7A49" w14:textId="58CF2317" w:rsidR="00063FCB" w:rsidRPr="003661FE" w:rsidRDefault="00063FCB" w:rsidP="00063FCB">
      <w:pPr>
        <w:pStyle w:val="Overskrift2"/>
      </w:pPr>
      <w:bookmarkStart w:id="392" w:name="_Toc38043167"/>
      <w:bookmarkStart w:id="393" w:name="_Toc64032779"/>
      <w:bookmarkStart w:id="394" w:name="_Toc81915626"/>
      <w:r w:rsidRPr="003661FE">
        <w:t>Journaler</w:t>
      </w:r>
      <w:bookmarkEnd w:id="392"/>
      <w:bookmarkEnd w:id="393"/>
      <w:bookmarkEnd w:id="394"/>
    </w:p>
    <w:p w14:paraId="39EF3370"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Under </w:t>
      </w:r>
      <w:r w:rsidRPr="003661FE">
        <w:rPr>
          <w:rFonts w:eastAsia="HGMinchoE" w:cs="Times New Roman"/>
          <w:b/>
          <w:color w:val="auto"/>
        </w:rPr>
        <w:t>Journaler</w:t>
      </w:r>
      <w:r w:rsidRPr="003661FE">
        <w:rPr>
          <w:rFonts w:eastAsia="HGMinchoE" w:cs="Times New Roman"/>
          <w:color w:val="auto"/>
        </w:rPr>
        <w:t xml:space="preserve"> finner du rapporter som gir deg oversikt over registrerte dokumenter i Elements. </w:t>
      </w:r>
    </w:p>
    <w:p w14:paraId="28951F57" w14:textId="77777777" w:rsidR="00063FCB" w:rsidRPr="003661FE" w:rsidRDefault="00063FCB" w:rsidP="00063FCB">
      <w:pPr>
        <w:rPr>
          <w:rFonts w:eastAsia="HGMinchoE" w:cs="Times New Roman"/>
          <w:color w:val="auto"/>
        </w:rPr>
      </w:pPr>
      <w:r w:rsidRPr="003661FE">
        <w:rPr>
          <w:rFonts w:eastAsia="HGMinchoE" w:cs="Times New Roman"/>
          <w:noProof/>
          <w:color w:val="auto"/>
          <w:lang w:eastAsia="nb-NO"/>
        </w:rPr>
        <w:drawing>
          <wp:inline distT="0" distB="0" distL="0" distR="0" wp14:anchorId="674D00AC" wp14:editId="101FB48F">
            <wp:extent cx="1980565" cy="1440180"/>
            <wp:effectExtent l="0" t="0" r="635" b="7620"/>
            <wp:docPr id="26675312" name="Bilde 266753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312" name="Bilde 26675312" descr="Et bilde som inneholder tekst&#10;&#10;Automatisk generert beskrivelse"/>
                    <pic:cNvPicPr/>
                  </pic:nvPicPr>
                  <pic:blipFill>
                    <a:blip r:embed="rId228">
                      <a:extLst>
                        <a:ext uri="{28A0092B-C50C-407E-A947-70E740481C1C}">
                          <a14:useLocalDpi xmlns:a14="http://schemas.microsoft.com/office/drawing/2010/main" val="0"/>
                        </a:ext>
                      </a:extLst>
                    </a:blip>
                    <a:stretch>
                      <a:fillRect/>
                    </a:stretch>
                  </pic:blipFill>
                  <pic:spPr>
                    <a:xfrm>
                      <a:off x="0" y="0"/>
                      <a:ext cx="1980565" cy="1440180"/>
                    </a:xfrm>
                    <a:prstGeom prst="rect">
                      <a:avLst/>
                    </a:prstGeom>
                  </pic:spPr>
                </pic:pic>
              </a:graphicData>
            </a:graphic>
          </wp:inline>
        </w:drawing>
      </w:r>
    </w:p>
    <w:p w14:paraId="7BE0034D" w14:textId="77777777" w:rsidR="00063FCB" w:rsidRPr="003661FE" w:rsidRDefault="00063FCB" w:rsidP="00063FCB">
      <w:pPr>
        <w:spacing w:before="0" w:line="300" w:lineRule="atLeast"/>
        <w:rPr>
          <w:rFonts w:ascii="Calibri Light" w:eastAsia="HGMinchoE" w:hAnsi="Calibri Light" w:cs="Calibri Light"/>
          <w:color w:val="auto"/>
          <w:szCs w:val="18"/>
        </w:rPr>
      </w:pPr>
      <w:r w:rsidRPr="003661FE">
        <w:rPr>
          <w:rFonts w:ascii="Calibri Light" w:eastAsia="HGMinchoE" w:hAnsi="Calibri Light" w:cs="Calibri Light"/>
          <w:b/>
          <w:bCs/>
          <w:color w:val="auto"/>
          <w:szCs w:val="18"/>
        </w:rPr>
        <w:t>Journal (dagens)</w:t>
      </w:r>
      <w:r w:rsidRPr="003661FE">
        <w:rPr>
          <w:rFonts w:ascii="Calibri Light" w:eastAsia="HGMinchoE" w:hAnsi="Calibri Light" w:cs="Calibri Light"/>
          <w:color w:val="auto"/>
          <w:szCs w:val="18"/>
        </w:rPr>
        <w:t xml:space="preserve"> er en intern liste med virksomhetens arkivdokumenter. Inneholder alle journalposter med dagens dato som journaldato. </w:t>
      </w:r>
    </w:p>
    <w:p w14:paraId="5BEB91BD" w14:textId="77777777" w:rsidR="00063FCB" w:rsidRPr="003661FE" w:rsidRDefault="00063FCB" w:rsidP="00063FCB">
      <w:pPr>
        <w:rPr>
          <w:rFonts w:ascii="Calibri Light" w:eastAsia="HGMinchoE" w:hAnsi="Calibri Light" w:cs="Times New Roman"/>
          <w:color w:val="auto"/>
        </w:rPr>
      </w:pPr>
      <w:r w:rsidRPr="003661FE">
        <w:rPr>
          <w:rFonts w:eastAsia="HGMinchoE" w:cs="Times New Roman"/>
          <w:b/>
          <w:color w:val="auto"/>
        </w:rPr>
        <w:t>Journal (intervall)</w:t>
      </w:r>
      <w:r w:rsidRPr="003661FE">
        <w:rPr>
          <w:rFonts w:eastAsia="HGMinchoE" w:cs="Times New Roman"/>
          <w:color w:val="auto"/>
        </w:rPr>
        <w:t xml:space="preserve"> Inneholder alle journalposter med journaldato i et valgfritt datointervall</w:t>
      </w:r>
    </w:p>
    <w:p w14:paraId="7742E7BC" w14:textId="77777777" w:rsidR="00063FCB" w:rsidRPr="003661FE" w:rsidRDefault="00063FCB" w:rsidP="00063FCB">
      <w:pPr>
        <w:rPr>
          <w:rFonts w:eastAsia="HGMinchoE" w:cs="Times New Roman"/>
          <w:color w:val="auto"/>
        </w:rPr>
      </w:pPr>
      <w:r w:rsidRPr="003661FE">
        <w:rPr>
          <w:rFonts w:eastAsia="HGMinchoE" w:cs="Times New Roman"/>
          <w:b/>
          <w:color w:val="auto"/>
        </w:rPr>
        <w:t>Offentlig journal</w:t>
      </w:r>
      <w:r w:rsidRPr="003661FE">
        <w:rPr>
          <w:rFonts w:eastAsia="HGMinchoE" w:cs="Times New Roman"/>
          <w:color w:val="auto"/>
        </w:rPr>
        <w:t xml:space="preserve"> er en offentlig journal med skjerming av informasjon for din enhet. Denne omfatter dokumenter mottatt av og sendt fra din enhet som er journalført av arkivet.</w:t>
      </w:r>
    </w:p>
    <w:p w14:paraId="5CC0FC99" w14:textId="77777777" w:rsidR="00063FCB" w:rsidRPr="003661FE" w:rsidRDefault="00063FCB" w:rsidP="00063FCB">
      <w:pPr>
        <w:rPr>
          <w:rFonts w:eastAsia="HGMinchoE" w:cs="Times New Roman"/>
          <w:color w:val="auto"/>
        </w:rPr>
      </w:pPr>
      <w:r w:rsidRPr="003661FE">
        <w:rPr>
          <w:rFonts w:eastAsia="HGMinchoE" w:cs="Times New Roman"/>
          <w:b/>
          <w:color w:val="auto"/>
        </w:rPr>
        <w:t>Offentlig journal enkel</w:t>
      </w:r>
      <w:r w:rsidRPr="003661FE">
        <w:rPr>
          <w:rFonts w:eastAsia="HGMinchoE" w:cs="Times New Roman"/>
          <w:color w:val="auto"/>
        </w:rPr>
        <w:t xml:space="preserve"> - Dette er en forenklet utgave av offentlig journal som </w:t>
      </w:r>
      <w:r w:rsidRPr="003661FE">
        <w:rPr>
          <w:rFonts w:eastAsia="HGMinchoE" w:cs="Times New Roman"/>
          <w:b/>
          <w:color w:val="auto"/>
        </w:rPr>
        <w:t>kun viser en -1- avsender</w:t>
      </w:r>
      <w:r w:rsidRPr="003661FE">
        <w:rPr>
          <w:rFonts w:eastAsia="HGMinchoE" w:cs="Times New Roman"/>
          <w:color w:val="auto"/>
        </w:rPr>
        <w:t xml:space="preserve"> eller mottaker per journalpost. Rapporten passer for virksomheter som har en del masseutsendelser (post med svært mange mottakere).</w:t>
      </w:r>
    </w:p>
    <w:p w14:paraId="72A76999" w14:textId="77777777" w:rsidR="00063FCB" w:rsidRPr="003661FE" w:rsidRDefault="00063FCB" w:rsidP="00063FCB">
      <w:pPr>
        <w:rPr>
          <w:rFonts w:eastAsia="HGMinchoE" w:cs="Times New Roman"/>
          <w:color w:val="auto"/>
        </w:rPr>
      </w:pPr>
      <w:r w:rsidRPr="003661FE">
        <w:rPr>
          <w:rFonts w:eastAsia="HGMinchoE" w:cs="Times New Roman"/>
          <w:b/>
          <w:color w:val="auto"/>
        </w:rPr>
        <w:t>Journaluttrekk OEP</w:t>
      </w:r>
      <w:r w:rsidRPr="003661FE">
        <w:rPr>
          <w:rFonts w:eastAsia="HGMinchoE" w:cs="Times New Roman"/>
          <w:color w:val="auto"/>
        </w:rPr>
        <w:t xml:space="preserve"> – Innholdet data tilsvarende offentlig journal. Uttrekket kan benyttes for import til DIFI eInnsyn som erstatter OEP (Offentlig elektronisk postjournal). Rapporten skal lagres som en XML fil og lastes opp til Difi eInnsynsklient for overføring til Difi eInnsyn. Når en velger hvilke datoer som skal være med i uttrekket, skal dato oppgis med innledende nuller f. eks 04.04.2020.</w:t>
      </w:r>
    </w:p>
    <w:p w14:paraId="1B8B01A1" w14:textId="01F679AA" w:rsidR="00063FCB" w:rsidRPr="003661FE" w:rsidRDefault="00063FCB" w:rsidP="00063FCB">
      <w:pPr>
        <w:pStyle w:val="Overskrift2"/>
      </w:pPr>
      <w:bookmarkStart w:id="395" w:name="_Toc38043168"/>
      <w:bookmarkStart w:id="396" w:name="_Toc64032780"/>
      <w:bookmarkStart w:id="397" w:name="_Toc81915627"/>
      <w:r w:rsidRPr="003661FE">
        <w:t>Oppfølging</w:t>
      </w:r>
      <w:bookmarkEnd w:id="395"/>
      <w:bookmarkEnd w:id="396"/>
      <w:bookmarkEnd w:id="397"/>
    </w:p>
    <w:p w14:paraId="3ECA3875"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Under </w:t>
      </w:r>
      <w:r w:rsidRPr="003661FE">
        <w:rPr>
          <w:rFonts w:eastAsia="HGMinchoE" w:cs="Times New Roman"/>
          <w:b/>
          <w:bCs/>
          <w:color w:val="auto"/>
        </w:rPr>
        <w:t>Oppfølging</w:t>
      </w:r>
      <w:r w:rsidRPr="003661FE">
        <w:rPr>
          <w:rFonts w:eastAsia="HGMinchoE" w:cs="Times New Roman"/>
          <w:color w:val="auto"/>
        </w:rPr>
        <w:t xml:space="preserve"> finner du rapporter som gir deg oversikt over saker og dokumenter du/din enhet har oppfølgingsansvar for.</w:t>
      </w:r>
    </w:p>
    <w:p w14:paraId="6EE4B878" w14:textId="77777777" w:rsidR="00063FCB" w:rsidRPr="003661FE" w:rsidRDefault="00063FCB" w:rsidP="00063FCB">
      <w:pPr>
        <w:rPr>
          <w:rFonts w:eastAsia="HGMinchoE" w:cs="Times New Roman"/>
          <w:color w:val="auto"/>
        </w:rPr>
      </w:pPr>
      <w:r w:rsidRPr="003661FE">
        <w:rPr>
          <w:rFonts w:eastAsia="HGMinchoE" w:cs="Times New Roman"/>
          <w:color w:val="auto"/>
        </w:rPr>
        <w:t>Rapportene er stort sett beregnet på saksbehandlere, bortsett fra kassasjonsliste og avgraderingsliste som brukes av arkivar.</w:t>
      </w:r>
    </w:p>
    <w:p w14:paraId="5785B6DF" w14:textId="77777777" w:rsidR="00063FCB" w:rsidRPr="003661FE" w:rsidRDefault="00063FCB" w:rsidP="00063FCB">
      <w:pPr>
        <w:rPr>
          <w:rFonts w:eastAsia="HGMinchoE" w:cs="Times New Roman"/>
          <w:color w:val="auto"/>
        </w:rPr>
      </w:pPr>
      <w:r w:rsidRPr="003661FE">
        <w:rPr>
          <w:rFonts w:eastAsia="HGMinchoE" w:cs="Times New Roman"/>
          <w:noProof/>
          <w:color w:val="auto"/>
          <w:lang w:eastAsia="nb-NO"/>
        </w:rPr>
        <w:drawing>
          <wp:inline distT="0" distB="0" distL="0" distR="0" wp14:anchorId="2B5E7EE8" wp14:editId="63376385">
            <wp:extent cx="1980565" cy="1819275"/>
            <wp:effectExtent l="0" t="0" r="635" b="9525"/>
            <wp:docPr id="26675311" name="Bilde 2667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675311"/>
                    <pic:cNvPicPr/>
                  </pic:nvPicPr>
                  <pic:blipFill>
                    <a:blip r:embed="rId229">
                      <a:extLst>
                        <a:ext uri="{28A0092B-C50C-407E-A947-70E740481C1C}">
                          <a14:useLocalDpi xmlns:a14="http://schemas.microsoft.com/office/drawing/2010/main" val="0"/>
                        </a:ext>
                      </a:extLst>
                    </a:blip>
                    <a:stretch>
                      <a:fillRect/>
                    </a:stretch>
                  </pic:blipFill>
                  <pic:spPr>
                    <a:xfrm>
                      <a:off x="0" y="0"/>
                      <a:ext cx="1980565" cy="1819275"/>
                    </a:xfrm>
                    <a:prstGeom prst="rect">
                      <a:avLst/>
                    </a:prstGeom>
                  </pic:spPr>
                </pic:pic>
              </a:graphicData>
            </a:graphic>
          </wp:inline>
        </w:drawing>
      </w:r>
    </w:p>
    <w:p w14:paraId="3FC57CC7" w14:textId="77777777" w:rsidR="00063FCB" w:rsidRPr="003661FE" w:rsidRDefault="00063FCB" w:rsidP="00063FCB">
      <w:pPr>
        <w:pStyle w:val="Overskrift2"/>
      </w:pPr>
      <w:bookmarkStart w:id="398" w:name="_Toc38043169"/>
      <w:bookmarkStart w:id="399" w:name="_Toc64032781"/>
      <w:bookmarkStart w:id="400" w:name="_Toc81915628"/>
      <w:r w:rsidRPr="003661FE">
        <w:t>Statistikk</w:t>
      </w:r>
      <w:bookmarkEnd w:id="398"/>
      <w:bookmarkEnd w:id="399"/>
      <w:bookmarkEnd w:id="400"/>
    </w:p>
    <w:p w14:paraId="1650AA20"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Under </w:t>
      </w:r>
      <w:r w:rsidRPr="003661FE">
        <w:rPr>
          <w:rFonts w:eastAsia="HGMinchoE" w:cs="Times New Roman"/>
          <w:b/>
          <w:color w:val="auto"/>
        </w:rPr>
        <w:t>Statistikk</w:t>
      </w:r>
      <w:r w:rsidRPr="003661FE">
        <w:rPr>
          <w:rFonts w:eastAsia="HGMinchoE" w:cs="Times New Roman"/>
          <w:color w:val="auto"/>
        </w:rPr>
        <w:t xml:space="preserve"> finner du ulike statistikker som kan hentes ut fra Elements.  </w:t>
      </w:r>
    </w:p>
    <w:p w14:paraId="2F9B3A35" w14:textId="77777777" w:rsidR="00063FCB" w:rsidRPr="003661FE" w:rsidRDefault="00063FCB" w:rsidP="00063FCB">
      <w:pPr>
        <w:rPr>
          <w:rFonts w:eastAsia="HGMinchoE" w:cs="Times New Roman"/>
          <w:color w:val="auto"/>
        </w:rPr>
      </w:pPr>
      <w:r w:rsidRPr="003661FE">
        <w:rPr>
          <w:rFonts w:eastAsia="HGMinchoE" w:cs="Times New Roman"/>
          <w:noProof/>
          <w:color w:val="auto"/>
          <w:lang w:eastAsia="nb-NO"/>
        </w:rPr>
        <w:drawing>
          <wp:inline distT="0" distB="0" distL="0" distR="0" wp14:anchorId="5EF1CBF7" wp14:editId="7D2ABD16">
            <wp:extent cx="2534920" cy="2610485"/>
            <wp:effectExtent l="0" t="0" r="0" b="0"/>
            <wp:docPr id="26675310" name="Bilde 266753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310" name="Bilde 26675310" descr="Et bilde som inneholder tekst&#10;&#10;Automatisk generert beskrivelse"/>
                    <pic:cNvPicPr/>
                  </pic:nvPicPr>
                  <pic:blipFill>
                    <a:blip r:embed="rId230">
                      <a:extLst>
                        <a:ext uri="{28A0092B-C50C-407E-A947-70E740481C1C}">
                          <a14:useLocalDpi xmlns:a14="http://schemas.microsoft.com/office/drawing/2010/main" val="0"/>
                        </a:ext>
                      </a:extLst>
                    </a:blip>
                    <a:stretch>
                      <a:fillRect/>
                    </a:stretch>
                  </pic:blipFill>
                  <pic:spPr>
                    <a:xfrm>
                      <a:off x="0" y="0"/>
                      <a:ext cx="2534920" cy="2610485"/>
                    </a:xfrm>
                    <a:prstGeom prst="rect">
                      <a:avLst/>
                    </a:prstGeom>
                  </pic:spPr>
                </pic:pic>
              </a:graphicData>
            </a:graphic>
          </wp:inline>
        </w:drawing>
      </w:r>
    </w:p>
    <w:p w14:paraId="7114E003" w14:textId="77777777" w:rsidR="00063FCB" w:rsidRPr="003661FE" w:rsidRDefault="00063FCB" w:rsidP="00063FCB">
      <w:pPr>
        <w:rPr>
          <w:rFonts w:eastAsia="HGMinchoE" w:cs="Times New Roman"/>
          <w:color w:val="auto"/>
        </w:rPr>
      </w:pPr>
      <w:r w:rsidRPr="003661FE">
        <w:rPr>
          <w:rFonts w:eastAsia="HGMinchoE" w:cs="Times New Roman"/>
          <w:color w:val="auto"/>
        </w:rPr>
        <w:t xml:space="preserve">Nedenfor følger et eksempel for </w:t>
      </w:r>
      <w:r w:rsidRPr="003661FE">
        <w:rPr>
          <w:rFonts w:eastAsia="HGMinchoE" w:cs="Times New Roman"/>
          <w:b/>
          <w:color w:val="auto"/>
        </w:rPr>
        <w:t>Saksbehandlingstid saker</w:t>
      </w:r>
      <w:r w:rsidRPr="003661FE">
        <w:rPr>
          <w:rFonts w:eastAsia="HGMinchoE" w:cs="Times New Roman"/>
          <w:color w:val="auto"/>
        </w:rPr>
        <w:t xml:space="preserve">. </w:t>
      </w:r>
    </w:p>
    <w:p w14:paraId="48E2CE59" w14:textId="77777777" w:rsidR="00063FCB" w:rsidRPr="005F0DB5" w:rsidRDefault="00063FCB" w:rsidP="00063FCB">
      <w:pPr>
        <w:pStyle w:val="Ingenmellomrom"/>
        <w:rPr>
          <w:b/>
          <w:bCs/>
          <w:sz w:val="24"/>
          <w:szCs w:val="24"/>
        </w:rPr>
      </w:pPr>
      <w:bookmarkStart w:id="401" w:name="_Toc64032782"/>
      <w:r w:rsidRPr="005F0DB5">
        <w:rPr>
          <w:b/>
          <w:bCs/>
          <w:sz w:val="24"/>
          <w:szCs w:val="24"/>
        </w:rPr>
        <w:t>Saksbehandlingstid saker</w:t>
      </w:r>
      <w:bookmarkEnd w:id="401"/>
    </w:p>
    <w:p w14:paraId="4012FE87" w14:textId="77777777" w:rsidR="00063FCB" w:rsidRPr="003661FE" w:rsidRDefault="00063FCB" w:rsidP="00063FCB">
      <w:pPr>
        <w:rPr>
          <w:rFonts w:eastAsia="HGMinchoE" w:cs="Times New Roman"/>
          <w:color w:val="auto"/>
        </w:rPr>
      </w:pPr>
      <w:r w:rsidRPr="003661FE">
        <w:rPr>
          <w:rFonts w:eastAsia="HGMinchoE" w:cs="Times New Roman"/>
          <w:b/>
          <w:color w:val="auto"/>
        </w:rPr>
        <w:t>Saksbehandlingstid saker</w:t>
      </w:r>
      <w:r w:rsidRPr="003661FE">
        <w:rPr>
          <w:rFonts w:eastAsia="HGMinchoE" w:cs="Times New Roman"/>
          <w:color w:val="auto"/>
        </w:rPr>
        <w:t xml:space="preserve"> viser hvor lang saksbehandlingstiden har vært, fordelt på intervall. Rapporten hentes ut for alle saker som er ferdigmeldt/avsluttet.</w:t>
      </w:r>
    </w:p>
    <w:p w14:paraId="33BB64D9" w14:textId="77777777" w:rsidR="00063FCB" w:rsidRDefault="00063FCB" w:rsidP="00063FCB">
      <w:pPr>
        <w:rPr>
          <w:rFonts w:eastAsia="HGMinchoE" w:cs="Times New Roman"/>
          <w:color w:val="auto"/>
        </w:rPr>
      </w:pPr>
      <w:r w:rsidRPr="003661FE">
        <w:rPr>
          <w:rFonts w:eastAsia="HGMinchoE" w:cs="Times New Roman"/>
          <w:color w:val="auto"/>
        </w:rPr>
        <w:t>I rapporten er det mulig å gruppere saksbehandlingstiden på valgfrie tidsintervall. Saksbehandlingstid beregnes fra saken ble opprettet til siste journalpost ble journalført i saken.</w:t>
      </w:r>
      <w:r w:rsidRPr="003661FE">
        <w:rPr>
          <w:rFonts w:eastAsia="HGMinchoE" w:cs="Times New Roman"/>
          <w:color w:val="auto"/>
        </w:rPr>
        <w:br/>
        <w:t xml:space="preserve">Det første intervallet må starte med 0 (null) for å få med saker som er avsluttet samme dag som den første journalposten ble opprettet i saken. </w:t>
      </w:r>
      <w:r>
        <w:rPr>
          <w:rFonts w:eastAsia="HGMinchoE" w:cs="Times New Roman"/>
          <w:color w:val="auto"/>
        </w:rPr>
        <w:t>En velger selv hvilke intervaller som legges inn.</w:t>
      </w:r>
    </w:p>
    <w:p w14:paraId="3718B093" w14:textId="52E2E033" w:rsidR="00063FCB" w:rsidRDefault="00123BB2" w:rsidP="00063FCB">
      <w:pPr>
        <w:rPr>
          <w:rFonts w:eastAsia="HGMinchoE" w:cs="Times New Roman"/>
          <w:color w:val="auto"/>
        </w:rPr>
      </w:pPr>
      <w:r>
        <w:rPr>
          <w:noProof/>
          <w:lang w:eastAsia="nb-NO"/>
        </w:rPr>
        <w:drawing>
          <wp:inline distT="0" distB="0" distL="0" distR="0" wp14:anchorId="64BFF5D1" wp14:editId="78D7FDEF">
            <wp:extent cx="3837600" cy="4111200"/>
            <wp:effectExtent l="0" t="0" r="0" b="3810"/>
            <wp:docPr id="1904404701" name="Bilde 190440470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4701" name="Bilde 1904404701" descr="Et bilde som inneholder tekst&#10;&#10;Automatisk generert beskrivelse"/>
                    <pic:cNvPicPr/>
                  </pic:nvPicPr>
                  <pic:blipFill>
                    <a:blip r:embed="rId62"/>
                    <a:stretch>
                      <a:fillRect/>
                    </a:stretch>
                  </pic:blipFill>
                  <pic:spPr>
                    <a:xfrm>
                      <a:off x="0" y="0"/>
                      <a:ext cx="3837600" cy="4111200"/>
                    </a:xfrm>
                    <a:prstGeom prst="rect">
                      <a:avLst/>
                    </a:prstGeom>
                  </pic:spPr>
                </pic:pic>
              </a:graphicData>
            </a:graphic>
          </wp:inline>
        </w:drawing>
      </w:r>
    </w:p>
    <w:p w14:paraId="493AC5C7" w14:textId="77777777" w:rsidR="00063FCB" w:rsidRDefault="00063FCB" w:rsidP="00063FCB">
      <w:pPr>
        <w:rPr>
          <w:rFonts w:eastAsia="HGMinchoE" w:cs="Times New Roman"/>
          <w:color w:val="auto"/>
        </w:rPr>
      </w:pPr>
    </w:p>
    <w:p w14:paraId="0B7F36B9" w14:textId="52710FD8" w:rsidR="00063FCB" w:rsidRPr="003661FE" w:rsidRDefault="00063FCB" w:rsidP="00063FCB">
      <w:pPr>
        <w:rPr>
          <w:rFonts w:eastAsia="HGMinchoE" w:cs="Times New Roman"/>
          <w:b/>
          <w:color w:val="auto"/>
        </w:rPr>
      </w:pPr>
      <w:r w:rsidRPr="003661FE">
        <w:rPr>
          <w:rFonts w:eastAsia="HGMinchoE" w:cs="Times New Roman"/>
          <w:noProof/>
          <w:color w:val="auto"/>
          <w:lang w:eastAsia="nb-NO"/>
        </w:rPr>
        <w:drawing>
          <wp:anchor distT="0" distB="0" distL="114300" distR="114300" simplePos="0" relativeHeight="251673600" behindDoc="1" locked="0" layoutInCell="1" allowOverlap="1" wp14:anchorId="0E0A5288" wp14:editId="3D0CDDE9">
            <wp:simplePos x="0" y="0"/>
            <wp:positionH relativeFrom="margin">
              <wp:posOffset>21590</wp:posOffset>
            </wp:positionH>
            <wp:positionV relativeFrom="paragraph">
              <wp:posOffset>663575</wp:posOffset>
            </wp:positionV>
            <wp:extent cx="5039995" cy="923290"/>
            <wp:effectExtent l="19050" t="19050" r="27305" b="10160"/>
            <wp:wrapTopAndBottom/>
            <wp:docPr id="26675315" name="Bilde 2667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315" name="Bilde 26675315"/>
                    <pic:cNvPicPr>
                      <a:picLocks noChangeAspect="1" noChangeArrowheads="1"/>
                    </pic:cNvPicPr>
                  </pic:nvPicPr>
                  <pic:blipFill>
                    <a:blip r:embed="rId231"/>
                    <a:stretch>
                      <a:fillRect/>
                    </a:stretch>
                  </pic:blipFill>
                  <pic:spPr bwMode="auto">
                    <a:xfrm>
                      <a:off x="0" y="0"/>
                      <a:ext cx="5039995" cy="923290"/>
                    </a:xfrm>
                    <a:prstGeom prst="rect">
                      <a:avLst/>
                    </a:prstGeom>
                    <a:noFill/>
                    <a:ln w="317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3661FE">
        <w:rPr>
          <w:rFonts w:eastAsia="HGMinchoE" w:cs="Times New Roman"/>
          <w:b/>
          <w:bCs/>
          <w:color w:val="auto"/>
        </w:rPr>
        <w:t>Søket vil gi følgende resultat:</w:t>
      </w:r>
    </w:p>
    <w:p w14:paraId="2A62FFAC" w14:textId="77777777" w:rsidR="00063FCB" w:rsidRPr="003661FE" w:rsidRDefault="00063FCB" w:rsidP="00063FCB">
      <w:pPr>
        <w:rPr>
          <w:rFonts w:eastAsia="HGMinchoE" w:cs="Times New Roman"/>
          <w:color w:val="auto"/>
        </w:rPr>
      </w:pPr>
    </w:p>
    <w:p w14:paraId="32F72042" w14:textId="77777777" w:rsidR="00063FCB" w:rsidRPr="003661FE" w:rsidRDefault="00063FCB" w:rsidP="00063FCB">
      <w:pPr>
        <w:pStyle w:val="Ingenmellomrom"/>
        <w:rPr>
          <w:rFonts w:cs="Times New Roman"/>
        </w:rPr>
      </w:pPr>
      <w:bookmarkStart w:id="402" w:name="_Toc64032783"/>
      <w:r w:rsidRPr="005F0DB5">
        <w:rPr>
          <w:b/>
          <w:bCs/>
        </w:rPr>
        <w:t>Saksbehandlingstid journalposter</w:t>
      </w:r>
      <w:bookmarkEnd w:id="402"/>
      <w:r w:rsidRPr="005F0DB5">
        <w:rPr>
          <w:rFonts w:cs="Times New Roman"/>
          <w:b/>
          <w:bCs/>
        </w:rPr>
        <w:br/>
      </w:r>
      <w:r w:rsidRPr="003661FE">
        <w:rPr>
          <w:rFonts w:cs="Times New Roman"/>
        </w:rPr>
        <w:t>Rapporten tas normalt ut for alle avskrevne journalposter. I rapporten er det mulig å gruppere saksbehandlingstiden på tidsintervall dvs. hvor lang saksbehandlingstiden har vært. Saksbehandlingstiden beregnes fra posten ble journalført til den ble avskrevet.</w:t>
      </w:r>
    </w:p>
    <w:p w14:paraId="4D9D5559" w14:textId="77777777" w:rsidR="00063FCB" w:rsidRDefault="00063FCB" w:rsidP="00063FCB">
      <w:r>
        <w:t>Her er det vanlig å ha intervallene 0-3, 4-7, 8-14, 15-21</w:t>
      </w:r>
    </w:p>
    <w:p w14:paraId="27E01B37" w14:textId="77777777" w:rsidR="00063FCB" w:rsidRDefault="00063FCB" w:rsidP="00063FCB">
      <w:pPr>
        <w:tabs>
          <w:tab w:val="left" w:pos="6664"/>
        </w:tabs>
        <w:rPr>
          <w:lang w:eastAsia="en-US"/>
        </w:rPr>
      </w:pPr>
      <w:r>
        <w:rPr>
          <w:lang w:eastAsia="en-US"/>
        </w:rPr>
        <w:tab/>
      </w:r>
    </w:p>
    <w:p w14:paraId="5B80C553" w14:textId="77777777" w:rsidR="00063FCB" w:rsidRPr="0022328C" w:rsidRDefault="00063FCB" w:rsidP="00063FCB">
      <w:pPr>
        <w:rPr>
          <w:lang w:eastAsia="en-US"/>
        </w:rPr>
      </w:pPr>
    </w:p>
    <w:p w14:paraId="761EF1C4" w14:textId="77777777" w:rsidR="00063FCB" w:rsidRPr="0022328C" w:rsidRDefault="00063FCB" w:rsidP="00063FCB">
      <w:pPr>
        <w:rPr>
          <w:lang w:eastAsia="en-US"/>
        </w:rPr>
      </w:pPr>
    </w:p>
    <w:p w14:paraId="7579AA0D" w14:textId="577DB1DA" w:rsidR="0022328C" w:rsidRPr="00063FCB" w:rsidRDefault="0022328C" w:rsidP="00063FCB"/>
    <w:sectPr w:rsidR="0022328C" w:rsidRPr="00063FCB" w:rsidSect="00F05A9B">
      <w:headerReference w:type="even" r:id="rId232"/>
      <w:headerReference w:type="default" r:id="rId233"/>
      <w:footerReference w:type="even" r:id="rId234"/>
      <w:footerReference w:type="default" r:id="rId235"/>
      <w:headerReference w:type="first" r:id="rId236"/>
      <w:footerReference w:type="first" r:id="rId237"/>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9DF7B" w14:textId="77777777" w:rsidR="00AB4EC6" w:rsidRDefault="00AB4EC6">
      <w:pPr>
        <w:spacing w:before="0" w:after="0" w:line="240" w:lineRule="auto"/>
      </w:pPr>
      <w:r>
        <w:separator/>
      </w:r>
    </w:p>
  </w:endnote>
  <w:endnote w:type="continuationSeparator" w:id="0">
    <w:p w14:paraId="4AA87F97" w14:textId="77777777" w:rsidR="00AB4EC6" w:rsidRDefault="00AB4EC6">
      <w:pPr>
        <w:spacing w:before="0" w:after="0" w:line="240" w:lineRule="auto"/>
      </w:pPr>
      <w:r>
        <w:continuationSeparator/>
      </w:r>
    </w:p>
  </w:endnote>
  <w:endnote w:type="continuationNotice" w:id="1">
    <w:p w14:paraId="7E07E06C" w14:textId="77777777" w:rsidR="00AB4EC6" w:rsidRDefault="00AB4E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435032"/>
      <w:docPartObj>
        <w:docPartGallery w:val="Page Numbers (Bottom of Page)"/>
        <w:docPartUnique/>
      </w:docPartObj>
    </w:sdtPr>
    <w:sdtEndPr/>
    <w:sdtContent>
      <w:sdt>
        <w:sdtPr>
          <w:id w:val="-40366359"/>
          <w:docPartObj>
            <w:docPartGallery w:val="Page Numbers (Top of Page)"/>
            <w:docPartUnique/>
          </w:docPartObj>
        </w:sdtPr>
        <w:sdtEndPr/>
        <w:sdtContent>
          <w:p w14:paraId="1E452514" w14:textId="68A2C628" w:rsidR="003E75B0" w:rsidRDefault="003E75B0">
            <w:pPr>
              <w:pStyle w:val="Bunntekst"/>
            </w:pPr>
            <w:r>
              <w:t xml:space="preserve">Side </w:t>
            </w:r>
            <w:r>
              <w:rPr>
                <w:b/>
                <w:bCs/>
                <w:sz w:val="24"/>
                <w:szCs w:val="24"/>
              </w:rPr>
              <w:fldChar w:fldCharType="begin"/>
            </w:r>
            <w:r>
              <w:rPr>
                <w:b/>
                <w:bCs/>
              </w:rPr>
              <w:instrText>PAGE</w:instrText>
            </w:r>
            <w:r>
              <w:rPr>
                <w:b/>
                <w:bCs/>
                <w:sz w:val="24"/>
                <w:szCs w:val="24"/>
              </w:rPr>
              <w:fldChar w:fldCharType="separate"/>
            </w:r>
            <w:r w:rsidR="00381155">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381155">
              <w:rPr>
                <w:b/>
                <w:bCs/>
                <w:noProof/>
              </w:rPr>
              <w:t>3</w:t>
            </w:r>
            <w:r>
              <w:rPr>
                <w:b/>
                <w:bCs/>
                <w:sz w:val="24"/>
                <w:szCs w:val="24"/>
              </w:rPr>
              <w:fldChar w:fldCharType="end"/>
            </w:r>
          </w:p>
        </w:sdtContent>
      </w:sdt>
    </w:sdtContent>
  </w:sdt>
  <w:p w14:paraId="495C9DC1" w14:textId="411A052B" w:rsidR="00764EB7" w:rsidRDefault="00764EB7" w:rsidP="00764EB7">
    <w:pPr>
      <w:pStyle w:val="Bunntekst"/>
      <w:pBdr>
        <w:top w:val="single" w:sz="8" w:space="1" w:color="6BEEB4"/>
      </w:pBdr>
      <w:jc w:val="left"/>
      <w:rPr>
        <w:rFonts w:ascii="Times New Roman" w:hAnsi="Times New Roman" w:cs="Times New Roman"/>
        <w:i/>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6BF2" w14:textId="77777777" w:rsidR="00063FCB" w:rsidRDefault="00063FCB" w:rsidP="00FA35B3">
    <w:pPr>
      <w:pStyle w:val="Bunntekst"/>
      <w:pBdr>
        <w:top w:val="single" w:sz="8" w:space="0" w:color="6BEEB4"/>
      </w:pBdr>
      <w:jc w:val="left"/>
      <w:rPr>
        <w:rFonts w:ascii="Times New Roman" w:hAnsi="Times New Roman" w:cs="Times New Roman"/>
        <w:i/>
        <w:sz w:val="20"/>
        <w:szCs w:val="20"/>
      </w:rPr>
    </w:pPr>
    <w:r w:rsidRPr="00CA3251">
      <w:rPr>
        <w:rFonts w:ascii="Times New Roman" w:hAnsi="Times New Roman" w:cs="Times New Roman"/>
        <w:i/>
        <w:sz w:val="20"/>
        <w:szCs w:val="20"/>
      </w:rPr>
      <w:t>Informasjon i dette dokumentet inkludert URLer og andre henvisninger til Internet</w:t>
    </w:r>
    <w:r>
      <w:rPr>
        <w:rFonts w:ascii="Times New Roman" w:hAnsi="Times New Roman" w:cs="Times New Roman"/>
        <w:i/>
        <w:sz w:val="20"/>
        <w:szCs w:val="20"/>
      </w:rPr>
      <w:t xml:space="preserve">t </w:t>
    </w:r>
    <w:r w:rsidRPr="00CA3251">
      <w:rPr>
        <w:rFonts w:ascii="Times New Roman" w:hAnsi="Times New Roman" w:cs="Times New Roman"/>
        <w:i/>
        <w:sz w:val="20"/>
        <w:szCs w:val="20"/>
      </w:rPr>
      <w:t xml:space="preserve">web sider kan endres uten varsel. Informasjon i dette dokumentet kan ikke kopieres eller distribueres uten at det er inngått en eksplisitt avtale med </w:t>
    </w:r>
    <w:r>
      <w:rPr>
        <w:rFonts w:ascii="Times New Roman" w:hAnsi="Times New Roman" w:cs="Times New Roman"/>
        <w:i/>
        <w:sz w:val="20"/>
        <w:szCs w:val="20"/>
      </w:rPr>
      <w:t>Sikri</w:t>
    </w:r>
    <w:r w:rsidRPr="00CA3251">
      <w:rPr>
        <w:rFonts w:ascii="Times New Roman" w:hAnsi="Times New Roman" w:cs="Times New Roman"/>
        <w:i/>
        <w:sz w:val="20"/>
        <w:szCs w:val="20"/>
      </w:rPr>
      <w:t xml:space="preserve"> om dette. </w:t>
    </w:r>
    <w:r w:rsidRPr="00413E77">
      <w:rPr>
        <w:rFonts w:ascii="Times New Roman" w:hAnsi="Times New Roman" w:cs="Times New Roman"/>
        <w:i/>
        <w:sz w:val="20"/>
        <w:szCs w:val="20"/>
      </w:rPr>
      <w:t>© 20</w:t>
    </w:r>
    <w:r>
      <w:rPr>
        <w:rFonts w:ascii="Times New Roman" w:hAnsi="Times New Roman" w:cs="Times New Roman"/>
        <w:i/>
        <w:sz w:val="20"/>
        <w:szCs w:val="20"/>
      </w:rPr>
      <w:t>20 Sikri</w:t>
    </w:r>
    <w:r w:rsidRPr="00413E77">
      <w:rPr>
        <w:rFonts w:ascii="Times New Roman" w:hAnsi="Times New Roman" w:cs="Times New Roman"/>
        <w:i/>
        <w:sz w:val="20"/>
        <w:szCs w:val="20"/>
      </w:rPr>
      <w:t>. Alle rettigheter reservert</w:t>
    </w:r>
  </w:p>
  <w:p w14:paraId="4D0BF52F" w14:textId="77777777" w:rsidR="00063FCB" w:rsidRDefault="00063FCB">
    <w:pPr>
      <w:pStyle w:val="Bunn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26D06" w14:textId="77777777" w:rsidR="00FA35B3" w:rsidRDefault="00FA35B3">
    <w:pPr>
      <w:pStyle w:val="Bunnteks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6433"/>
      <w:docPartObj>
        <w:docPartGallery w:val="Page Numbers (Bottom of Page)"/>
        <w:docPartUnique/>
      </w:docPartObj>
    </w:sdtPr>
    <w:sdtEndPr/>
    <w:sdtContent>
      <w:sdt>
        <w:sdtPr>
          <w:id w:val="-1705238520"/>
          <w:docPartObj>
            <w:docPartGallery w:val="Page Numbers (Top of Page)"/>
            <w:docPartUnique/>
          </w:docPartObj>
        </w:sdtPr>
        <w:sdtEndPr/>
        <w:sdtContent>
          <w:p w14:paraId="60947471" w14:textId="5BEF0C79" w:rsidR="00F05A9B" w:rsidRDefault="00F05A9B">
            <w:pPr>
              <w:pStyle w:val="Bunnteks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FBB4C42" w14:textId="77777777" w:rsidR="00FA35B3" w:rsidRDefault="00FA35B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4409" w14:textId="77777777" w:rsidR="00FA35B3" w:rsidRDefault="00FA35B3">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F11FB" w14:textId="77777777" w:rsidR="00AB4EC6" w:rsidRDefault="00AB4EC6">
      <w:pPr>
        <w:spacing w:before="0" w:after="0" w:line="240" w:lineRule="auto"/>
      </w:pPr>
      <w:r>
        <w:separator/>
      </w:r>
    </w:p>
  </w:footnote>
  <w:footnote w:type="continuationSeparator" w:id="0">
    <w:p w14:paraId="55A9956C" w14:textId="77777777" w:rsidR="00AB4EC6" w:rsidRDefault="00AB4EC6">
      <w:pPr>
        <w:spacing w:before="0" w:after="0" w:line="240" w:lineRule="auto"/>
      </w:pPr>
      <w:r>
        <w:continuationSeparator/>
      </w:r>
    </w:p>
  </w:footnote>
  <w:footnote w:type="continuationNotice" w:id="1">
    <w:p w14:paraId="63BCF0B6" w14:textId="77777777" w:rsidR="00AB4EC6" w:rsidRDefault="00AB4EC6">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EDE74" w14:textId="77777777" w:rsidR="00063FCB" w:rsidRDefault="00063FCB" w:rsidP="00E90DD3">
    <w:pPr>
      <w:pStyle w:val="Topptekst"/>
      <w:jc w:val="right"/>
    </w:pPr>
    <w:r>
      <w:rPr>
        <w:noProof/>
        <w:lang w:eastAsia="nb-NO"/>
      </w:rPr>
      <w:drawing>
        <wp:inline distT="0" distB="0" distL="0" distR="0" wp14:anchorId="050FB675" wp14:editId="46D74EE4">
          <wp:extent cx="652508" cy="269007"/>
          <wp:effectExtent l="0" t="0" r="0" b="0"/>
          <wp:docPr id="1904404703" name="Bilde 1904404703"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1">
                    <a:extLst>
                      <a:ext uri="{28A0092B-C50C-407E-A947-70E740481C1C}">
                        <a14:useLocalDpi xmlns:a14="http://schemas.microsoft.com/office/drawing/2010/main" val="0"/>
                      </a:ext>
                    </a:extLst>
                  </a:blip>
                  <a:stretch>
                    <a:fillRect/>
                  </a:stretch>
                </pic:blipFill>
                <pic:spPr>
                  <a:xfrm>
                    <a:off x="0" y="0"/>
                    <a:ext cx="652508" cy="2690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99E5" w14:textId="77777777" w:rsidR="00FA35B3" w:rsidRDefault="00FA35B3">
    <w:pPr>
      <w:pStyle w:val="Top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3569" w14:textId="77777777" w:rsidR="00FA35B3" w:rsidRDefault="00FA35B3">
    <w:pPr>
      <w:pStyle w:val="Toppteks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05902" w14:textId="77777777" w:rsidR="00FA35B3" w:rsidRDefault="29464173" w:rsidP="00E90DD3">
    <w:pPr>
      <w:pStyle w:val="Topptekst"/>
      <w:jc w:val="right"/>
    </w:pPr>
    <w:r>
      <w:rPr>
        <w:noProof/>
        <w:lang w:eastAsia="nb-NO"/>
      </w:rPr>
      <w:drawing>
        <wp:inline distT="0" distB="0" distL="0" distR="0" wp14:anchorId="59B898EC" wp14:editId="60B4D784">
          <wp:extent cx="652508" cy="269007"/>
          <wp:effectExtent l="0" t="0" r="0" b="0"/>
          <wp:docPr id="64" name="Bilde 64"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1">
                    <a:extLst>
                      <a:ext uri="{28A0092B-C50C-407E-A947-70E740481C1C}">
                        <a14:useLocalDpi xmlns:a14="http://schemas.microsoft.com/office/drawing/2010/main" val="0"/>
                      </a:ext>
                    </a:extLst>
                  </a:blip>
                  <a:stretch>
                    <a:fillRect/>
                  </a:stretch>
                </pic:blipFill>
                <pic:spPr>
                  <a:xfrm>
                    <a:off x="0" y="0"/>
                    <a:ext cx="652508" cy="2690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B87E3E76"/>
    <w:lvl w:ilvl="0">
      <w:start w:val="1"/>
      <w:numFmt w:val="decimal"/>
      <w:pStyle w:val="Nummerertliste"/>
      <w:lvlText w:val="%1."/>
      <w:lvlJc w:val="left"/>
      <w:pPr>
        <w:tabs>
          <w:tab w:val="num" w:pos="360"/>
        </w:tabs>
        <w:ind w:left="360" w:hanging="360"/>
      </w:pPr>
    </w:lvl>
  </w:abstractNum>
  <w:abstractNum w:abstractNumId="2" w15:restartNumberingAfterBreak="0">
    <w:nsid w:val="FFFFFF89"/>
    <w:multiLevelType w:val="singleLevel"/>
    <w:tmpl w:val="75781F0C"/>
    <w:lvl w:ilvl="0">
      <w:start w:val="1"/>
      <w:numFmt w:val="bullet"/>
      <w:pStyle w:val="Punktliste"/>
      <w:lvlText w:val="−"/>
      <w:lvlJc w:val="left"/>
      <w:pPr>
        <w:ind w:left="720" w:hanging="360"/>
      </w:pPr>
      <w:rPr>
        <w:rFonts w:ascii="Century Gothic" w:hAnsi="Century Gothic" w:hint="default"/>
        <w:color w:val="0D0D0D" w:themeColor="text1" w:themeTint="F2"/>
      </w:rPr>
    </w:lvl>
  </w:abstractNum>
  <w:abstractNum w:abstractNumId="3" w15:restartNumberingAfterBreak="0">
    <w:nsid w:val="0ED06823"/>
    <w:multiLevelType w:val="hybridMultilevel"/>
    <w:tmpl w:val="90A44D98"/>
    <w:lvl w:ilvl="0" w:tplc="C5C6C29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6F91655"/>
    <w:multiLevelType w:val="hybridMultilevel"/>
    <w:tmpl w:val="A212314E"/>
    <w:lvl w:ilvl="0" w:tplc="0414000F">
      <w:start w:val="1"/>
      <w:numFmt w:val="decimal"/>
      <w:lvlText w:val="%1."/>
      <w:lvlJc w:val="left"/>
      <w:pPr>
        <w:ind w:left="720" w:hanging="360"/>
      </w:pPr>
      <w:rPr>
        <w:rFonts w:hint="default"/>
      </w:rPr>
    </w:lvl>
    <w:lvl w:ilvl="1" w:tplc="10BA2AB0">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04E070E"/>
    <w:multiLevelType w:val="hybridMultilevel"/>
    <w:tmpl w:val="3C7A8E60"/>
    <w:lvl w:ilvl="0" w:tplc="509247D6">
      <w:start w:val="1"/>
      <w:numFmt w:val="bullet"/>
      <w:pStyle w:val="ListStepbyStepIntro"/>
      <w:lvlText w:val=""/>
      <w:lvlJc w:val="left"/>
      <w:pPr>
        <w:ind w:left="360" w:hanging="360"/>
      </w:pPr>
      <w:rPr>
        <w:rFonts w:ascii="Wingdings" w:hAnsi="Wingdings" w:hint="default"/>
        <w:color w:val="808080" w:themeColor="background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3228D0"/>
    <w:multiLevelType w:val="hybridMultilevel"/>
    <w:tmpl w:val="9F7E1552"/>
    <w:lvl w:ilvl="0" w:tplc="DAD2322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8A958A0"/>
    <w:multiLevelType w:val="multilevel"/>
    <w:tmpl w:val="81AAC5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3C0D0DD5"/>
    <w:multiLevelType w:val="hybridMultilevel"/>
    <w:tmpl w:val="A4F4D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4DE1C11"/>
    <w:multiLevelType w:val="hybridMultilevel"/>
    <w:tmpl w:val="0414001D"/>
    <w:styleLink w:val="1ai"/>
    <w:lvl w:ilvl="0" w:tplc="10BA2AB0">
      <w:start w:val="1"/>
      <w:numFmt w:val="decimal"/>
      <w:lvlText w:val="%1)"/>
      <w:lvlJc w:val="left"/>
      <w:pPr>
        <w:ind w:left="360" w:hanging="360"/>
      </w:pPr>
    </w:lvl>
    <w:lvl w:ilvl="1" w:tplc="E81C3170">
      <w:start w:val="1"/>
      <w:numFmt w:val="lowerLetter"/>
      <w:lvlText w:val="%2)"/>
      <w:lvlJc w:val="left"/>
      <w:pPr>
        <w:ind w:left="720" w:hanging="360"/>
      </w:pPr>
    </w:lvl>
    <w:lvl w:ilvl="2" w:tplc="E578EB40">
      <w:start w:val="1"/>
      <w:numFmt w:val="lowerRoman"/>
      <w:lvlText w:val="%3)"/>
      <w:lvlJc w:val="left"/>
      <w:pPr>
        <w:ind w:left="1080" w:hanging="360"/>
      </w:pPr>
    </w:lvl>
    <w:lvl w:ilvl="3" w:tplc="AE545A40">
      <w:start w:val="1"/>
      <w:numFmt w:val="decimal"/>
      <w:lvlText w:val="(%4)"/>
      <w:lvlJc w:val="left"/>
      <w:pPr>
        <w:ind w:left="1440" w:hanging="360"/>
      </w:pPr>
    </w:lvl>
    <w:lvl w:ilvl="4" w:tplc="DFD46D96">
      <w:start w:val="1"/>
      <w:numFmt w:val="lowerLetter"/>
      <w:lvlText w:val="(%5)"/>
      <w:lvlJc w:val="left"/>
      <w:pPr>
        <w:ind w:left="1800" w:hanging="360"/>
      </w:pPr>
    </w:lvl>
    <w:lvl w:ilvl="5" w:tplc="8FB8F81E">
      <w:start w:val="1"/>
      <w:numFmt w:val="lowerRoman"/>
      <w:lvlText w:val="(%6)"/>
      <w:lvlJc w:val="left"/>
      <w:pPr>
        <w:ind w:left="2160" w:hanging="360"/>
      </w:pPr>
    </w:lvl>
    <w:lvl w:ilvl="6" w:tplc="3E2C9374">
      <w:start w:val="1"/>
      <w:numFmt w:val="decimal"/>
      <w:lvlText w:val="%7."/>
      <w:lvlJc w:val="left"/>
      <w:pPr>
        <w:ind w:left="2520" w:hanging="360"/>
      </w:pPr>
    </w:lvl>
    <w:lvl w:ilvl="7" w:tplc="45C8646E">
      <w:start w:val="1"/>
      <w:numFmt w:val="lowerLetter"/>
      <w:lvlText w:val="%8."/>
      <w:lvlJc w:val="left"/>
      <w:pPr>
        <w:ind w:left="2880" w:hanging="360"/>
      </w:pPr>
    </w:lvl>
    <w:lvl w:ilvl="8" w:tplc="24D69CF0">
      <w:start w:val="1"/>
      <w:numFmt w:val="lowerRoman"/>
      <w:lvlText w:val="%9."/>
      <w:lvlJc w:val="left"/>
      <w:pPr>
        <w:ind w:left="3240" w:hanging="360"/>
      </w:pPr>
    </w:lvl>
  </w:abstractNum>
  <w:abstractNum w:abstractNumId="10" w15:restartNumberingAfterBreak="0">
    <w:nsid w:val="5F1C7878"/>
    <w:multiLevelType w:val="hybridMultilevel"/>
    <w:tmpl w:val="58F071E2"/>
    <w:lvl w:ilvl="0" w:tplc="47EEFEA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2DD7AE0"/>
    <w:multiLevelType w:val="hybridMultilevel"/>
    <w:tmpl w:val="D2A24104"/>
    <w:lvl w:ilvl="0" w:tplc="04140001">
      <w:start w:val="1"/>
      <w:numFmt w:val="bullet"/>
      <w:lvlText w:val=""/>
      <w:lvlJc w:val="left"/>
      <w:pPr>
        <w:ind w:left="720" w:hanging="360"/>
      </w:pPr>
      <w:rPr>
        <w:rFonts w:ascii="Symbol" w:hAnsi="Symbol" w:hint="default"/>
      </w:rPr>
    </w:lvl>
    <w:lvl w:ilvl="1" w:tplc="818A1C86">
      <w:numFmt w:val="bullet"/>
      <w:lvlText w:val="•"/>
      <w:lvlJc w:val="left"/>
      <w:pPr>
        <w:ind w:left="1800" w:hanging="720"/>
      </w:pPr>
      <w:rPr>
        <w:rFonts w:ascii="Calibri" w:eastAsiaTheme="minorEastAsia"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A0E5637"/>
    <w:multiLevelType w:val="multilevel"/>
    <w:tmpl w:val="611615E2"/>
    <w:lvl w:ilvl="0">
      <w:start w:val="1"/>
      <w:numFmt w:val="decimal"/>
      <w:pStyle w:val="Overskrift1"/>
      <w:lvlText w:val="%1"/>
      <w:lvlJc w:val="left"/>
      <w:pPr>
        <w:ind w:left="360" w:hanging="360"/>
      </w:pPr>
      <w:rPr>
        <w:rFonts w:ascii="Calibri" w:hAnsi="Calibri" w:hint="default"/>
        <w:b w:val="0"/>
        <w:color w:val="002060"/>
        <w:sz w:val="24"/>
        <w:szCs w:val="16"/>
      </w:rPr>
    </w:lvl>
    <w:lvl w:ilvl="1">
      <w:start w:val="1"/>
      <w:numFmt w:val="decimal"/>
      <w:pStyle w:val="Overskrift2"/>
      <w:lvlText w:val="%1.%2"/>
      <w:lvlJc w:val="left"/>
      <w:pPr>
        <w:tabs>
          <w:tab w:val="num" w:pos="539"/>
        </w:tabs>
        <w:ind w:left="0" w:firstLine="0"/>
      </w:pPr>
      <w:rPr>
        <w:rFonts w:hint="default"/>
        <w:b w:val="0"/>
        <w:i w:val="0"/>
        <w:sz w:val="20"/>
        <w:szCs w:val="16"/>
      </w:rPr>
    </w:lvl>
    <w:lvl w:ilvl="2">
      <w:start w:val="1"/>
      <w:numFmt w:val="decimal"/>
      <w:lvlText w:val="%1.%2.%3"/>
      <w:lvlJc w:val="left"/>
      <w:pPr>
        <w:tabs>
          <w:tab w:val="num" w:pos="595"/>
        </w:tabs>
        <w:ind w:left="0" w:firstLine="0"/>
      </w:pPr>
      <w:rPr>
        <w:rFonts w:hint="default"/>
        <w:b w:val="0"/>
        <w:i w:val="0"/>
        <w:sz w:val="20"/>
        <w:szCs w:val="16"/>
      </w:rPr>
    </w:lvl>
    <w:lvl w:ilvl="3">
      <w:start w:val="1"/>
      <w:numFmt w:val="decimal"/>
      <w:lvlText w:val="%1.%2.%3.%4"/>
      <w:lvlJc w:val="left"/>
      <w:pPr>
        <w:tabs>
          <w:tab w:val="num" w:pos="709"/>
        </w:tabs>
        <w:ind w:left="0" w:firstLine="0"/>
      </w:pPr>
      <w:rPr>
        <w:rFonts w:hint="default"/>
        <w:b w:val="0"/>
        <w:i w:val="0"/>
        <w:sz w:val="20"/>
        <w:szCs w:val="16"/>
      </w:rPr>
    </w:lvl>
    <w:lvl w:ilvl="4">
      <w:start w:val="1"/>
      <w:numFmt w:val="decimal"/>
      <w:pStyle w:val="Overskrift5"/>
      <w:lvlText w:val="%1.%2.%3.%4.%5"/>
      <w:lvlJc w:val="left"/>
      <w:pPr>
        <w:tabs>
          <w:tab w:val="num" w:pos="851"/>
        </w:tabs>
        <w:ind w:left="0" w:firstLine="0"/>
      </w:pPr>
      <w:rPr>
        <w:rFonts w:hint="default"/>
        <w:sz w:val="20"/>
        <w:szCs w:val="16"/>
      </w:rPr>
    </w:lvl>
    <w:lvl w:ilvl="5">
      <w:start w:val="1"/>
      <w:numFmt w:val="decimal"/>
      <w:pStyle w:val="Overskrift6"/>
      <w:lvlText w:val="%1.%2.%3.%4.%5.%6"/>
      <w:lvlJc w:val="left"/>
      <w:pPr>
        <w:tabs>
          <w:tab w:val="num" w:pos="964"/>
        </w:tabs>
        <w:ind w:left="0" w:firstLine="0"/>
      </w:pPr>
      <w:rPr>
        <w:rFonts w:hint="default"/>
        <w:sz w:val="20"/>
      </w:rPr>
    </w:lvl>
    <w:lvl w:ilvl="6">
      <w:start w:val="1"/>
      <w:numFmt w:val="decimal"/>
      <w:lvlText w:val="%1.%2.%3.%4.%5.%6.%7"/>
      <w:lvlJc w:val="left"/>
      <w:pPr>
        <w:tabs>
          <w:tab w:val="num" w:pos="1077"/>
        </w:tabs>
        <w:ind w:left="397" w:hanging="397"/>
      </w:pPr>
      <w:rPr>
        <w:rFonts w:hint="default"/>
        <w:sz w:val="20"/>
      </w:rPr>
    </w:lvl>
    <w:lvl w:ilvl="7">
      <w:start w:val="1"/>
      <w:numFmt w:val="decimal"/>
      <w:pStyle w:val="Overskrift8"/>
      <w:lvlText w:val="%1.%2.%3.%4.%5.%6.%7.%8"/>
      <w:lvlJc w:val="left"/>
      <w:pPr>
        <w:tabs>
          <w:tab w:val="num" w:pos="1191"/>
        </w:tabs>
        <w:ind w:left="0" w:firstLine="0"/>
      </w:pPr>
      <w:rPr>
        <w:rFonts w:hint="default"/>
        <w:sz w:val="20"/>
      </w:rPr>
    </w:lvl>
    <w:lvl w:ilvl="8">
      <w:start w:val="1"/>
      <w:numFmt w:val="decimal"/>
      <w:pStyle w:val="Overskrift9"/>
      <w:lvlText w:val="%1.%2.%3.%4.%5.%6.%7.%8.%9"/>
      <w:lvlJc w:val="left"/>
      <w:pPr>
        <w:tabs>
          <w:tab w:val="num" w:pos="1304"/>
        </w:tabs>
        <w:ind w:left="0" w:firstLine="0"/>
      </w:pPr>
      <w:rPr>
        <w:rFonts w:hint="default"/>
        <w:sz w:val="20"/>
      </w:rPr>
    </w:lvl>
  </w:abstractNum>
  <w:abstractNum w:abstractNumId="13" w15:restartNumberingAfterBreak="0">
    <w:nsid w:val="6DC030BB"/>
    <w:multiLevelType w:val="multilevel"/>
    <w:tmpl w:val="EA52F072"/>
    <w:styleLink w:val="Artikkelavs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35304EB"/>
    <w:multiLevelType w:val="hybridMultilevel"/>
    <w:tmpl w:val="68D65E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63F14AD"/>
    <w:multiLevelType w:val="multilevel"/>
    <w:tmpl w:val="E23A6A2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EE26D3"/>
    <w:multiLevelType w:val="hybridMultilevel"/>
    <w:tmpl w:val="715E83CC"/>
    <w:lvl w:ilvl="0" w:tplc="388CB2CC">
      <w:start w:val="5"/>
      <w:numFmt w:val="decimal"/>
      <w:lvlText w:val="%1)"/>
      <w:lvlJc w:val="left"/>
      <w:pPr>
        <w:ind w:left="108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7D4347DF"/>
    <w:multiLevelType w:val="hybridMultilevel"/>
    <w:tmpl w:val="1100ADB4"/>
    <w:lvl w:ilvl="0" w:tplc="04140003">
      <w:start w:val="1"/>
      <w:numFmt w:val="bullet"/>
      <w:lvlText w:val="o"/>
      <w:lvlJc w:val="left"/>
      <w:pPr>
        <w:ind w:left="1070" w:hanging="360"/>
      </w:pPr>
      <w:rPr>
        <w:rFonts w:ascii="Courier New" w:hAnsi="Courier New" w:cs="Courier New"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15"/>
  </w:num>
  <w:num w:numId="6">
    <w:abstractNumId w:val="9"/>
  </w:num>
  <w:num w:numId="7">
    <w:abstractNumId w:val="13"/>
  </w:num>
  <w:num w:numId="8">
    <w:abstractNumId w:val="5"/>
  </w:num>
  <w:num w:numId="9">
    <w:abstractNumId w:val="8"/>
  </w:num>
  <w:num w:numId="10">
    <w:abstractNumId w:val="10"/>
  </w:num>
  <w:num w:numId="11">
    <w:abstractNumId w:val="11"/>
  </w:num>
  <w:num w:numId="12">
    <w:abstractNumId w:val="14"/>
  </w:num>
  <w:num w:numId="13">
    <w:abstractNumId w:val="4"/>
  </w:num>
  <w:num w:numId="14">
    <w:abstractNumId w:val="16"/>
  </w:num>
  <w:num w:numId="15">
    <w:abstractNumId w:val="3"/>
  </w:num>
  <w:num w:numId="16">
    <w:abstractNumId w:val="6"/>
  </w:num>
  <w:num w:numId="17">
    <w:abstractNumId w:val="17"/>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63"/>
    <w:rsid w:val="00002719"/>
    <w:rsid w:val="000044FB"/>
    <w:rsid w:val="00012D40"/>
    <w:rsid w:val="0003150F"/>
    <w:rsid w:val="0004638A"/>
    <w:rsid w:val="00060116"/>
    <w:rsid w:val="00061910"/>
    <w:rsid w:val="00063FCB"/>
    <w:rsid w:val="00064E71"/>
    <w:rsid w:val="000713EE"/>
    <w:rsid w:val="000748AA"/>
    <w:rsid w:val="00075FDD"/>
    <w:rsid w:val="00076CF0"/>
    <w:rsid w:val="00086D13"/>
    <w:rsid w:val="000A2FA6"/>
    <w:rsid w:val="000A5E4A"/>
    <w:rsid w:val="000A71BD"/>
    <w:rsid w:val="000C12F9"/>
    <w:rsid w:val="000C7B2C"/>
    <w:rsid w:val="000E26BB"/>
    <w:rsid w:val="000E29AC"/>
    <w:rsid w:val="000E5342"/>
    <w:rsid w:val="000F0CB5"/>
    <w:rsid w:val="000F2A08"/>
    <w:rsid w:val="000F45F6"/>
    <w:rsid w:val="000F4DEB"/>
    <w:rsid w:val="000F7C2B"/>
    <w:rsid w:val="00104010"/>
    <w:rsid w:val="001139DD"/>
    <w:rsid w:val="00123BB2"/>
    <w:rsid w:val="00124ED7"/>
    <w:rsid w:val="001331FE"/>
    <w:rsid w:val="0014479B"/>
    <w:rsid w:val="00153A22"/>
    <w:rsid w:val="001638F6"/>
    <w:rsid w:val="00185C54"/>
    <w:rsid w:val="001A2000"/>
    <w:rsid w:val="001A76A0"/>
    <w:rsid w:val="001B589E"/>
    <w:rsid w:val="001D00EF"/>
    <w:rsid w:val="001D1D4D"/>
    <w:rsid w:val="001E119D"/>
    <w:rsid w:val="002003B6"/>
    <w:rsid w:val="00220F37"/>
    <w:rsid w:val="002212DB"/>
    <w:rsid w:val="00222D7B"/>
    <w:rsid w:val="0022328C"/>
    <w:rsid w:val="00232AFB"/>
    <w:rsid w:val="00244118"/>
    <w:rsid w:val="00250FEA"/>
    <w:rsid w:val="00254B82"/>
    <w:rsid w:val="002579D2"/>
    <w:rsid w:val="002650C5"/>
    <w:rsid w:val="00280699"/>
    <w:rsid w:val="00280E9C"/>
    <w:rsid w:val="002835AB"/>
    <w:rsid w:val="0028576F"/>
    <w:rsid w:val="002A7714"/>
    <w:rsid w:val="002B1FCD"/>
    <w:rsid w:val="002C2ADA"/>
    <w:rsid w:val="002F6AD6"/>
    <w:rsid w:val="0030529D"/>
    <w:rsid w:val="00307BB9"/>
    <w:rsid w:val="00310267"/>
    <w:rsid w:val="00315436"/>
    <w:rsid w:val="003209D6"/>
    <w:rsid w:val="00323D2E"/>
    <w:rsid w:val="00330E4E"/>
    <w:rsid w:val="00334A73"/>
    <w:rsid w:val="003422FF"/>
    <w:rsid w:val="0035131A"/>
    <w:rsid w:val="003612BC"/>
    <w:rsid w:val="003661FE"/>
    <w:rsid w:val="00381155"/>
    <w:rsid w:val="0038457E"/>
    <w:rsid w:val="00384A82"/>
    <w:rsid w:val="003A67AD"/>
    <w:rsid w:val="003B0B5D"/>
    <w:rsid w:val="003C47B7"/>
    <w:rsid w:val="003D068D"/>
    <w:rsid w:val="003D0A30"/>
    <w:rsid w:val="003D39D1"/>
    <w:rsid w:val="003E1900"/>
    <w:rsid w:val="003E75B0"/>
    <w:rsid w:val="003F259D"/>
    <w:rsid w:val="00413AE8"/>
    <w:rsid w:val="00482EEF"/>
    <w:rsid w:val="004952C4"/>
    <w:rsid w:val="00496ED6"/>
    <w:rsid w:val="00497A04"/>
    <w:rsid w:val="004A4B49"/>
    <w:rsid w:val="004B0013"/>
    <w:rsid w:val="004D172A"/>
    <w:rsid w:val="004E1728"/>
    <w:rsid w:val="004E7498"/>
    <w:rsid w:val="00501F8E"/>
    <w:rsid w:val="00503B71"/>
    <w:rsid w:val="00510185"/>
    <w:rsid w:val="005130DF"/>
    <w:rsid w:val="00514CEB"/>
    <w:rsid w:val="005161D2"/>
    <w:rsid w:val="00521602"/>
    <w:rsid w:val="0052733C"/>
    <w:rsid w:val="00531AA2"/>
    <w:rsid w:val="005330CA"/>
    <w:rsid w:val="00545637"/>
    <w:rsid w:val="00553EC2"/>
    <w:rsid w:val="00561538"/>
    <w:rsid w:val="005A1C5A"/>
    <w:rsid w:val="005A65EA"/>
    <w:rsid w:val="005B0F43"/>
    <w:rsid w:val="005B4386"/>
    <w:rsid w:val="005F0DB5"/>
    <w:rsid w:val="005F1A36"/>
    <w:rsid w:val="006033BC"/>
    <w:rsid w:val="00607C24"/>
    <w:rsid w:val="00616F20"/>
    <w:rsid w:val="00627E57"/>
    <w:rsid w:val="006332CA"/>
    <w:rsid w:val="00652953"/>
    <w:rsid w:val="00677AA5"/>
    <w:rsid w:val="00690EFD"/>
    <w:rsid w:val="0069607C"/>
    <w:rsid w:val="006B6CA4"/>
    <w:rsid w:val="006C3EA7"/>
    <w:rsid w:val="006E25F5"/>
    <w:rsid w:val="007021DE"/>
    <w:rsid w:val="00715959"/>
    <w:rsid w:val="00716359"/>
    <w:rsid w:val="00732510"/>
    <w:rsid w:val="00732607"/>
    <w:rsid w:val="007378D0"/>
    <w:rsid w:val="007412CE"/>
    <w:rsid w:val="00750AC5"/>
    <w:rsid w:val="00762DB4"/>
    <w:rsid w:val="00764DB7"/>
    <w:rsid w:val="00764EB7"/>
    <w:rsid w:val="007873FA"/>
    <w:rsid w:val="00790637"/>
    <w:rsid w:val="00791DF9"/>
    <w:rsid w:val="007A7973"/>
    <w:rsid w:val="007B34C8"/>
    <w:rsid w:val="007D3BF1"/>
    <w:rsid w:val="007D502B"/>
    <w:rsid w:val="007D6E31"/>
    <w:rsid w:val="007E39B8"/>
    <w:rsid w:val="007E5D7F"/>
    <w:rsid w:val="007F31AC"/>
    <w:rsid w:val="00804607"/>
    <w:rsid w:val="00813C10"/>
    <w:rsid w:val="00817F17"/>
    <w:rsid w:val="008334C3"/>
    <w:rsid w:val="00835135"/>
    <w:rsid w:val="008413DC"/>
    <w:rsid w:val="00844483"/>
    <w:rsid w:val="008460AA"/>
    <w:rsid w:val="00854182"/>
    <w:rsid w:val="00855B6F"/>
    <w:rsid w:val="00856779"/>
    <w:rsid w:val="00882989"/>
    <w:rsid w:val="008B5935"/>
    <w:rsid w:val="008C6919"/>
    <w:rsid w:val="008C74B6"/>
    <w:rsid w:val="008D1F44"/>
    <w:rsid w:val="008F2893"/>
    <w:rsid w:val="00912D8A"/>
    <w:rsid w:val="0093263A"/>
    <w:rsid w:val="00934F1C"/>
    <w:rsid w:val="00942497"/>
    <w:rsid w:val="00950F3E"/>
    <w:rsid w:val="00953661"/>
    <w:rsid w:val="0095775D"/>
    <w:rsid w:val="00981379"/>
    <w:rsid w:val="0098222D"/>
    <w:rsid w:val="009A1E4B"/>
    <w:rsid w:val="009A3BFE"/>
    <w:rsid w:val="009B6A82"/>
    <w:rsid w:val="009C2BF0"/>
    <w:rsid w:val="009D2231"/>
    <w:rsid w:val="009E1DDA"/>
    <w:rsid w:val="00A0500A"/>
    <w:rsid w:val="00A122DB"/>
    <w:rsid w:val="00A136F8"/>
    <w:rsid w:val="00A217A0"/>
    <w:rsid w:val="00A25AD9"/>
    <w:rsid w:val="00A4046A"/>
    <w:rsid w:val="00A4277B"/>
    <w:rsid w:val="00A4723D"/>
    <w:rsid w:val="00A71853"/>
    <w:rsid w:val="00A742F1"/>
    <w:rsid w:val="00A8423C"/>
    <w:rsid w:val="00A87B51"/>
    <w:rsid w:val="00A978B4"/>
    <w:rsid w:val="00AA1C70"/>
    <w:rsid w:val="00AB3326"/>
    <w:rsid w:val="00AB4EC6"/>
    <w:rsid w:val="00AD165F"/>
    <w:rsid w:val="00AD36D2"/>
    <w:rsid w:val="00AD4502"/>
    <w:rsid w:val="00AE66F7"/>
    <w:rsid w:val="00AF4A80"/>
    <w:rsid w:val="00AF5F3A"/>
    <w:rsid w:val="00AF73D5"/>
    <w:rsid w:val="00AF75CA"/>
    <w:rsid w:val="00B3589A"/>
    <w:rsid w:val="00B440EF"/>
    <w:rsid w:val="00B47B7A"/>
    <w:rsid w:val="00B57072"/>
    <w:rsid w:val="00B646B8"/>
    <w:rsid w:val="00B77442"/>
    <w:rsid w:val="00B90F17"/>
    <w:rsid w:val="00B9DED9"/>
    <w:rsid w:val="00BB6C3E"/>
    <w:rsid w:val="00BC7E25"/>
    <w:rsid w:val="00BE7C9E"/>
    <w:rsid w:val="00BF11CB"/>
    <w:rsid w:val="00BF2143"/>
    <w:rsid w:val="00C153B2"/>
    <w:rsid w:val="00C205E4"/>
    <w:rsid w:val="00C33A75"/>
    <w:rsid w:val="00C61719"/>
    <w:rsid w:val="00C67A9D"/>
    <w:rsid w:val="00C80BD4"/>
    <w:rsid w:val="00C86BD0"/>
    <w:rsid w:val="00C9012D"/>
    <w:rsid w:val="00CA3893"/>
    <w:rsid w:val="00CA6CA0"/>
    <w:rsid w:val="00CA7135"/>
    <w:rsid w:val="00CC3D08"/>
    <w:rsid w:val="00CE4803"/>
    <w:rsid w:val="00CF0796"/>
    <w:rsid w:val="00CF2C62"/>
    <w:rsid w:val="00CF2F38"/>
    <w:rsid w:val="00CF3A42"/>
    <w:rsid w:val="00D01D97"/>
    <w:rsid w:val="00D11D50"/>
    <w:rsid w:val="00D22D70"/>
    <w:rsid w:val="00D2578B"/>
    <w:rsid w:val="00D33923"/>
    <w:rsid w:val="00D4366B"/>
    <w:rsid w:val="00D47D2C"/>
    <w:rsid w:val="00D52DC4"/>
    <w:rsid w:val="00D5413C"/>
    <w:rsid w:val="00D633A5"/>
    <w:rsid w:val="00D63532"/>
    <w:rsid w:val="00D643B3"/>
    <w:rsid w:val="00D7376B"/>
    <w:rsid w:val="00D80DBF"/>
    <w:rsid w:val="00D85FC2"/>
    <w:rsid w:val="00D911C8"/>
    <w:rsid w:val="00D9148F"/>
    <w:rsid w:val="00DA3610"/>
    <w:rsid w:val="00DB018B"/>
    <w:rsid w:val="00DC07A3"/>
    <w:rsid w:val="00DC41B7"/>
    <w:rsid w:val="00DD0909"/>
    <w:rsid w:val="00DD6695"/>
    <w:rsid w:val="00DE497D"/>
    <w:rsid w:val="00E11B8A"/>
    <w:rsid w:val="00E1796E"/>
    <w:rsid w:val="00E232B9"/>
    <w:rsid w:val="00E258EF"/>
    <w:rsid w:val="00E3213E"/>
    <w:rsid w:val="00E43ABD"/>
    <w:rsid w:val="00E43E6C"/>
    <w:rsid w:val="00E444A1"/>
    <w:rsid w:val="00E4610F"/>
    <w:rsid w:val="00E5409D"/>
    <w:rsid w:val="00E548ED"/>
    <w:rsid w:val="00E621E5"/>
    <w:rsid w:val="00E721F2"/>
    <w:rsid w:val="00E74BE8"/>
    <w:rsid w:val="00E81518"/>
    <w:rsid w:val="00E90DD3"/>
    <w:rsid w:val="00E95405"/>
    <w:rsid w:val="00E96ABB"/>
    <w:rsid w:val="00EB4B74"/>
    <w:rsid w:val="00EB7D89"/>
    <w:rsid w:val="00EC2F7A"/>
    <w:rsid w:val="00ED66FC"/>
    <w:rsid w:val="00EF6347"/>
    <w:rsid w:val="00EF7211"/>
    <w:rsid w:val="00F05A9B"/>
    <w:rsid w:val="00F264EF"/>
    <w:rsid w:val="00F327BF"/>
    <w:rsid w:val="00F426DD"/>
    <w:rsid w:val="00F42EDF"/>
    <w:rsid w:val="00F454A2"/>
    <w:rsid w:val="00F5587C"/>
    <w:rsid w:val="00F61976"/>
    <w:rsid w:val="00F677F9"/>
    <w:rsid w:val="00F83C65"/>
    <w:rsid w:val="00FA35B3"/>
    <w:rsid w:val="00FB02D0"/>
    <w:rsid w:val="00FB0A63"/>
    <w:rsid w:val="00FB43B0"/>
    <w:rsid w:val="00FC412E"/>
    <w:rsid w:val="00FD1504"/>
    <w:rsid w:val="00FE5BCB"/>
    <w:rsid w:val="00FF4C41"/>
    <w:rsid w:val="00FF5744"/>
    <w:rsid w:val="04E95750"/>
    <w:rsid w:val="0545C6D2"/>
    <w:rsid w:val="057B6AC2"/>
    <w:rsid w:val="0694B63E"/>
    <w:rsid w:val="083803EB"/>
    <w:rsid w:val="0A9C3576"/>
    <w:rsid w:val="0AF0CDD1"/>
    <w:rsid w:val="0F7FE7C7"/>
    <w:rsid w:val="1063FEEA"/>
    <w:rsid w:val="14419FCA"/>
    <w:rsid w:val="149B819F"/>
    <w:rsid w:val="160525EA"/>
    <w:rsid w:val="1672DC25"/>
    <w:rsid w:val="1C07FDE5"/>
    <w:rsid w:val="1F40549D"/>
    <w:rsid w:val="1FADF578"/>
    <w:rsid w:val="23A58FF5"/>
    <w:rsid w:val="29464173"/>
    <w:rsid w:val="2D304B93"/>
    <w:rsid w:val="2DEFF7B5"/>
    <w:rsid w:val="3206BB01"/>
    <w:rsid w:val="334BA111"/>
    <w:rsid w:val="336111DA"/>
    <w:rsid w:val="3393845A"/>
    <w:rsid w:val="38140963"/>
    <w:rsid w:val="38F83DC9"/>
    <w:rsid w:val="3E9B5858"/>
    <w:rsid w:val="4034522E"/>
    <w:rsid w:val="419A781D"/>
    <w:rsid w:val="44554B72"/>
    <w:rsid w:val="44598EC5"/>
    <w:rsid w:val="4827DAE0"/>
    <w:rsid w:val="499896D5"/>
    <w:rsid w:val="4C36DAA7"/>
    <w:rsid w:val="52262874"/>
    <w:rsid w:val="53263C2B"/>
    <w:rsid w:val="54D53979"/>
    <w:rsid w:val="58DB1EFD"/>
    <w:rsid w:val="5B29BC4E"/>
    <w:rsid w:val="63F958C5"/>
    <w:rsid w:val="66DB37FB"/>
    <w:rsid w:val="68C10BCC"/>
    <w:rsid w:val="68E77642"/>
    <w:rsid w:val="6C2A8353"/>
    <w:rsid w:val="6EC422AE"/>
    <w:rsid w:val="6ED9C866"/>
    <w:rsid w:val="6F77FB33"/>
    <w:rsid w:val="71806638"/>
    <w:rsid w:val="71C48716"/>
    <w:rsid w:val="7712FC92"/>
    <w:rsid w:val="79A785F7"/>
    <w:rsid w:val="7A900F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59100A"/>
  <w15:chartTrackingRefBased/>
  <w15:docId w15:val="{FFDFC91D-2A79-4DCD-BE68-46795200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C0C0C" w:themeColor="text2"/>
        <w:sz w:val="22"/>
        <w:szCs w:val="22"/>
        <w:lang w:val="nb-NO"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42" w:unhideWhenUsed="1"/>
    <w:lsdException w:name="index 2" w:semiHidden="1" w:uiPriority="43" w:unhideWhenUsed="1"/>
    <w:lsdException w:name="index 3" w:semiHidden="1" w:uiPriority="44" w:unhideWhenUsed="1"/>
    <w:lsdException w:name="index 4" w:semiHidden="1" w:uiPriority="45" w:unhideWhenUsed="1"/>
    <w:lsdException w:name="index 5" w:semiHidden="1" w:uiPriority="46"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4" w:unhideWhenUsed="1" w:qFormat="1"/>
    <w:lsdException w:name="footnote text" w:semiHidden="1" w:uiPriority="37" w:unhideWhenUsed="1"/>
    <w:lsdException w:name="annotation text" w:semiHidden="1" w:unhideWhenUsed="1"/>
    <w:lsdException w:name="header" w:semiHidden="1" w:unhideWhenUsed="1"/>
    <w:lsdException w:name="footer" w:semiHidden="1" w:unhideWhenUsed="1"/>
    <w:lsdException w:name="index heading" w:semiHidden="1" w:uiPriority="47"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6" w:unhideWhenUsed="1"/>
    <w:lsdException w:name="annotation reference" w:semiHidden="1" w:unhideWhenUsed="1"/>
    <w:lsdException w:name="line number" w:semiHidden="1" w:unhideWhenUsed="1"/>
    <w:lsdException w:name="page number" w:semiHidden="1" w:unhideWhenUsed="1"/>
    <w:lsdException w:name="endnote reference" w:semiHidden="1" w:uiPriority="31" w:unhideWhenUsed="1"/>
    <w:lsdException w:name="endnote text" w:semiHidden="1" w:uiPriority="32"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9" w:unhideWhenUsed="1"/>
    <w:lsdException w:name="List Number 4" w:semiHidden="1" w:unhideWhenUsed="1"/>
    <w:lsdException w:name="List Number 5" w:semiHidden="1" w:unhideWhenUsed="1"/>
    <w:lsdException w:name="Title" w:uiPriority="5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3" w:unhideWhenUsed="1"/>
    <w:lsdException w:name="Strong" w:semiHidden="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48"/>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nhideWhenUsed="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53"/>
    <w:rPr>
      <w:rFonts w:ascii="Calibri" w:hAnsi="Calibri"/>
    </w:rPr>
  </w:style>
  <w:style w:type="paragraph" w:styleId="Overskrift1">
    <w:name w:val="heading 1"/>
    <w:basedOn w:val="Normal"/>
    <w:next w:val="Normal"/>
    <w:link w:val="Overskrift1Tegn"/>
    <w:autoRedefine/>
    <w:uiPriority w:val="2"/>
    <w:qFormat/>
    <w:rsid w:val="001139DD"/>
    <w:pPr>
      <w:keepNext/>
      <w:keepLines/>
      <w:numPr>
        <w:numId w:val="4"/>
      </w:numPr>
      <w:spacing w:before="720" w:after="120" w:line="276" w:lineRule="auto"/>
      <w:outlineLvl w:val="0"/>
    </w:pPr>
    <w:rPr>
      <w:color w:val="002060"/>
      <w:sz w:val="36"/>
    </w:rPr>
  </w:style>
  <w:style w:type="paragraph" w:styleId="Overskrift2">
    <w:name w:val="heading 2"/>
    <w:basedOn w:val="Normal"/>
    <w:next w:val="Normal"/>
    <w:link w:val="Overskrift2Tegn"/>
    <w:autoRedefine/>
    <w:uiPriority w:val="3"/>
    <w:unhideWhenUsed/>
    <w:qFormat/>
    <w:rsid w:val="006B6CA4"/>
    <w:pPr>
      <w:keepNext/>
      <w:keepLines/>
      <w:numPr>
        <w:ilvl w:val="1"/>
        <w:numId w:val="4"/>
      </w:numPr>
      <w:spacing w:before="240" w:after="0"/>
      <w:outlineLvl w:val="1"/>
    </w:pPr>
    <w:rPr>
      <w:rFonts w:eastAsiaTheme="majorEastAsia" w:cstheme="majorBidi"/>
      <w:color w:val="002060"/>
      <w:sz w:val="28"/>
    </w:rPr>
  </w:style>
  <w:style w:type="paragraph" w:styleId="Overskrift3">
    <w:name w:val="heading 3"/>
    <w:basedOn w:val="Overskrift2"/>
    <w:next w:val="Normal"/>
    <w:link w:val="Overskrift3Tegn"/>
    <w:autoRedefine/>
    <w:uiPriority w:val="4"/>
    <w:unhideWhenUsed/>
    <w:qFormat/>
    <w:rsid w:val="006B6CA4"/>
    <w:pPr>
      <w:numPr>
        <w:ilvl w:val="0"/>
        <w:numId w:val="0"/>
      </w:numPr>
      <w:outlineLvl w:val="2"/>
    </w:pPr>
  </w:style>
  <w:style w:type="paragraph" w:styleId="Overskrift4">
    <w:name w:val="heading 4"/>
    <w:basedOn w:val="Normal"/>
    <w:next w:val="Normal"/>
    <w:link w:val="Overskrift4Tegn"/>
    <w:uiPriority w:val="5"/>
    <w:qFormat/>
    <w:rsid w:val="00D4366B"/>
    <w:pPr>
      <w:keepNext/>
      <w:keepLines/>
      <w:tabs>
        <w:tab w:val="num" w:pos="709"/>
      </w:tabs>
      <w:spacing w:before="240" w:after="120" w:line="276" w:lineRule="auto"/>
      <w:outlineLvl w:val="3"/>
    </w:pPr>
    <w:rPr>
      <w:rFonts w:ascii="Calibri Light" w:eastAsiaTheme="majorEastAsia" w:hAnsi="Calibri Light" w:cstheme="majorBidi"/>
      <w:bCs/>
      <w:i/>
      <w:iCs/>
      <w:color w:val="1B116E"/>
      <w:sz w:val="24"/>
      <w:lang w:eastAsia="en-US"/>
    </w:rPr>
  </w:style>
  <w:style w:type="paragraph" w:styleId="Overskrift5">
    <w:name w:val="heading 5"/>
    <w:basedOn w:val="Normal"/>
    <w:next w:val="Normal"/>
    <w:link w:val="Overskrift5Tegn"/>
    <w:uiPriority w:val="6"/>
    <w:unhideWhenUsed/>
    <w:qFormat/>
    <w:rsid w:val="00413AE8"/>
    <w:pPr>
      <w:keepNext/>
      <w:keepLines/>
      <w:numPr>
        <w:ilvl w:val="4"/>
        <w:numId w:val="4"/>
      </w:numPr>
      <w:spacing w:before="200" w:after="0"/>
      <w:outlineLvl w:val="4"/>
    </w:pPr>
    <w:rPr>
      <w:rFonts w:asciiTheme="majorHAnsi" w:eastAsiaTheme="majorEastAsia" w:hAnsiTheme="majorHAnsi" w:cstheme="majorBidi"/>
      <w:color w:val="0D0837" w:themeColor="accent1" w:themeShade="80"/>
    </w:rPr>
  </w:style>
  <w:style w:type="paragraph" w:styleId="Overskrift6">
    <w:name w:val="heading 6"/>
    <w:basedOn w:val="Normal"/>
    <w:next w:val="Normal"/>
    <w:link w:val="Overskrift6Tegn"/>
    <w:uiPriority w:val="99"/>
    <w:semiHidden/>
    <w:unhideWhenUsed/>
    <w:qFormat/>
    <w:rsid w:val="00413AE8"/>
    <w:pPr>
      <w:keepNext/>
      <w:keepLines/>
      <w:numPr>
        <w:ilvl w:val="5"/>
        <w:numId w:val="4"/>
      </w:numPr>
      <w:spacing w:before="200" w:after="0"/>
      <w:outlineLvl w:val="5"/>
    </w:pPr>
    <w:rPr>
      <w:rFonts w:asciiTheme="majorHAnsi" w:eastAsiaTheme="majorEastAsia" w:hAnsiTheme="majorHAnsi" w:cstheme="majorBidi"/>
      <w:i/>
      <w:iCs/>
      <w:color w:val="0D0836" w:themeColor="accent1" w:themeShade="7F"/>
    </w:rPr>
  </w:style>
  <w:style w:type="paragraph" w:styleId="Overskrift7">
    <w:name w:val="heading 7"/>
    <w:basedOn w:val="Normal"/>
    <w:next w:val="Normal"/>
    <w:link w:val="Overskrift7Tegn"/>
    <w:uiPriority w:val="99"/>
    <w:semiHidden/>
    <w:rsid w:val="00854182"/>
    <w:pPr>
      <w:keepNext/>
      <w:keepLines/>
      <w:tabs>
        <w:tab w:val="num" w:pos="1077"/>
      </w:tabs>
      <w:spacing w:before="240" w:after="120" w:line="276" w:lineRule="auto"/>
      <w:ind w:left="397" w:hanging="397"/>
      <w:outlineLvl w:val="6"/>
    </w:pPr>
    <w:rPr>
      <w:rFonts w:asciiTheme="majorHAnsi" w:eastAsiaTheme="majorEastAsia" w:hAnsiTheme="majorHAnsi" w:cstheme="majorBidi"/>
      <w:iCs/>
      <w:color w:val="000000" w:themeColor="text1"/>
      <w:sz w:val="24"/>
      <w:lang w:eastAsia="en-US"/>
    </w:rPr>
  </w:style>
  <w:style w:type="paragraph" w:styleId="Overskrift8">
    <w:name w:val="heading 8"/>
    <w:basedOn w:val="Normal"/>
    <w:next w:val="Normal"/>
    <w:link w:val="Overskrift8Tegn"/>
    <w:uiPriority w:val="99"/>
    <w:semiHidden/>
    <w:unhideWhenUsed/>
    <w:qFormat/>
    <w:rsid w:val="00413AE8"/>
    <w:pPr>
      <w:keepNext/>
      <w:keepLines/>
      <w:numPr>
        <w:ilvl w:val="7"/>
        <w:numId w:val="4"/>
      </w:numPr>
      <w:spacing w:before="40" w:after="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9"/>
    <w:semiHidden/>
    <w:unhideWhenUsed/>
    <w:qFormat/>
    <w:rsid w:val="00413AE8"/>
    <w:pPr>
      <w:keepNext/>
      <w:keepLines/>
      <w:numPr>
        <w:ilvl w:val="8"/>
        <w:numId w:val="4"/>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Lysskyggelegging">
    <w:name w:val="Light Shading"/>
    <w:basedOn w:val="Vanligtabel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ontaktinformasjon">
    <w:name w:val="Kontaktinformasjon"/>
    <w:basedOn w:val="Normal"/>
    <w:uiPriority w:val="4"/>
    <w:qFormat/>
    <w:rsid w:val="00553EC2"/>
    <w:pPr>
      <w:spacing w:before="360" w:after="0"/>
      <w:contextualSpacing/>
      <w:jc w:val="center"/>
    </w:pPr>
    <w:rPr>
      <w:color w:val="1B116E"/>
    </w:rPr>
  </w:style>
  <w:style w:type="character" w:customStyle="1" w:styleId="Overskrift1Tegn">
    <w:name w:val="Overskrift 1 Tegn"/>
    <w:basedOn w:val="Standardskriftforavsnitt"/>
    <w:link w:val="Overskrift1"/>
    <w:uiPriority w:val="2"/>
    <w:rsid w:val="001139DD"/>
    <w:rPr>
      <w:rFonts w:ascii="Calibri" w:hAnsi="Calibri"/>
      <w:color w:val="002060"/>
      <w:sz w:val="36"/>
    </w:rPr>
  </w:style>
  <w:style w:type="character" w:customStyle="1" w:styleId="Overskrift2Tegn">
    <w:name w:val="Overskrift 2 Tegn"/>
    <w:basedOn w:val="Standardskriftforavsnitt"/>
    <w:link w:val="Overskrift2"/>
    <w:uiPriority w:val="3"/>
    <w:rsid w:val="006B6CA4"/>
    <w:rPr>
      <w:rFonts w:ascii="Calibri" w:eastAsiaTheme="majorEastAsia" w:hAnsi="Calibri" w:cstheme="majorBidi"/>
      <w:color w:val="002060"/>
      <w:sz w:val="28"/>
    </w:rPr>
  </w:style>
  <w:style w:type="character" w:customStyle="1" w:styleId="Overskrift3Tegn">
    <w:name w:val="Overskrift 3 Tegn"/>
    <w:basedOn w:val="Standardskriftforavsnitt"/>
    <w:link w:val="Overskrift3"/>
    <w:uiPriority w:val="4"/>
    <w:rsid w:val="006B6CA4"/>
    <w:rPr>
      <w:rFonts w:ascii="Calibri" w:eastAsiaTheme="majorEastAsia" w:hAnsi="Calibri" w:cstheme="majorBidi"/>
      <w:color w:val="002060"/>
      <w:sz w:val="28"/>
    </w:rPr>
  </w:style>
  <w:style w:type="character" w:customStyle="1" w:styleId="Overskrift5Tegn">
    <w:name w:val="Overskrift 5 Tegn"/>
    <w:basedOn w:val="Standardskriftforavsnitt"/>
    <w:link w:val="Overskrift5"/>
    <w:uiPriority w:val="6"/>
    <w:rsid w:val="00690EFD"/>
    <w:rPr>
      <w:rFonts w:asciiTheme="majorHAnsi" w:eastAsiaTheme="majorEastAsia" w:hAnsiTheme="majorHAnsi" w:cstheme="majorBidi"/>
      <w:color w:val="0D0837" w:themeColor="accent1" w:themeShade="80"/>
    </w:rPr>
  </w:style>
  <w:style w:type="character" w:customStyle="1" w:styleId="Overskrift6Tegn">
    <w:name w:val="Overskrift 6 Tegn"/>
    <w:basedOn w:val="Standardskriftforavsnitt"/>
    <w:link w:val="Overskrift6"/>
    <w:uiPriority w:val="99"/>
    <w:semiHidden/>
    <w:rsid w:val="00690EFD"/>
    <w:rPr>
      <w:rFonts w:asciiTheme="majorHAnsi" w:eastAsiaTheme="majorEastAsia" w:hAnsiTheme="majorHAnsi" w:cstheme="majorBidi"/>
      <w:i/>
      <w:iCs/>
      <w:color w:val="0D0836" w:themeColor="accent1" w:themeShade="7F"/>
    </w:rPr>
  </w:style>
  <w:style w:type="paragraph" w:styleId="Punktliste">
    <w:name w:val="List Bullet"/>
    <w:basedOn w:val="Normal"/>
    <w:uiPriority w:val="10"/>
    <w:unhideWhenUsed/>
    <w:qFormat/>
    <w:pPr>
      <w:numPr>
        <w:numId w:val="1"/>
      </w:numPr>
    </w:pPr>
  </w:style>
  <w:style w:type="paragraph" w:styleId="Nummerertliste">
    <w:name w:val="List Number"/>
    <w:basedOn w:val="Normal"/>
    <w:uiPriority w:val="7"/>
    <w:unhideWhenUsed/>
    <w:qFormat/>
    <w:pPr>
      <w:numPr>
        <w:numId w:val="2"/>
      </w:numPr>
      <w:contextualSpacing/>
    </w:pPr>
  </w:style>
  <w:style w:type="paragraph" w:styleId="Tittel">
    <w:name w:val="Title"/>
    <w:basedOn w:val="Normal"/>
    <w:link w:val="TittelTegn"/>
    <w:uiPriority w:val="54"/>
    <w:unhideWhenUsed/>
    <w:qFormat/>
    <w:rsid w:val="00E90DD3"/>
    <w:pPr>
      <w:spacing w:before="440" w:after="40" w:line="240" w:lineRule="auto"/>
      <w:contextualSpacing/>
      <w:jc w:val="center"/>
    </w:pPr>
    <w:rPr>
      <w:rFonts w:asciiTheme="majorHAnsi" w:eastAsiaTheme="majorEastAsia" w:hAnsiTheme="majorHAnsi" w:cstheme="majorBidi"/>
      <w:color w:val="066819"/>
      <w:kern w:val="28"/>
      <w:sz w:val="60"/>
      <w:szCs w:val="60"/>
    </w:rPr>
  </w:style>
  <w:style w:type="character" w:customStyle="1" w:styleId="TittelTegn">
    <w:name w:val="Tittel Tegn"/>
    <w:basedOn w:val="Standardskriftforavsnitt"/>
    <w:link w:val="Tittel"/>
    <w:uiPriority w:val="54"/>
    <w:rsid w:val="00E90DD3"/>
    <w:rPr>
      <w:rFonts w:asciiTheme="majorHAnsi" w:eastAsiaTheme="majorEastAsia" w:hAnsiTheme="majorHAnsi" w:cstheme="majorBidi"/>
      <w:color w:val="066819"/>
      <w:kern w:val="28"/>
      <w:sz w:val="60"/>
      <w:szCs w:val="60"/>
    </w:rPr>
  </w:style>
  <w:style w:type="paragraph" w:styleId="Undertittel">
    <w:name w:val="Subtitle"/>
    <w:basedOn w:val="Normal"/>
    <w:link w:val="UndertittelTegn"/>
    <w:uiPriority w:val="49"/>
    <w:unhideWhenUsed/>
    <w:qFormat/>
    <w:rsid w:val="00553EC2"/>
    <w:pPr>
      <w:numPr>
        <w:ilvl w:val="1"/>
      </w:numPr>
      <w:spacing w:before="300" w:after="40"/>
      <w:contextualSpacing/>
      <w:jc w:val="center"/>
    </w:pPr>
    <w:rPr>
      <w:rFonts w:asciiTheme="majorHAnsi" w:eastAsiaTheme="majorEastAsia" w:hAnsiTheme="majorHAnsi" w:cstheme="majorBidi"/>
      <w:caps/>
      <w:color w:val="1B116E"/>
      <w:sz w:val="26"/>
      <w:szCs w:val="26"/>
    </w:rPr>
  </w:style>
  <w:style w:type="character" w:customStyle="1" w:styleId="UndertittelTegn">
    <w:name w:val="Undertittel Tegn"/>
    <w:basedOn w:val="Standardskriftforavsnitt"/>
    <w:link w:val="Undertittel"/>
    <w:uiPriority w:val="49"/>
    <w:rsid w:val="00553EC2"/>
    <w:rPr>
      <w:rFonts w:asciiTheme="majorHAnsi" w:eastAsiaTheme="majorEastAsia" w:hAnsiTheme="majorHAnsi" w:cstheme="majorBidi"/>
      <w:caps/>
      <w:color w:val="1B116E"/>
      <w:sz w:val="26"/>
      <w:szCs w:val="26"/>
    </w:rPr>
  </w:style>
  <w:style w:type="paragraph" w:customStyle="1" w:styleId="Bilde">
    <w:name w:val="Bilde"/>
    <w:basedOn w:val="Normal"/>
    <w:uiPriority w:val="1"/>
    <w:qFormat/>
    <w:rsid w:val="00D5413C"/>
    <w:pPr>
      <w:spacing w:before="2400" w:after="400"/>
      <w:jc w:val="center"/>
    </w:pPr>
  </w:style>
  <w:style w:type="paragraph" w:styleId="Bildetekst">
    <w:name w:val="caption"/>
    <w:basedOn w:val="Normal"/>
    <w:next w:val="Normal"/>
    <w:uiPriority w:val="35"/>
    <w:unhideWhenUsed/>
    <w:qFormat/>
    <w:rsid w:val="00A122DB"/>
    <w:pPr>
      <w:spacing w:before="0" w:line="240" w:lineRule="auto"/>
    </w:pPr>
    <w:rPr>
      <w:i/>
      <w:iCs/>
      <w:szCs w:val="18"/>
    </w:rPr>
  </w:style>
  <w:style w:type="character" w:customStyle="1" w:styleId="Overskrift9Tegn">
    <w:name w:val="Overskrift 9 Tegn"/>
    <w:basedOn w:val="Standardskriftforavsnitt"/>
    <w:link w:val="Overskrift9"/>
    <w:uiPriority w:val="99"/>
    <w:semiHidden/>
    <w:rsid w:val="00A122DB"/>
    <w:rPr>
      <w:rFonts w:asciiTheme="majorHAnsi" w:eastAsiaTheme="majorEastAsia" w:hAnsiTheme="majorHAnsi" w:cstheme="majorBidi"/>
      <w:i/>
      <w:iCs/>
      <w:color w:val="272727" w:themeColor="text1" w:themeTint="D8"/>
      <w:szCs w:val="21"/>
    </w:rPr>
  </w:style>
  <w:style w:type="character" w:customStyle="1" w:styleId="Overskrift8Tegn">
    <w:name w:val="Overskrift 8 Tegn"/>
    <w:basedOn w:val="Standardskriftforavsnitt"/>
    <w:link w:val="Overskrift8"/>
    <w:uiPriority w:val="99"/>
    <w:semiHidden/>
    <w:rsid w:val="00A122DB"/>
    <w:rPr>
      <w:rFonts w:asciiTheme="majorHAnsi" w:eastAsiaTheme="majorEastAsia" w:hAnsiTheme="majorHAnsi" w:cstheme="majorBidi"/>
      <w:color w:val="272727" w:themeColor="text1" w:themeTint="D8"/>
      <w:szCs w:val="21"/>
    </w:rPr>
  </w:style>
  <w:style w:type="paragraph" w:styleId="Overskriftforinnholdsfortegnelse">
    <w:name w:val="TOC Heading"/>
    <w:basedOn w:val="Overskrift1"/>
    <w:next w:val="Normal"/>
    <w:uiPriority w:val="39"/>
    <w:unhideWhenUsed/>
    <w:qFormat/>
    <w:pPr>
      <w:spacing w:before="0"/>
      <w:outlineLvl w:val="9"/>
    </w:pPr>
  </w:style>
  <w:style w:type="paragraph" w:styleId="Bunntekst">
    <w:name w:val="footer"/>
    <w:basedOn w:val="Normal"/>
    <w:link w:val="BunntekstTegn"/>
    <w:uiPriority w:val="99"/>
    <w:unhideWhenUsed/>
    <w:rsid w:val="003422FF"/>
    <w:pPr>
      <w:spacing w:before="0" w:after="0" w:line="240" w:lineRule="auto"/>
      <w:jc w:val="right"/>
    </w:pPr>
    <w:rPr>
      <w:szCs w:val="16"/>
    </w:rPr>
  </w:style>
  <w:style w:type="character" w:customStyle="1" w:styleId="BunntekstTegn">
    <w:name w:val="Bunntekst Tegn"/>
    <w:basedOn w:val="Standardskriftforavsnitt"/>
    <w:link w:val="Bunntekst"/>
    <w:uiPriority w:val="99"/>
    <w:rsid w:val="003422FF"/>
    <w:rPr>
      <w:sz w:val="22"/>
      <w:szCs w:val="16"/>
    </w:rPr>
  </w:style>
  <w:style w:type="paragraph" w:styleId="INNH3">
    <w:name w:val="toc 3"/>
    <w:basedOn w:val="Normal"/>
    <w:next w:val="Normal"/>
    <w:autoRedefine/>
    <w:uiPriority w:val="39"/>
    <w:unhideWhenUsed/>
    <w:pPr>
      <w:spacing w:after="100"/>
      <w:ind w:left="400"/>
    </w:pPr>
    <w:rPr>
      <w:i/>
      <w:iCs/>
    </w:rPr>
  </w:style>
  <w:style w:type="paragraph" w:styleId="INNH1">
    <w:name w:val="toc 1"/>
    <w:basedOn w:val="Normal"/>
    <w:next w:val="Normal"/>
    <w:autoRedefine/>
    <w:uiPriority w:val="39"/>
    <w:unhideWhenUsed/>
    <w:rsid w:val="001139DD"/>
    <w:pPr>
      <w:tabs>
        <w:tab w:val="left" w:pos="400"/>
        <w:tab w:val="right" w:leader="dot" w:pos="9736"/>
      </w:tabs>
      <w:spacing w:after="100"/>
    </w:pPr>
  </w:style>
  <w:style w:type="paragraph" w:styleId="INNH2">
    <w:name w:val="toc 2"/>
    <w:basedOn w:val="Normal"/>
    <w:next w:val="Normal"/>
    <w:autoRedefine/>
    <w:uiPriority w:val="39"/>
    <w:unhideWhenUsed/>
    <w:pPr>
      <w:spacing w:after="100"/>
      <w:ind w:left="200"/>
    </w:pPr>
  </w:style>
  <w:style w:type="paragraph" w:styleId="Bobletekst">
    <w:name w:val="Balloon Text"/>
    <w:basedOn w:val="Normal"/>
    <w:link w:val="BobletekstTegn"/>
    <w:uiPriority w:val="99"/>
    <w:unhideWhenUsed/>
    <w:rsid w:val="00A122DB"/>
    <w:pPr>
      <w:spacing w:after="0" w:line="240" w:lineRule="auto"/>
    </w:pPr>
    <w:rPr>
      <w:rFonts w:ascii="Tahoma" w:hAnsi="Tahoma" w:cs="Tahoma"/>
      <w:szCs w:val="16"/>
    </w:rPr>
  </w:style>
  <w:style w:type="character" w:customStyle="1" w:styleId="BobletekstTegn">
    <w:name w:val="Bobletekst Tegn"/>
    <w:basedOn w:val="Standardskriftforavsnitt"/>
    <w:link w:val="Bobletekst"/>
    <w:uiPriority w:val="99"/>
    <w:rsid w:val="00A122DB"/>
    <w:rPr>
      <w:rFonts w:ascii="Tahoma" w:hAnsi="Tahoma" w:cs="Tahoma"/>
      <w:szCs w:val="16"/>
    </w:rPr>
  </w:style>
  <w:style w:type="paragraph" w:styleId="Bibliografi">
    <w:name w:val="Bibliography"/>
    <w:basedOn w:val="Normal"/>
    <w:next w:val="Normal"/>
    <w:uiPriority w:val="99"/>
    <w:semiHidden/>
    <w:unhideWhenUsed/>
  </w:style>
  <w:style w:type="paragraph" w:styleId="Brdtekst3">
    <w:name w:val="Body Text 3"/>
    <w:basedOn w:val="Normal"/>
    <w:link w:val="Brdtekst3Tegn"/>
    <w:uiPriority w:val="99"/>
    <w:semiHidden/>
    <w:unhideWhenUsed/>
    <w:rsid w:val="00A122DB"/>
    <w:pPr>
      <w:spacing w:after="120"/>
    </w:pPr>
    <w:rPr>
      <w:szCs w:val="16"/>
    </w:rPr>
  </w:style>
  <w:style w:type="table" w:customStyle="1" w:styleId="Rapporttabell">
    <w:name w:val="Rapporttabell"/>
    <w:basedOn w:val="Vanligtabell"/>
    <w:uiPriority w:val="99"/>
    <w:pPr>
      <w:spacing w:before="60" w:after="60" w:line="240" w:lineRule="auto"/>
      <w:jc w:val="center"/>
    </w:pPr>
    <w:tblPr>
      <w:tblBorders>
        <w:top w:val="single" w:sz="4" w:space="0" w:color="1B116E" w:themeColor="accent1"/>
        <w:left w:val="single" w:sz="4" w:space="0" w:color="1B116E" w:themeColor="accent1"/>
        <w:bottom w:val="single" w:sz="4" w:space="0" w:color="1B116E" w:themeColor="accent1"/>
        <w:right w:val="single" w:sz="4" w:space="0" w:color="1B116E" w:themeColor="accent1"/>
        <w:insideH w:val="single" w:sz="4" w:space="0" w:color="1B116E" w:themeColor="accent1"/>
        <w:insideV w:val="single" w:sz="4" w:space="0" w:color="1B116E"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lrutenett">
    <w:name w:val="Table Grid"/>
    <w:basedOn w:val="Vanligtabel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A2000"/>
    <w:pPr>
      <w:spacing w:before="0" w:after="0" w:line="240" w:lineRule="auto"/>
    </w:pPr>
  </w:style>
  <w:style w:type="character" w:customStyle="1" w:styleId="TopptekstTegn">
    <w:name w:val="Topptekst Tegn"/>
    <w:basedOn w:val="Standardskriftforavsnitt"/>
    <w:link w:val="Topptekst"/>
    <w:uiPriority w:val="99"/>
    <w:rsid w:val="001A2000"/>
  </w:style>
  <w:style w:type="character" w:customStyle="1" w:styleId="Brdtekst3Tegn">
    <w:name w:val="Brødtekst 3 Tegn"/>
    <w:basedOn w:val="Standardskriftforavsnitt"/>
    <w:link w:val="Brdtekst3"/>
    <w:uiPriority w:val="99"/>
    <w:semiHidden/>
    <w:rsid w:val="00A122DB"/>
    <w:rPr>
      <w:szCs w:val="16"/>
    </w:rPr>
  </w:style>
  <w:style w:type="character" w:styleId="Merknadsreferanse">
    <w:name w:val="annotation reference"/>
    <w:basedOn w:val="Standardskriftforavsnitt"/>
    <w:uiPriority w:val="99"/>
    <w:semiHidden/>
    <w:unhideWhenUsed/>
    <w:rsid w:val="00A122DB"/>
    <w:rPr>
      <w:sz w:val="22"/>
      <w:szCs w:val="16"/>
    </w:rPr>
  </w:style>
  <w:style w:type="paragraph" w:styleId="Brdtekstinnrykk3">
    <w:name w:val="Body Text Indent 3"/>
    <w:basedOn w:val="Normal"/>
    <w:link w:val="Brdtekstinnrykk3Tegn"/>
    <w:uiPriority w:val="99"/>
    <w:semiHidden/>
    <w:unhideWhenUsed/>
    <w:rsid w:val="00A122DB"/>
    <w:pPr>
      <w:spacing w:after="120"/>
      <w:ind w:left="360"/>
    </w:pPr>
    <w:rPr>
      <w:szCs w:val="16"/>
    </w:rPr>
  </w:style>
  <w:style w:type="character" w:customStyle="1" w:styleId="Brdtekstinnrykk3Tegn">
    <w:name w:val="Brødtekstinnrykk 3 Tegn"/>
    <w:basedOn w:val="Standardskriftforavsnitt"/>
    <w:link w:val="Brdtekstinnrykk3"/>
    <w:uiPriority w:val="99"/>
    <w:semiHidden/>
    <w:rsid w:val="00A122DB"/>
    <w:rPr>
      <w:szCs w:val="16"/>
    </w:rPr>
  </w:style>
  <w:style w:type="paragraph" w:styleId="Merknadstekst">
    <w:name w:val="annotation text"/>
    <w:basedOn w:val="Normal"/>
    <w:link w:val="MerknadstekstTegn"/>
    <w:uiPriority w:val="99"/>
    <w:unhideWhenUsed/>
    <w:rsid w:val="00A122DB"/>
    <w:pPr>
      <w:spacing w:line="240" w:lineRule="auto"/>
    </w:pPr>
    <w:rPr>
      <w:szCs w:val="20"/>
    </w:rPr>
  </w:style>
  <w:style w:type="character" w:customStyle="1" w:styleId="MerknadstekstTegn">
    <w:name w:val="Merknadstekst Tegn"/>
    <w:basedOn w:val="Standardskriftforavsnitt"/>
    <w:link w:val="Merknadstekst"/>
    <w:uiPriority w:val="99"/>
    <w:rsid w:val="00A122DB"/>
    <w:rPr>
      <w:szCs w:val="20"/>
    </w:rPr>
  </w:style>
  <w:style w:type="paragraph" w:styleId="Kommentaremne">
    <w:name w:val="annotation subject"/>
    <w:basedOn w:val="Merknadstekst"/>
    <w:next w:val="Merknadstekst"/>
    <w:link w:val="KommentaremneTegn"/>
    <w:uiPriority w:val="99"/>
    <w:semiHidden/>
    <w:unhideWhenUsed/>
    <w:rsid w:val="00A122DB"/>
    <w:rPr>
      <w:b/>
      <w:bCs/>
    </w:rPr>
  </w:style>
  <w:style w:type="character" w:customStyle="1" w:styleId="KommentaremneTegn">
    <w:name w:val="Kommentaremne Tegn"/>
    <w:basedOn w:val="MerknadstekstTegn"/>
    <w:link w:val="Kommentaremne"/>
    <w:uiPriority w:val="99"/>
    <w:semiHidden/>
    <w:rsid w:val="00A122DB"/>
    <w:rPr>
      <w:b/>
      <w:bCs/>
      <w:szCs w:val="20"/>
    </w:rPr>
  </w:style>
  <w:style w:type="paragraph" w:styleId="Dokumentkart">
    <w:name w:val="Document Map"/>
    <w:basedOn w:val="Normal"/>
    <w:link w:val="DokumentkartTegn"/>
    <w:uiPriority w:val="99"/>
    <w:semiHidden/>
    <w:unhideWhenUsed/>
    <w:rsid w:val="00A122DB"/>
    <w:pPr>
      <w:spacing w:before="0" w:after="0" w:line="240" w:lineRule="auto"/>
    </w:pPr>
    <w:rPr>
      <w:rFonts w:ascii="Segoe UI" w:hAnsi="Segoe UI" w:cs="Segoe UI"/>
      <w:szCs w:val="16"/>
    </w:rPr>
  </w:style>
  <w:style w:type="character" w:customStyle="1" w:styleId="DokumentkartTegn">
    <w:name w:val="Dokumentkart Tegn"/>
    <w:basedOn w:val="Standardskriftforavsnitt"/>
    <w:link w:val="Dokumentkart"/>
    <w:uiPriority w:val="99"/>
    <w:semiHidden/>
    <w:rsid w:val="00A122DB"/>
    <w:rPr>
      <w:rFonts w:ascii="Segoe UI" w:hAnsi="Segoe UI" w:cs="Segoe UI"/>
      <w:szCs w:val="16"/>
    </w:rPr>
  </w:style>
  <w:style w:type="paragraph" w:styleId="Sluttnotetekst">
    <w:name w:val="endnote text"/>
    <w:basedOn w:val="Normal"/>
    <w:link w:val="SluttnotetekstTegn"/>
    <w:uiPriority w:val="32"/>
    <w:unhideWhenUsed/>
    <w:rsid w:val="00A122DB"/>
    <w:pPr>
      <w:spacing w:before="0" w:after="0" w:line="240" w:lineRule="auto"/>
    </w:pPr>
    <w:rPr>
      <w:szCs w:val="20"/>
    </w:rPr>
  </w:style>
  <w:style w:type="character" w:customStyle="1" w:styleId="SluttnotetekstTegn">
    <w:name w:val="Sluttnotetekst Tegn"/>
    <w:basedOn w:val="Standardskriftforavsnitt"/>
    <w:link w:val="Sluttnotetekst"/>
    <w:uiPriority w:val="32"/>
    <w:rsid w:val="00A122DB"/>
    <w:rPr>
      <w:szCs w:val="20"/>
    </w:rPr>
  </w:style>
  <w:style w:type="paragraph" w:styleId="Avsenderadresse">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tnotetekst">
    <w:name w:val="footnote text"/>
    <w:basedOn w:val="Normal"/>
    <w:link w:val="FotnotetekstTegn"/>
    <w:uiPriority w:val="37"/>
    <w:unhideWhenUsed/>
    <w:rsid w:val="00A122DB"/>
    <w:pPr>
      <w:spacing w:before="0" w:after="0" w:line="240" w:lineRule="auto"/>
    </w:pPr>
    <w:rPr>
      <w:szCs w:val="20"/>
    </w:rPr>
  </w:style>
  <w:style w:type="character" w:customStyle="1" w:styleId="FotnotetekstTegn">
    <w:name w:val="Fotnotetekst Tegn"/>
    <w:basedOn w:val="Standardskriftforavsnitt"/>
    <w:link w:val="Fotnotetekst"/>
    <w:uiPriority w:val="37"/>
    <w:rsid w:val="00A122DB"/>
    <w:rPr>
      <w:szCs w:val="20"/>
    </w:rPr>
  </w:style>
  <w:style w:type="character" w:styleId="HTML-kode">
    <w:name w:val="HTML Code"/>
    <w:basedOn w:val="Standardskriftforavsnitt"/>
    <w:uiPriority w:val="99"/>
    <w:semiHidden/>
    <w:unhideWhenUsed/>
    <w:rsid w:val="00A122DB"/>
    <w:rPr>
      <w:rFonts w:ascii="Consolas" w:hAnsi="Consolas"/>
      <w:sz w:val="22"/>
      <w:szCs w:val="20"/>
    </w:rPr>
  </w:style>
  <w:style w:type="paragraph" w:styleId="HTML-forhndsformatert">
    <w:name w:val="HTML Preformatted"/>
    <w:basedOn w:val="Normal"/>
    <w:link w:val="HTML-forhndsformatertTegn"/>
    <w:uiPriority w:val="99"/>
    <w:semiHidden/>
    <w:unhideWhenUsed/>
    <w:rsid w:val="00A122DB"/>
    <w:pPr>
      <w:spacing w:before="0"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122DB"/>
    <w:rPr>
      <w:rFonts w:ascii="Consolas" w:hAnsi="Consolas"/>
      <w:szCs w:val="20"/>
    </w:rPr>
  </w:style>
  <w:style w:type="character" w:styleId="HTML-tastatur">
    <w:name w:val="HTML Keyboard"/>
    <w:basedOn w:val="Standardskriftforavsnitt"/>
    <w:uiPriority w:val="99"/>
    <w:semiHidden/>
    <w:unhideWhenUsed/>
    <w:rsid w:val="00A122DB"/>
    <w:rPr>
      <w:rFonts w:ascii="Consolas" w:hAnsi="Consolas"/>
      <w:sz w:val="22"/>
      <w:szCs w:val="20"/>
    </w:rPr>
  </w:style>
  <w:style w:type="character" w:styleId="HTML-skrivemaskin">
    <w:name w:val="HTML Typewriter"/>
    <w:basedOn w:val="Standardskriftforavsnitt"/>
    <w:uiPriority w:val="99"/>
    <w:semiHidden/>
    <w:unhideWhenUsed/>
    <w:rsid w:val="00A122DB"/>
    <w:rPr>
      <w:rFonts w:ascii="Consolas" w:hAnsi="Consolas"/>
      <w:sz w:val="22"/>
      <w:szCs w:val="20"/>
    </w:rPr>
  </w:style>
  <w:style w:type="paragraph" w:styleId="Makrotekst">
    <w:name w:val="macro"/>
    <w:link w:val="MakrotekstTegn"/>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foravsnitt"/>
    <w:link w:val="Makrotekst"/>
    <w:uiPriority w:val="99"/>
    <w:semiHidden/>
    <w:rsid w:val="00A122DB"/>
    <w:rPr>
      <w:rFonts w:ascii="Consolas" w:hAnsi="Consolas"/>
      <w:szCs w:val="20"/>
    </w:rPr>
  </w:style>
  <w:style w:type="paragraph" w:styleId="Rentekst">
    <w:name w:val="Plain Text"/>
    <w:basedOn w:val="Normal"/>
    <w:link w:val="RentekstTegn"/>
    <w:uiPriority w:val="99"/>
    <w:semiHidden/>
    <w:unhideWhenUsed/>
    <w:rsid w:val="00A122DB"/>
    <w:pPr>
      <w:spacing w:before="0" w:after="0" w:line="240" w:lineRule="auto"/>
    </w:pPr>
    <w:rPr>
      <w:rFonts w:ascii="Consolas" w:hAnsi="Consolas"/>
      <w:szCs w:val="21"/>
    </w:rPr>
  </w:style>
  <w:style w:type="character" w:customStyle="1" w:styleId="RentekstTegn">
    <w:name w:val="Ren tekst Tegn"/>
    <w:basedOn w:val="Standardskriftforavsnitt"/>
    <w:link w:val="Rentekst"/>
    <w:uiPriority w:val="99"/>
    <w:semiHidden/>
    <w:rsid w:val="00A122DB"/>
    <w:rPr>
      <w:rFonts w:ascii="Consolas" w:hAnsi="Consolas"/>
      <w:szCs w:val="21"/>
    </w:rPr>
  </w:style>
  <w:style w:type="character" w:styleId="Plassholdertekst">
    <w:name w:val="Placeholder Text"/>
    <w:basedOn w:val="Standardskriftforavsnitt"/>
    <w:uiPriority w:val="48"/>
    <w:rsid w:val="00A122DB"/>
    <w:rPr>
      <w:color w:val="595959" w:themeColor="text1" w:themeTint="A6"/>
    </w:rPr>
  </w:style>
  <w:style w:type="table" w:customStyle="1" w:styleId="Aqua">
    <w:name w:val="Aqua"/>
    <w:basedOn w:val="Vanligtabell"/>
    <w:uiPriority w:val="99"/>
    <w:qFormat/>
    <w:rsid w:val="00E90DD3"/>
    <w:pPr>
      <w:spacing w:before="0" w:after="0" w:line="240" w:lineRule="auto"/>
      <w:ind w:left="227"/>
    </w:pPr>
    <w:rPr>
      <w:rFonts w:ascii="Georgia" w:eastAsiaTheme="minorHAnsi" w:hAnsi="Georgia"/>
      <w:color w:val="auto"/>
      <w:lang w:eastAsia="en-US"/>
    </w:rPr>
    <w:tblPr>
      <w:tblBorders>
        <w:bottom w:val="single" w:sz="4" w:space="0" w:color="auto"/>
        <w:insideH w:val="single" w:sz="4" w:space="0" w:color="auto"/>
        <w:insideV w:val="dashed" w:sz="4" w:space="0" w:color="auto"/>
      </w:tblBorders>
      <w:tblCellMar>
        <w:left w:w="0" w:type="dxa"/>
        <w:right w:w="0" w:type="dxa"/>
      </w:tblCellMar>
    </w:tblPr>
    <w:tcPr>
      <w:tcMar>
        <w:top w:w="57" w:type="dxa"/>
        <w:bottom w:w="57" w:type="dxa"/>
      </w:tcMar>
    </w:tcPr>
    <w:tblStylePr w:type="firstRow">
      <w:rPr>
        <w:b/>
      </w:rPr>
    </w:tblStylePr>
    <w:tblStylePr w:type="firstCol">
      <w:pPr>
        <w:wordWrap/>
        <w:ind w:leftChars="0" w:left="0"/>
      </w:pPr>
      <w:rPr>
        <w:b/>
      </w:rPr>
    </w:tblStylePr>
  </w:style>
  <w:style w:type="character" w:styleId="Hyperkobling">
    <w:name w:val="Hyperlink"/>
    <w:basedOn w:val="Standardskriftforavsnitt"/>
    <w:uiPriority w:val="99"/>
    <w:unhideWhenUsed/>
    <w:rsid w:val="00B77442"/>
    <w:rPr>
      <w:color w:val="1B116E" w:themeColor="hyperlink"/>
      <w:u w:val="single"/>
    </w:rPr>
  </w:style>
  <w:style w:type="character" w:customStyle="1" w:styleId="Overskrift4Tegn">
    <w:name w:val="Overskrift 4 Tegn"/>
    <w:basedOn w:val="Standardskriftforavsnitt"/>
    <w:link w:val="Overskrift4"/>
    <w:uiPriority w:val="5"/>
    <w:rsid w:val="00D4366B"/>
    <w:rPr>
      <w:rFonts w:ascii="Calibri Light" w:eastAsiaTheme="majorEastAsia" w:hAnsi="Calibri Light" w:cstheme="majorBidi"/>
      <w:bCs/>
      <w:i/>
      <w:iCs/>
      <w:color w:val="1B116E"/>
      <w:sz w:val="24"/>
      <w:lang w:eastAsia="en-US"/>
    </w:rPr>
  </w:style>
  <w:style w:type="character" w:customStyle="1" w:styleId="UnresolvedMention">
    <w:name w:val="Unresolved Mention"/>
    <w:basedOn w:val="Standardskriftforavsnitt"/>
    <w:uiPriority w:val="99"/>
    <w:unhideWhenUsed/>
    <w:rsid w:val="00DE497D"/>
    <w:rPr>
      <w:color w:val="605E5C"/>
      <w:shd w:val="clear" w:color="auto" w:fill="E1DFDD"/>
    </w:rPr>
  </w:style>
  <w:style w:type="character" w:customStyle="1" w:styleId="Overskrift7Tegn">
    <w:name w:val="Overskrift 7 Tegn"/>
    <w:basedOn w:val="Standardskriftforavsnitt"/>
    <w:link w:val="Overskrift7"/>
    <w:uiPriority w:val="99"/>
    <w:semiHidden/>
    <w:rsid w:val="00854182"/>
    <w:rPr>
      <w:rFonts w:asciiTheme="majorHAnsi" w:eastAsiaTheme="majorEastAsia" w:hAnsiTheme="majorHAnsi" w:cstheme="majorBidi"/>
      <w:iCs/>
      <w:color w:val="000000" w:themeColor="text1"/>
      <w:sz w:val="24"/>
      <w:lang w:eastAsia="en-US"/>
    </w:rPr>
  </w:style>
  <w:style w:type="paragraph" w:styleId="Blokktekst">
    <w:name w:val="Block Text"/>
    <w:basedOn w:val="Normal"/>
    <w:uiPriority w:val="99"/>
    <w:semiHidden/>
    <w:unhideWhenUsed/>
    <w:rsid w:val="00854182"/>
    <w:pPr>
      <w:pBdr>
        <w:top w:val="single" w:sz="2" w:space="10" w:color="1B116E" w:themeColor="accent1"/>
        <w:left w:val="single" w:sz="2" w:space="10" w:color="1B116E" w:themeColor="accent1"/>
        <w:bottom w:val="single" w:sz="2" w:space="10" w:color="1B116E" w:themeColor="accent1"/>
        <w:right w:val="single" w:sz="2" w:space="10" w:color="1B116E" w:themeColor="accent1"/>
      </w:pBdr>
      <w:spacing w:before="0" w:after="120" w:line="276" w:lineRule="auto"/>
      <w:ind w:left="1152" w:right="1152"/>
    </w:pPr>
    <w:rPr>
      <w:rFonts w:asciiTheme="minorHAnsi" w:hAnsiTheme="minorHAnsi"/>
      <w:i/>
      <w:iCs/>
      <w:color w:val="1B116E" w:themeColor="accent1"/>
      <w:lang w:eastAsia="en-US"/>
    </w:rPr>
  </w:style>
  <w:style w:type="character" w:styleId="Boktittel">
    <w:name w:val="Book Title"/>
    <w:basedOn w:val="Standardskriftforavsnitt"/>
    <w:uiPriority w:val="99"/>
    <w:semiHidden/>
    <w:rsid w:val="00854182"/>
    <w:rPr>
      <w:b/>
      <w:bCs/>
      <w:smallCaps/>
      <w:spacing w:val="5"/>
    </w:rPr>
  </w:style>
  <w:style w:type="paragraph" w:styleId="Brdtekst">
    <w:name w:val="Body Text"/>
    <w:basedOn w:val="Normal"/>
    <w:link w:val="BrdtekstTegn"/>
    <w:uiPriority w:val="99"/>
    <w:unhideWhenUsed/>
    <w:rsid w:val="00854182"/>
    <w:pPr>
      <w:spacing w:before="0" w:after="120" w:line="276" w:lineRule="auto"/>
    </w:pPr>
    <w:rPr>
      <w:rFonts w:ascii="Calibri Light" w:eastAsiaTheme="minorHAnsi" w:hAnsi="Calibri Light"/>
      <w:color w:val="auto"/>
      <w:lang w:eastAsia="en-US"/>
    </w:rPr>
  </w:style>
  <w:style w:type="character" w:customStyle="1" w:styleId="BrdtekstTegn">
    <w:name w:val="Brødtekst Tegn"/>
    <w:basedOn w:val="Standardskriftforavsnitt"/>
    <w:link w:val="Brdtekst"/>
    <w:uiPriority w:val="99"/>
    <w:rsid w:val="00854182"/>
    <w:rPr>
      <w:rFonts w:ascii="Calibri Light" w:eastAsiaTheme="minorHAnsi" w:hAnsi="Calibri Light"/>
      <w:color w:val="auto"/>
      <w:lang w:eastAsia="en-US"/>
    </w:rPr>
  </w:style>
  <w:style w:type="paragraph" w:styleId="Brdtekst-frsteinnrykk">
    <w:name w:val="Body Text First Indent"/>
    <w:basedOn w:val="Brdtekst"/>
    <w:link w:val="Brdtekst-frsteinnrykkTegn"/>
    <w:uiPriority w:val="99"/>
    <w:semiHidden/>
    <w:unhideWhenUsed/>
    <w:rsid w:val="00854182"/>
    <w:pPr>
      <w:spacing w:after="200"/>
      <w:ind w:firstLine="360"/>
    </w:pPr>
  </w:style>
  <w:style w:type="character" w:customStyle="1" w:styleId="Brdtekst-frsteinnrykkTegn">
    <w:name w:val="Brødtekst - første innrykk Tegn"/>
    <w:basedOn w:val="BrdtekstTegn"/>
    <w:link w:val="Brdtekst-frsteinnrykk"/>
    <w:uiPriority w:val="99"/>
    <w:semiHidden/>
    <w:rsid w:val="00854182"/>
    <w:rPr>
      <w:rFonts w:ascii="Calibri Light" w:eastAsiaTheme="minorHAnsi" w:hAnsi="Calibri Light"/>
      <w:color w:val="auto"/>
      <w:lang w:eastAsia="en-US"/>
    </w:rPr>
  </w:style>
  <w:style w:type="paragraph" w:styleId="Brdtekstinnrykk">
    <w:name w:val="Body Text Indent"/>
    <w:basedOn w:val="Normal"/>
    <w:link w:val="BrdtekstinnrykkTegn"/>
    <w:uiPriority w:val="99"/>
    <w:semiHidden/>
    <w:unhideWhenUsed/>
    <w:rsid w:val="00854182"/>
    <w:pPr>
      <w:spacing w:before="0" w:after="120" w:line="276" w:lineRule="auto"/>
      <w:ind w:left="283"/>
    </w:pPr>
    <w:rPr>
      <w:rFonts w:ascii="Calibri Light" w:eastAsiaTheme="minorHAnsi" w:hAnsi="Calibri Light"/>
      <w:color w:val="auto"/>
      <w:lang w:eastAsia="en-US"/>
    </w:rPr>
  </w:style>
  <w:style w:type="character" w:customStyle="1" w:styleId="BrdtekstinnrykkTegn">
    <w:name w:val="Brødtekstinnrykk Tegn"/>
    <w:basedOn w:val="Standardskriftforavsnitt"/>
    <w:link w:val="Brdtekstinnrykk"/>
    <w:uiPriority w:val="99"/>
    <w:semiHidden/>
    <w:rsid w:val="00854182"/>
    <w:rPr>
      <w:rFonts w:ascii="Calibri Light" w:eastAsiaTheme="minorHAnsi" w:hAnsi="Calibri Light"/>
      <w:color w:val="auto"/>
      <w:lang w:eastAsia="en-US"/>
    </w:rPr>
  </w:style>
  <w:style w:type="paragraph" w:styleId="Brdtekst-frsteinnrykk2">
    <w:name w:val="Body Text First Indent 2"/>
    <w:basedOn w:val="Brdtekstinnrykk"/>
    <w:link w:val="Brdtekst-frsteinnrykk2Tegn"/>
    <w:uiPriority w:val="99"/>
    <w:semiHidden/>
    <w:unhideWhenUsed/>
    <w:rsid w:val="00854182"/>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854182"/>
    <w:rPr>
      <w:rFonts w:ascii="Calibri Light" w:eastAsiaTheme="minorHAnsi" w:hAnsi="Calibri Light"/>
      <w:color w:val="auto"/>
      <w:lang w:eastAsia="en-US"/>
    </w:rPr>
  </w:style>
  <w:style w:type="paragraph" w:styleId="Brdtekst2">
    <w:name w:val="Body Text 2"/>
    <w:basedOn w:val="Normal"/>
    <w:link w:val="Brdtekst2Tegn"/>
    <w:uiPriority w:val="99"/>
    <w:semiHidden/>
    <w:unhideWhenUsed/>
    <w:rsid w:val="00854182"/>
    <w:pPr>
      <w:spacing w:before="0" w:after="120" w:line="480" w:lineRule="auto"/>
    </w:pPr>
    <w:rPr>
      <w:rFonts w:ascii="Calibri Light" w:eastAsiaTheme="minorHAnsi" w:hAnsi="Calibri Light"/>
      <w:color w:val="auto"/>
      <w:lang w:eastAsia="en-US"/>
    </w:rPr>
  </w:style>
  <w:style w:type="character" w:customStyle="1" w:styleId="Brdtekst2Tegn">
    <w:name w:val="Brødtekst 2 Tegn"/>
    <w:basedOn w:val="Standardskriftforavsnitt"/>
    <w:link w:val="Brdtekst2"/>
    <w:uiPriority w:val="99"/>
    <w:semiHidden/>
    <w:rsid w:val="00854182"/>
    <w:rPr>
      <w:rFonts w:ascii="Calibri Light" w:eastAsiaTheme="minorHAnsi" w:hAnsi="Calibri Light"/>
      <w:color w:val="auto"/>
      <w:lang w:eastAsia="en-US"/>
    </w:rPr>
  </w:style>
  <w:style w:type="paragraph" w:styleId="Brdtekstinnrykk2">
    <w:name w:val="Body Text Indent 2"/>
    <w:basedOn w:val="Normal"/>
    <w:link w:val="Brdtekstinnrykk2Tegn"/>
    <w:uiPriority w:val="99"/>
    <w:semiHidden/>
    <w:unhideWhenUsed/>
    <w:rsid w:val="00854182"/>
    <w:pPr>
      <w:spacing w:before="0" w:after="120" w:line="480" w:lineRule="auto"/>
      <w:ind w:left="283"/>
    </w:pPr>
    <w:rPr>
      <w:rFonts w:ascii="Calibri Light" w:eastAsiaTheme="minorHAnsi" w:hAnsi="Calibri Light"/>
      <w:color w:val="auto"/>
      <w:lang w:eastAsia="en-US"/>
    </w:rPr>
  </w:style>
  <w:style w:type="character" w:customStyle="1" w:styleId="Brdtekstinnrykk2Tegn">
    <w:name w:val="Brødtekstinnrykk 2 Tegn"/>
    <w:basedOn w:val="Standardskriftforavsnitt"/>
    <w:link w:val="Brdtekstinnrykk2"/>
    <w:uiPriority w:val="99"/>
    <w:semiHidden/>
    <w:rsid w:val="00854182"/>
    <w:rPr>
      <w:rFonts w:ascii="Calibri Light" w:eastAsiaTheme="minorHAnsi" w:hAnsi="Calibri Light"/>
      <w:color w:val="auto"/>
      <w:lang w:eastAsia="en-US"/>
    </w:rPr>
  </w:style>
  <w:style w:type="paragraph" w:styleId="Dato">
    <w:name w:val="Date"/>
    <w:basedOn w:val="Normal"/>
    <w:next w:val="Normal"/>
    <w:link w:val="DatoTegn"/>
    <w:uiPriority w:val="99"/>
    <w:unhideWhenUsed/>
    <w:rsid w:val="00854182"/>
    <w:pPr>
      <w:spacing w:before="0" w:after="120" w:line="276" w:lineRule="auto"/>
    </w:pPr>
    <w:rPr>
      <w:rFonts w:ascii="Calibri Light" w:eastAsiaTheme="minorHAnsi" w:hAnsi="Calibri Light"/>
      <w:color w:val="auto"/>
      <w:lang w:eastAsia="en-US"/>
    </w:rPr>
  </w:style>
  <w:style w:type="character" w:customStyle="1" w:styleId="DatoTegn">
    <w:name w:val="Dato Tegn"/>
    <w:basedOn w:val="Standardskriftforavsnitt"/>
    <w:link w:val="Dato"/>
    <w:uiPriority w:val="99"/>
    <w:rsid w:val="00854182"/>
    <w:rPr>
      <w:rFonts w:ascii="Calibri Light" w:eastAsiaTheme="minorHAnsi" w:hAnsi="Calibri Light"/>
      <w:color w:val="auto"/>
      <w:lang w:eastAsia="en-US"/>
    </w:rPr>
  </w:style>
  <w:style w:type="paragraph" w:styleId="E-postsignatur">
    <w:name w:val="E-mail Signature"/>
    <w:basedOn w:val="Normal"/>
    <w:link w:val="E-postsignaturTegn"/>
    <w:uiPriority w:val="99"/>
    <w:unhideWhenUsed/>
    <w:rsid w:val="00854182"/>
    <w:pPr>
      <w:spacing w:before="0" w:after="0" w:line="276" w:lineRule="auto"/>
    </w:pPr>
    <w:rPr>
      <w:rFonts w:ascii="Calibri Light" w:eastAsiaTheme="minorHAnsi" w:hAnsi="Calibri Light"/>
      <w:color w:val="auto"/>
      <w:lang w:eastAsia="en-US"/>
    </w:rPr>
  </w:style>
  <w:style w:type="character" w:customStyle="1" w:styleId="E-postsignaturTegn">
    <w:name w:val="E-postsignatur Tegn"/>
    <w:basedOn w:val="Standardskriftforavsnitt"/>
    <w:link w:val="E-postsignatur"/>
    <w:uiPriority w:val="99"/>
    <w:rsid w:val="00854182"/>
    <w:rPr>
      <w:rFonts w:ascii="Calibri Light" w:eastAsiaTheme="minorHAnsi" w:hAnsi="Calibri Light"/>
      <w:color w:val="auto"/>
      <w:lang w:eastAsia="en-US"/>
    </w:rPr>
  </w:style>
  <w:style w:type="paragraph" w:styleId="Figurliste">
    <w:name w:val="table of figures"/>
    <w:basedOn w:val="Normal"/>
    <w:next w:val="Normal"/>
    <w:uiPriority w:val="99"/>
    <w:semiHidden/>
    <w:unhideWhenUsed/>
    <w:rsid w:val="00854182"/>
    <w:pPr>
      <w:spacing w:before="0" w:after="0" w:line="276" w:lineRule="auto"/>
    </w:pPr>
    <w:rPr>
      <w:rFonts w:ascii="Calibri Light" w:eastAsiaTheme="minorHAnsi" w:hAnsi="Calibri Light"/>
      <w:color w:val="auto"/>
      <w:lang w:eastAsia="en-US"/>
    </w:rPr>
  </w:style>
  <w:style w:type="character" w:styleId="Fotnotereferanse">
    <w:name w:val="footnote reference"/>
    <w:basedOn w:val="Standardskriftforavsnitt"/>
    <w:uiPriority w:val="36"/>
    <w:rsid w:val="00854182"/>
    <w:rPr>
      <w:vertAlign w:val="superscript"/>
    </w:rPr>
  </w:style>
  <w:style w:type="character" w:styleId="Fulgthyperkobling">
    <w:name w:val="FollowedHyperlink"/>
    <w:basedOn w:val="Standardskriftforavsnitt"/>
    <w:uiPriority w:val="33"/>
    <w:rsid w:val="00854182"/>
    <w:rPr>
      <w:color w:val="69625E"/>
      <w:u w:val="single"/>
    </w:rPr>
  </w:style>
  <w:style w:type="paragraph" w:styleId="Hilsen">
    <w:name w:val="Closing"/>
    <w:basedOn w:val="Normal"/>
    <w:link w:val="HilsenTegn"/>
    <w:uiPriority w:val="99"/>
    <w:semiHidden/>
    <w:unhideWhenUsed/>
    <w:rsid w:val="00854182"/>
    <w:pPr>
      <w:spacing w:before="0" w:after="0" w:line="276" w:lineRule="auto"/>
      <w:ind w:left="4252"/>
    </w:pPr>
    <w:rPr>
      <w:rFonts w:ascii="Calibri Light" w:eastAsiaTheme="minorHAnsi" w:hAnsi="Calibri Light"/>
      <w:color w:val="auto"/>
      <w:lang w:eastAsia="en-US"/>
    </w:rPr>
  </w:style>
  <w:style w:type="character" w:customStyle="1" w:styleId="HilsenTegn">
    <w:name w:val="Hilsen Tegn"/>
    <w:basedOn w:val="Standardskriftforavsnitt"/>
    <w:link w:val="Hilsen"/>
    <w:uiPriority w:val="99"/>
    <w:semiHidden/>
    <w:rsid w:val="00854182"/>
    <w:rPr>
      <w:rFonts w:ascii="Calibri Light" w:eastAsiaTheme="minorHAnsi" w:hAnsi="Calibri Light"/>
      <w:color w:val="auto"/>
      <w:lang w:eastAsia="en-US"/>
    </w:rPr>
  </w:style>
  <w:style w:type="paragraph" w:styleId="HTML-adresse">
    <w:name w:val="HTML Address"/>
    <w:basedOn w:val="Normal"/>
    <w:link w:val="HTML-adresseTegn"/>
    <w:uiPriority w:val="99"/>
    <w:semiHidden/>
    <w:unhideWhenUsed/>
    <w:rsid w:val="00854182"/>
    <w:pPr>
      <w:spacing w:before="0" w:after="0" w:line="276" w:lineRule="auto"/>
    </w:pPr>
    <w:rPr>
      <w:rFonts w:ascii="Calibri Light" w:eastAsiaTheme="minorHAnsi" w:hAnsi="Calibri Light"/>
      <w:i/>
      <w:iCs/>
      <w:color w:val="auto"/>
      <w:lang w:eastAsia="en-US"/>
    </w:rPr>
  </w:style>
  <w:style w:type="character" w:customStyle="1" w:styleId="HTML-adresseTegn">
    <w:name w:val="HTML-adresse Tegn"/>
    <w:basedOn w:val="Standardskriftforavsnitt"/>
    <w:link w:val="HTML-adresse"/>
    <w:uiPriority w:val="99"/>
    <w:semiHidden/>
    <w:rsid w:val="00854182"/>
    <w:rPr>
      <w:rFonts w:ascii="Calibri Light" w:eastAsiaTheme="minorHAnsi" w:hAnsi="Calibri Light"/>
      <w:i/>
      <w:iCs/>
      <w:color w:val="auto"/>
      <w:lang w:eastAsia="en-US"/>
    </w:rPr>
  </w:style>
  <w:style w:type="character" w:styleId="HTML-akronym">
    <w:name w:val="HTML Acronym"/>
    <w:basedOn w:val="Standardskriftforavsnitt"/>
    <w:uiPriority w:val="99"/>
    <w:semiHidden/>
    <w:unhideWhenUsed/>
    <w:rsid w:val="00854182"/>
  </w:style>
  <w:style w:type="character" w:styleId="HTML-definisjon">
    <w:name w:val="HTML Definition"/>
    <w:basedOn w:val="Standardskriftforavsnitt"/>
    <w:uiPriority w:val="99"/>
    <w:semiHidden/>
    <w:unhideWhenUsed/>
    <w:rsid w:val="00854182"/>
    <w:rPr>
      <w:i/>
      <w:iCs/>
    </w:rPr>
  </w:style>
  <w:style w:type="character" w:styleId="HTML-eksempel">
    <w:name w:val="HTML Sample"/>
    <w:basedOn w:val="Standardskriftforavsnitt"/>
    <w:uiPriority w:val="99"/>
    <w:semiHidden/>
    <w:unhideWhenUsed/>
    <w:rsid w:val="00854182"/>
    <w:rPr>
      <w:rFonts w:ascii="Consolas" w:hAnsi="Consolas" w:cs="Consolas"/>
      <w:sz w:val="24"/>
      <w:szCs w:val="24"/>
    </w:rPr>
  </w:style>
  <w:style w:type="character" w:styleId="HTML-sitat">
    <w:name w:val="HTML Cite"/>
    <w:basedOn w:val="Standardskriftforavsnitt"/>
    <w:uiPriority w:val="99"/>
    <w:semiHidden/>
    <w:unhideWhenUsed/>
    <w:rsid w:val="00854182"/>
    <w:rPr>
      <w:i/>
      <w:iCs/>
    </w:rPr>
  </w:style>
  <w:style w:type="character" w:styleId="HTML-variabel">
    <w:name w:val="HTML Variable"/>
    <w:basedOn w:val="Standardskriftforavsnitt"/>
    <w:uiPriority w:val="99"/>
    <w:semiHidden/>
    <w:unhideWhenUsed/>
    <w:rsid w:val="00854182"/>
    <w:rPr>
      <w:i/>
      <w:iCs/>
    </w:rPr>
  </w:style>
  <w:style w:type="paragraph" w:styleId="Indeks1">
    <w:name w:val="index 1"/>
    <w:basedOn w:val="Normal"/>
    <w:next w:val="Normal"/>
    <w:autoRedefine/>
    <w:uiPriority w:val="42"/>
    <w:rsid w:val="00854182"/>
    <w:pPr>
      <w:spacing w:before="0" w:after="0" w:line="276" w:lineRule="auto"/>
      <w:ind w:left="220" w:hanging="220"/>
    </w:pPr>
    <w:rPr>
      <w:rFonts w:ascii="Calibri Light" w:eastAsiaTheme="minorHAnsi" w:hAnsi="Calibri Light"/>
      <w:color w:val="auto"/>
      <w:lang w:eastAsia="en-US"/>
    </w:rPr>
  </w:style>
  <w:style w:type="paragraph" w:styleId="Indeks2">
    <w:name w:val="index 2"/>
    <w:basedOn w:val="Normal"/>
    <w:next w:val="Normal"/>
    <w:autoRedefine/>
    <w:uiPriority w:val="43"/>
    <w:rsid w:val="00854182"/>
    <w:pPr>
      <w:spacing w:before="0" w:after="0" w:line="276" w:lineRule="auto"/>
      <w:ind w:left="440" w:hanging="220"/>
    </w:pPr>
    <w:rPr>
      <w:rFonts w:ascii="Calibri Light" w:eastAsiaTheme="minorHAnsi" w:hAnsi="Calibri Light"/>
      <w:color w:val="auto"/>
      <w:lang w:eastAsia="en-US"/>
    </w:rPr>
  </w:style>
  <w:style w:type="paragraph" w:styleId="Indeks3">
    <w:name w:val="index 3"/>
    <w:basedOn w:val="Normal"/>
    <w:next w:val="Normal"/>
    <w:autoRedefine/>
    <w:uiPriority w:val="44"/>
    <w:rsid w:val="00854182"/>
    <w:pPr>
      <w:spacing w:before="0" w:after="0" w:line="276" w:lineRule="auto"/>
      <w:ind w:left="660" w:hanging="220"/>
    </w:pPr>
    <w:rPr>
      <w:rFonts w:ascii="Calibri Light" w:eastAsiaTheme="minorHAnsi" w:hAnsi="Calibri Light"/>
      <w:color w:val="auto"/>
      <w:lang w:eastAsia="en-US"/>
    </w:rPr>
  </w:style>
  <w:style w:type="paragraph" w:styleId="Indeks4">
    <w:name w:val="index 4"/>
    <w:basedOn w:val="Normal"/>
    <w:next w:val="Normal"/>
    <w:autoRedefine/>
    <w:uiPriority w:val="45"/>
    <w:rsid w:val="00854182"/>
    <w:pPr>
      <w:spacing w:before="0" w:after="0" w:line="276" w:lineRule="auto"/>
      <w:ind w:left="880" w:hanging="220"/>
    </w:pPr>
    <w:rPr>
      <w:rFonts w:ascii="Calibri Light" w:eastAsiaTheme="minorHAnsi" w:hAnsi="Calibri Light"/>
      <w:color w:val="auto"/>
      <w:lang w:eastAsia="en-US"/>
    </w:rPr>
  </w:style>
  <w:style w:type="paragraph" w:styleId="Indeks5">
    <w:name w:val="index 5"/>
    <w:basedOn w:val="Normal"/>
    <w:next w:val="Normal"/>
    <w:autoRedefine/>
    <w:uiPriority w:val="46"/>
    <w:rsid w:val="00854182"/>
    <w:pPr>
      <w:spacing w:before="0" w:after="0" w:line="276" w:lineRule="auto"/>
      <w:ind w:left="1100" w:hanging="220"/>
    </w:pPr>
    <w:rPr>
      <w:rFonts w:ascii="Calibri Light" w:eastAsiaTheme="minorHAnsi" w:hAnsi="Calibri Light"/>
      <w:color w:val="auto"/>
      <w:lang w:eastAsia="en-US"/>
    </w:rPr>
  </w:style>
  <w:style w:type="paragraph" w:styleId="Indeks6">
    <w:name w:val="index 6"/>
    <w:basedOn w:val="Normal"/>
    <w:next w:val="Normal"/>
    <w:autoRedefine/>
    <w:uiPriority w:val="99"/>
    <w:semiHidden/>
    <w:unhideWhenUsed/>
    <w:rsid w:val="00854182"/>
    <w:pPr>
      <w:spacing w:before="0" w:after="0" w:line="276" w:lineRule="auto"/>
      <w:ind w:left="1320" w:hanging="220"/>
    </w:pPr>
    <w:rPr>
      <w:rFonts w:ascii="Calibri Light" w:eastAsiaTheme="minorHAnsi" w:hAnsi="Calibri Light"/>
      <w:color w:val="auto"/>
      <w:lang w:eastAsia="en-US"/>
    </w:rPr>
  </w:style>
  <w:style w:type="paragraph" w:styleId="Indeks7">
    <w:name w:val="index 7"/>
    <w:basedOn w:val="Normal"/>
    <w:next w:val="Normal"/>
    <w:autoRedefine/>
    <w:uiPriority w:val="99"/>
    <w:semiHidden/>
    <w:unhideWhenUsed/>
    <w:rsid w:val="00854182"/>
    <w:pPr>
      <w:spacing w:before="0" w:after="0" w:line="276" w:lineRule="auto"/>
      <w:ind w:left="1540" w:hanging="220"/>
    </w:pPr>
    <w:rPr>
      <w:rFonts w:ascii="Calibri Light" w:eastAsiaTheme="minorHAnsi" w:hAnsi="Calibri Light"/>
      <w:color w:val="auto"/>
      <w:lang w:eastAsia="en-US"/>
    </w:rPr>
  </w:style>
  <w:style w:type="paragraph" w:styleId="Indeks8">
    <w:name w:val="index 8"/>
    <w:basedOn w:val="Normal"/>
    <w:next w:val="Normal"/>
    <w:autoRedefine/>
    <w:uiPriority w:val="99"/>
    <w:semiHidden/>
    <w:unhideWhenUsed/>
    <w:rsid w:val="00854182"/>
    <w:pPr>
      <w:spacing w:before="0" w:after="0" w:line="276" w:lineRule="auto"/>
      <w:ind w:left="1760" w:hanging="220"/>
    </w:pPr>
    <w:rPr>
      <w:rFonts w:ascii="Calibri Light" w:eastAsiaTheme="minorHAnsi" w:hAnsi="Calibri Light"/>
      <w:color w:val="auto"/>
      <w:lang w:eastAsia="en-US"/>
    </w:rPr>
  </w:style>
  <w:style w:type="paragraph" w:styleId="Indeks9">
    <w:name w:val="index 9"/>
    <w:basedOn w:val="Normal"/>
    <w:next w:val="Normal"/>
    <w:autoRedefine/>
    <w:uiPriority w:val="99"/>
    <w:semiHidden/>
    <w:unhideWhenUsed/>
    <w:rsid w:val="00854182"/>
    <w:pPr>
      <w:spacing w:before="0" w:after="0" w:line="276" w:lineRule="auto"/>
      <w:ind w:left="1980" w:hanging="220"/>
    </w:pPr>
    <w:rPr>
      <w:rFonts w:ascii="Calibri Light" w:eastAsiaTheme="minorHAnsi" w:hAnsi="Calibri Light"/>
      <w:color w:val="auto"/>
      <w:lang w:eastAsia="en-US"/>
    </w:rPr>
  </w:style>
  <w:style w:type="paragraph" w:styleId="Ingenmellomrom">
    <w:name w:val="No Spacing"/>
    <w:uiPriority w:val="1"/>
    <w:qFormat/>
    <w:rsid w:val="00854182"/>
    <w:pPr>
      <w:spacing w:before="0" w:after="0" w:line="240" w:lineRule="auto"/>
    </w:pPr>
    <w:rPr>
      <w:rFonts w:eastAsiaTheme="minorHAnsi"/>
      <w:color w:val="auto"/>
      <w:lang w:eastAsia="en-US"/>
    </w:rPr>
  </w:style>
  <w:style w:type="paragraph" w:styleId="INNH4">
    <w:name w:val="toc 4"/>
    <w:basedOn w:val="Normal"/>
    <w:next w:val="Normal"/>
    <w:autoRedefine/>
    <w:uiPriority w:val="39"/>
    <w:rsid w:val="00854182"/>
    <w:pPr>
      <w:tabs>
        <w:tab w:val="left" w:pos="1701"/>
        <w:tab w:val="right" w:pos="9072"/>
      </w:tabs>
      <w:spacing w:before="0" w:after="0" w:line="240" w:lineRule="auto"/>
      <w:ind w:left="851"/>
    </w:pPr>
    <w:rPr>
      <w:rFonts w:ascii="Calibri Light" w:eastAsiaTheme="minorHAnsi" w:hAnsi="Calibri Light"/>
      <w:color w:val="69625E"/>
      <w:lang w:eastAsia="en-US"/>
    </w:rPr>
  </w:style>
  <w:style w:type="paragraph" w:styleId="INNH5">
    <w:name w:val="toc 5"/>
    <w:basedOn w:val="Normal"/>
    <w:next w:val="Normal"/>
    <w:autoRedefine/>
    <w:uiPriority w:val="39"/>
    <w:rsid w:val="00854182"/>
    <w:pPr>
      <w:tabs>
        <w:tab w:val="left" w:pos="2127"/>
        <w:tab w:val="right" w:pos="9072"/>
      </w:tabs>
      <w:spacing w:before="0" w:after="100" w:line="276" w:lineRule="auto"/>
      <w:ind w:left="1134"/>
    </w:pPr>
    <w:rPr>
      <w:rFonts w:ascii="Calibri Light" w:eastAsiaTheme="minorHAnsi" w:hAnsi="Calibri Light"/>
      <w:color w:val="69625E"/>
      <w:lang w:eastAsia="en-US"/>
    </w:rPr>
  </w:style>
  <w:style w:type="paragraph" w:styleId="INNH6">
    <w:name w:val="toc 6"/>
    <w:basedOn w:val="Normal"/>
    <w:next w:val="Normal"/>
    <w:autoRedefine/>
    <w:uiPriority w:val="39"/>
    <w:unhideWhenUsed/>
    <w:rsid w:val="00854182"/>
    <w:pPr>
      <w:spacing w:before="0" w:after="100" w:line="276" w:lineRule="auto"/>
      <w:ind w:left="1100"/>
    </w:pPr>
    <w:rPr>
      <w:rFonts w:ascii="Calibri Light" w:eastAsiaTheme="minorHAnsi" w:hAnsi="Calibri Light"/>
      <w:color w:val="auto"/>
      <w:lang w:eastAsia="en-US"/>
    </w:rPr>
  </w:style>
  <w:style w:type="paragraph" w:styleId="INNH7">
    <w:name w:val="toc 7"/>
    <w:basedOn w:val="Normal"/>
    <w:next w:val="Normal"/>
    <w:autoRedefine/>
    <w:uiPriority w:val="39"/>
    <w:unhideWhenUsed/>
    <w:rsid w:val="00854182"/>
    <w:pPr>
      <w:spacing w:before="0" w:after="100" w:line="276" w:lineRule="auto"/>
      <w:ind w:left="1320"/>
    </w:pPr>
    <w:rPr>
      <w:rFonts w:ascii="Calibri Light" w:eastAsiaTheme="minorHAnsi" w:hAnsi="Calibri Light"/>
      <w:color w:val="auto"/>
      <w:lang w:eastAsia="en-US"/>
    </w:rPr>
  </w:style>
  <w:style w:type="paragraph" w:styleId="INNH8">
    <w:name w:val="toc 8"/>
    <w:basedOn w:val="Normal"/>
    <w:next w:val="Normal"/>
    <w:autoRedefine/>
    <w:uiPriority w:val="39"/>
    <w:unhideWhenUsed/>
    <w:rsid w:val="00854182"/>
    <w:pPr>
      <w:spacing w:before="0" w:after="100" w:line="276" w:lineRule="auto"/>
      <w:ind w:left="1540"/>
    </w:pPr>
    <w:rPr>
      <w:rFonts w:ascii="Calibri Light" w:eastAsiaTheme="minorHAnsi" w:hAnsi="Calibri Light"/>
      <w:color w:val="auto"/>
      <w:lang w:eastAsia="en-US"/>
    </w:rPr>
  </w:style>
  <w:style w:type="paragraph" w:styleId="INNH9">
    <w:name w:val="toc 9"/>
    <w:basedOn w:val="Normal"/>
    <w:next w:val="Normal"/>
    <w:autoRedefine/>
    <w:uiPriority w:val="39"/>
    <w:unhideWhenUsed/>
    <w:rsid w:val="00854182"/>
    <w:pPr>
      <w:spacing w:before="0" w:after="100" w:line="276" w:lineRule="auto"/>
      <w:ind w:left="1760"/>
    </w:pPr>
    <w:rPr>
      <w:rFonts w:ascii="Calibri Light" w:eastAsiaTheme="minorHAnsi" w:hAnsi="Calibri Light"/>
      <w:color w:val="auto"/>
      <w:lang w:eastAsia="en-US"/>
    </w:rPr>
  </w:style>
  <w:style w:type="paragraph" w:styleId="Innledendehilsen">
    <w:name w:val="Salutation"/>
    <w:basedOn w:val="Normal"/>
    <w:next w:val="Normal"/>
    <w:link w:val="InnledendehilsenTegn"/>
    <w:uiPriority w:val="99"/>
    <w:semiHidden/>
    <w:unhideWhenUsed/>
    <w:rsid w:val="00854182"/>
    <w:pPr>
      <w:spacing w:before="0" w:after="120" w:line="276" w:lineRule="auto"/>
    </w:pPr>
    <w:rPr>
      <w:rFonts w:ascii="Calibri Light" w:eastAsiaTheme="minorHAnsi" w:hAnsi="Calibri Light"/>
      <w:color w:val="auto"/>
      <w:lang w:eastAsia="en-US"/>
    </w:rPr>
  </w:style>
  <w:style w:type="character" w:customStyle="1" w:styleId="InnledendehilsenTegn">
    <w:name w:val="Innledende hilsen Tegn"/>
    <w:basedOn w:val="Standardskriftforavsnitt"/>
    <w:link w:val="Innledendehilsen"/>
    <w:uiPriority w:val="99"/>
    <w:semiHidden/>
    <w:rsid w:val="00854182"/>
    <w:rPr>
      <w:rFonts w:ascii="Calibri Light" w:eastAsiaTheme="minorHAnsi" w:hAnsi="Calibri Light"/>
      <w:color w:val="auto"/>
      <w:lang w:eastAsia="en-US"/>
    </w:rPr>
  </w:style>
  <w:style w:type="paragraph" w:styleId="Kildeliste">
    <w:name w:val="table of authorities"/>
    <w:basedOn w:val="Normal"/>
    <w:next w:val="Normal"/>
    <w:uiPriority w:val="99"/>
    <w:semiHidden/>
    <w:unhideWhenUsed/>
    <w:rsid w:val="00854182"/>
    <w:pPr>
      <w:spacing w:before="0" w:after="0" w:line="276" w:lineRule="auto"/>
      <w:ind w:left="220" w:hanging="220"/>
    </w:pPr>
    <w:rPr>
      <w:rFonts w:ascii="Calibri Light" w:eastAsiaTheme="minorHAnsi" w:hAnsi="Calibri Light"/>
      <w:color w:val="auto"/>
      <w:lang w:eastAsia="en-US"/>
    </w:rPr>
  </w:style>
  <w:style w:type="paragraph" w:styleId="Kildelisteoverskrift">
    <w:name w:val="toa heading"/>
    <w:basedOn w:val="Normal"/>
    <w:next w:val="Normal"/>
    <w:uiPriority w:val="99"/>
    <w:semiHidden/>
    <w:unhideWhenUsed/>
    <w:rsid w:val="00854182"/>
    <w:pPr>
      <w:spacing w:after="120" w:line="276" w:lineRule="auto"/>
    </w:pPr>
    <w:rPr>
      <w:rFonts w:asciiTheme="majorHAnsi" w:eastAsiaTheme="majorEastAsia" w:hAnsiTheme="majorHAnsi" w:cstheme="majorBidi"/>
      <w:b/>
      <w:bCs/>
      <w:color w:val="auto"/>
      <w:sz w:val="24"/>
      <w:szCs w:val="24"/>
      <w:lang w:eastAsia="en-US"/>
    </w:rPr>
  </w:style>
  <w:style w:type="paragraph" w:styleId="Konvoluttadresse">
    <w:name w:val="envelope address"/>
    <w:basedOn w:val="Normal"/>
    <w:uiPriority w:val="99"/>
    <w:semiHidden/>
    <w:rsid w:val="00854182"/>
    <w:pPr>
      <w:spacing w:before="0" w:after="0" w:line="276" w:lineRule="auto"/>
    </w:pPr>
    <w:rPr>
      <w:rFonts w:asciiTheme="majorHAnsi" w:eastAsiaTheme="majorEastAsia" w:hAnsiTheme="majorHAnsi" w:cstheme="majorBidi"/>
      <w:color w:val="auto"/>
      <w:szCs w:val="24"/>
      <w:lang w:eastAsia="en-US"/>
    </w:rPr>
  </w:style>
  <w:style w:type="character" w:styleId="Linjenummer">
    <w:name w:val="line number"/>
    <w:basedOn w:val="Standardskriftforavsnitt"/>
    <w:uiPriority w:val="99"/>
    <w:semiHidden/>
    <w:unhideWhenUsed/>
    <w:rsid w:val="00854182"/>
  </w:style>
  <w:style w:type="paragraph" w:styleId="Liste">
    <w:name w:val="List"/>
    <w:basedOn w:val="Normal"/>
    <w:uiPriority w:val="99"/>
    <w:semiHidden/>
    <w:unhideWhenUsed/>
    <w:rsid w:val="00854182"/>
    <w:pPr>
      <w:spacing w:before="0" w:after="120" w:line="276" w:lineRule="auto"/>
      <w:ind w:left="283" w:hanging="283"/>
      <w:contextualSpacing/>
    </w:pPr>
    <w:rPr>
      <w:rFonts w:ascii="Calibri Light" w:eastAsiaTheme="minorHAnsi" w:hAnsi="Calibri Light"/>
      <w:color w:val="auto"/>
      <w:lang w:eastAsia="en-US"/>
    </w:rPr>
  </w:style>
  <w:style w:type="paragraph" w:styleId="Liste-forts">
    <w:name w:val="List Continue"/>
    <w:basedOn w:val="Normal"/>
    <w:uiPriority w:val="99"/>
    <w:semiHidden/>
    <w:unhideWhenUsed/>
    <w:rsid w:val="00854182"/>
    <w:pPr>
      <w:spacing w:before="0" w:after="120" w:line="276" w:lineRule="auto"/>
      <w:ind w:left="283"/>
      <w:contextualSpacing/>
    </w:pPr>
    <w:rPr>
      <w:rFonts w:ascii="Calibri Light" w:eastAsiaTheme="minorHAnsi" w:hAnsi="Calibri Light"/>
      <w:color w:val="auto"/>
      <w:lang w:eastAsia="en-US"/>
    </w:rPr>
  </w:style>
  <w:style w:type="paragraph" w:styleId="Liste-forts2">
    <w:name w:val="List Continue 2"/>
    <w:basedOn w:val="Normal"/>
    <w:uiPriority w:val="99"/>
    <w:semiHidden/>
    <w:unhideWhenUsed/>
    <w:rsid w:val="00854182"/>
    <w:pPr>
      <w:spacing w:before="0" w:after="120" w:line="276" w:lineRule="auto"/>
      <w:ind w:left="566"/>
      <w:contextualSpacing/>
    </w:pPr>
    <w:rPr>
      <w:rFonts w:ascii="Calibri Light" w:eastAsiaTheme="minorHAnsi" w:hAnsi="Calibri Light"/>
      <w:color w:val="auto"/>
      <w:lang w:eastAsia="en-US"/>
    </w:rPr>
  </w:style>
  <w:style w:type="paragraph" w:styleId="Liste-forts3">
    <w:name w:val="List Continue 3"/>
    <w:basedOn w:val="Normal"/>
    <w:uiPriority w:val="99"/>
    <w:semiHidden/>
    <w:unhideWhenUsed/>
    <w:rsid w:val="00854182"/>
    <w:pPr>
      <w:spacing w:before="0" w:after="120" w:line="276" w:lineRule="auto"/>
      <w:ind w:left="849"/>
      <w:contextualSpacing/>
    </w:pPr>
    <w:rPr>
      <w:rFonts w:ascii="Calibri Light" w:eastAsiaTheme="minorHAnsi" w:hAnsi="Calibri Light"/>
      <w:color w:val="auto"/>
      <w:lang w:eastAsia="en-US"/>
    </w:rPr>
  </w:style>
  <w:style w:type="paragraph" w:styleId="Liste-forts4">
    <w:name w:val="List Continue 4"/>
    <w:basedOn w:val="Normal"/>
    <w:uiPriority w:val="99"/>
    <w:semiHidden/>
    <w:unhideWhenUsed/>
    <w:rsid w:val="00854182"/>
    <w:pPr>
      <w:spacing w:before="0" w:after="120" w:line="276" w:lineRule="auto"/>
      <w:ind w:left="1132"/>
      <w:contextualSpacing/>
    </w:pPr>
    <w:rPr>
      <w:rFonts w:ascii="Calibri Light" w:eastAsiaTheme="minorHAnsi" w:hAnsi="Calibri Light"/>
      <w:color w:val="auto"/>
      <w:lang w:eastAsia="en-US"/>
    </w:rPr>
  </w:style>
  <w:style w:type="paragraph" w:styleId="Liste-forts5">
    <w:name w:val="List Continue 5"/>
    <w:basedOn w:val="Normal"/>
    <w:uiPriority w:val="99"/>
    <w:semiHidden/>
    <w:unhideWhenUsed/>
    <w:rsid w:val="00854182"/>
    <w:pPr>
      <w:spacing w:before="0" w:after="120" w:line="276" w:lineRule="auto"/>
      <w:ind w:left="1415"/>
      <w:contextualSpacing/>
    </w:pPr>
    <w:rPr>
      <w:rFonts w:ascii="Calibri Light" w:eastAsiaTheme="minorHAnsi" w:hAnsi="Calibri Light"/>
      <w:color w:val="auto"/>
      <w:lang w:eastAsia="en-US"/>
    </w:rPr>
  </w:style>
  <w:style w:type="paragraph" w:styleId="Liste2">
    <w:name w:val="List 2"/>
    <w:basedOn w:val="Normal"/>
    <w:uiPriority w:val="99"/>
    <w:semiHidden/>
    <w:unhideWhenUsed/>
    <w:rsid w:val="00854182"/>
    <w:pPr>
      <w:spacing w:before="0" w:after="120" w:line="276" w:lineRule="auto"/>
      <w:ind w:left="566" w:hanging="283"/>
      <w:contextualSpacing/>
    </w:pPr>
    <w:rPr>
      <w:rFonts w:ascii="Calibri Light" w:eastAsiaTheme="minorHAnsi" w:hAnsi="Calibri Light"/>
      <w:color w:val="auto"/>
      <w:lang w:eastAsia="en-US"/>
    </w:rPr>
  </w:style>
  <w:style w:type="paragraph" w:styleId="Liste3">
    <w:name w:val="List 3"/>
    <w:basedOn w:val="Normal"/>
    <w:uiPriority w:val="99"/>
    <w:semiHidden/>
    <w:unhideWhenUsed/>
    <w:rsid w:val="00854182"/>
    <w:pPr>
      <w:spacing w:before="0" w:after="120" w:line="276" w:lineRule="auto"/>
      <w:ind w:left="849" w:hanging="283"/>
      <w:contextualSpacing/>
    </w:pPr>
    <w:rPr>
      <w:rFonts w:ascii="Calibri Light" w:eastAsiaTheme="minorHAnsi" w:hAnsi="Calibri Light"/>
      <w:color w:val="auto"/>
      <w:lang w:eastAsia="en-US"/>
    </w:rPr>
  </w:style>
  <w:style w:type="paragraph" w:styleId="Liste4">
    <w:name w:val="List 4"/>
    <w:basedOn w:val="Normal"/>
    <w:uiPriority w:val="99"/>
    <w:semiHidden/>
    <w:unhideWhenUsed/>
    <w:rsid w:val="00854182"/>
    <w:pPr>
      <w:spacing w:before="0" w:after="120" w:line="276" w:lineRule="auto"/>
      <w:ind w:left="1132" w:hanging="283"/>
      <w:contextualSpacing/>
    </w:pPr>
    <w:rPr>
      <w:rFonts w:ascii="Calibri Light" w:eastAsiaTheme="minorHAnsi" w:hAnsi="Calibri Light"/>
      <w:color w:val="auto"/>
      <w:lang w:eastAsia="en-US"/>
    </w:rPr>
  </w:style>
  <w:style w:type="paragraph" w:styleId="Liste5">
    <w:name w:val="List 5"/>
    <w:basedOn w:val="Normal"/>
    <w:uiPriority w:val="99"/>
    <w:semiHidden/>
    <w:unhideWhenUsed/>
    <w:rsid w:val="00854182"/>
    <w:pPr>
      <w:spacing w:before="0" w:after="120" w:line="276" w:lineRule="auto"/>
      <w:ind w:left="1415" w:hanging="283"/>
      <w:contextualSpacing/>
    </w:pPr>
    <w:rPr>
      <w:rFonts w:ascii="Calibri Light" w:eastAsiaTheme="minorHAnsi" w:hAnsi="Calibri Light"/>
      <w:color w:val="auto"/>
      <w:lang w:eastAsia="en-US"/>
    </w:rPr>
  </w:style>
  <w:style w:type="paragraph" w:styleId="Listeavsnitt">
    <w:name w:val="List Paragraph"/>
    <w:basedOn w:val="Normal"/>
    <w:uiPriority w:val="34"/>
    <w:qFormat/>
    <w:rsid w:val="00854182"/>
    <w:pPr>
      <w:spacing w:before="0" w:after="120" w:line="276" w:lineRule="auto"/>
      <w:ind w:left="720"/>
      <w:contextualSpacing/>
    </w:pPr>
    <w:rPr>
      <w:rFonts w:ascii="Calibri Light" w:eastAsiaTheme="minorHAnsi" w:hAnsi="Calibri Light"/>
      <w:color w:val="auto"/>
      <w:lang w:eastAsia="en-US"/>
    </w:rPr>
  </w:style>
  <w:style w:type="paragraph" w:styleId="Meldingshode">
    <w:name w:val="Message Header"/>
    <w:basedOn w:val="Normal"/>
    <w:link w:val="MeldingshodeTegn"/>
    <w:uiPriority w:val="99"/>
    <w:semiHidden/>
    <w:unhideWhenUsed/>
    <w:rsid w:val="00854182"/>
    <w:pPr>
      <w:pBdr>
        <w:top w:val="single" w:sz="6" w:space="1" w:color="auto"/>
        <w:left w:val="single" w:sz="6" w:space="1" w:color="auto"/>
        <w:bottom w:val="single" w:sz="6" w:space="1" w:color="auto"/>
        <w:right w:val="single" w:sz="6" w:space="1" w:color="auto"/>
      </w:pBdr>
      <w:shd w:val="pct20" w:color="auto" w:fill="auto"/>
      <w:spacing w:before="0" w:after="0" w:line="276" w:lineRule="auto"/>
      <w:ind w:left="1134" w:hanging="1134"/>
    </w:pPr>
    <w:rPr>
      <w:rFonts w:asciiTheme="majorHAnsi" w:eastAsiaTheme="majorEastAsia" w:hAnsiTheme="majorHAnsi" w:cstheme="majorBidi"/>
      <w:color w:val="auto"/>
      <w:sz w:val="24"/>
      <w:szCs w:val="24"/>
      <w:lang w:eastAsia="en-US"/>
    </w:rPr>
  </w:style>
  <w:style w:type="character" w:customStyle="1" w:styleId="MeldingshodeTegn">
    <w:name w:val="Meldingshode Tegn"/>
    <w:basedOn w:val="Standardskriftforavsnitt"/>
    <w:link w:val="Meldingshode"/>
    <w:uiPriority w:val="99"/>
    <w:semiHidden/>
    <w:rsid w:val="00854182"/>
    <w:rPr>
      <w:rFonts w:asciiTheme="majorHAnsi" w:eastAsiaTheme="majorEastAsia" w:hAnsiTheme="majorHAnsi" w:cstheme="majorBidi"/>
      <w:color w:val="auto"/>
      <w:sz w:val="24"/>
      <w:szCs w:val="24"/>
      <w:shd w:val="pct20" w:color="auto" w:fill="auto"/>
      <w:lang w:eastAsia="en-US"/>
    </w:rPr>
  </w:style>
  <w:style w:type="paragraph" w:styleId="NormalWeb">
    <w:name w:val="Normal (Web)"/>
    <w:basedOn w:val="Normal"/>
    <w:uiPriority w:val="99"/>
    <w:semiHidden/>
    <w:unhideWhenUsed/>
    <w:rsid w:val="00854182"/>
    <w:pPr>
      <w:spacing w:before="0" w:after="120" w:line="276" w:lineRule="auto"/>
    </w:pPr>
    <w:rPr>
      <w:rFonts w:ascii="Times New Roman" w:eastAsiaTheme="minorHAnsi" w:hAnsi="Times New Roman" w:cs="Times New Roman"/>
      <w:color w:val="auto"/>
      <w:sz w:val="24"/>
      <w:szCs w:val="24"/>
      <w:lang w:eastAsia="en-US"/>
    </w:rPr>
  </w:style>
  <w:style w:type="paragraph" w:styleId="Notatoverskrift">
    <w:name w:val="Note Heading"/>
    <w:basedOn w:val="Normal"/>
    <w:next w:val="Normal"/>
    <w:link w:val="NotatoverskriftTegn"/>
    <w:uiPriority w:val="99"/>
    <w:semiHidden/>
    <w:unhideWhenUsed/>
    <w:rsid w:val="00854182"/>
    <w:pPr>
      <w:spacing w:before="0" w:after="0" w:line="276" w:lineRule="auto"/>
    </w:pPr>
    <w:rPr>
      <w:rFonts w:ascii="Calibri Light" w:eastAsiaTheme="minorHAnsi" w:hAnsi="Calibri Light"/>
      <w:color w:val="auto"/>
      <w:lang w:eastAsia="en-US"/>
    </w:rPr>
  </w:style>
  <w:style w:type="character" w:customStyle="1" w:styleId="NotatoverskriftTegn">
    <w:name w:val="Notatoverskrift Tegn"/>
    <w:basedOn w:val="Standardskriftforavsnitt"/>
    <w:link w:val="Notatoverskrift"/>
    <w:uiPriority w:val="99"/>
    <w:semiHidden/>
    <w:rsid w:val="00854182"/>
    <w:rPr>
      <w:rFonts w:ascii="Calibri Light" w:eastAsiaTheme="minorHAnsi" w:hAnsi="Calibri Light"/>
      <w:color w:val="auto"/>
      <w:lang w:eastAsia="en-US"/>
    </w:rPr>
  </w:style>
  <w:style w:type="paragraph" w:styleId="Nummerertliste2">
    <w:name w:val="List Number 2"/>
    <w:basedOn w:val="Normal"/>
    <w:uiPriority w:val="8"/>
    <w:qFormat/>
    <w:rsid w:val="00854182"/>
    <w:pPr>
      <w:tabs>
        <w:tab w:val="left" w:pos="714"/>
      </w:tabs>
      <w:spacing w:before="0" w:after="120" w:line="276" w:lineRule="auto"/>
      <w:ind w:left="714" w:hanging="357"/>
      <w:contextualSpacing/>
    </w:pPr>
    <w:rPr>
      <w:rFonts w:ascii="Calibri Light" w:eastAsiaTheme="minorHAnsi" w:hAnsi="Calibri Light"/>
      <w:color w:val="auto"/>
      <w:lang w:eastAsia="en-US"/>
    </w:rPr>
  </w:style>
  <w:style w:type="paragraph" w:styleId="Nummerertliste3">
    <w:name w:val="List Number 3"/>
    <w:basedOn w:val="Normal"/>
    <w:uiPriority w:val="9"/>
    <w:rsid w:val="00854182"/>
    <w:pPr>
      <w:tabs>
        <w:tab w:val="left" w:pos="1071"/>
      </w:tabs>
      <w:spacing w:before="0" w:after="120" w:line="276" w:lineRule="auto"/>
      <w:ind w:left="1071" w:hanging="357"/>
      <w:contextualSpacing/>
    </w:pPr>
    <w:rPr>
      <w:rFonts w:ascii="Calibri Light" w:eastAsiaTheme="minorHAnsi" w:hAnsi="Calibri Light"/>
      <w:color w:val="auto"/>
      <w:lang w:eastAsia="en-US"/>
    </w:rPr>
  </w:style>
  <w:style w:type="paragraph" w:styleId="Nummerertliste4">
    <w:name w:val="List Number 4"/>
    <w:basedOn w:val="Normal"/>
    <w:uiPriority w:val="99"/>
    <w:semiHidden/>
    <w:unhideWhenUsed/>
    <w:rsid w:val="00854182"/>
    <w:pPr>
      <w:tabs>
        <w:tab w:val="num" w:pos="1209"/>
      </w:tabs>
      <w:spacing w:before="0" w:after="120" w:line="276" w:lineRule="auto"/>
      <w:ind w:left="1209" w:hanging="360"/>
      <w:contextualSpacing/>
    </w:pPr>
    <w:rPr>
      <w:rFonts w:ascii="Calibri Light" w:eastAsiaTheme="minorHAnsi" w:hAnsi="Calibri Light"/>
      <w:color w:val="auto"/>
      <w:lang w:eastAsia="en-US"/>
    </w:rPr>
  </w:style>
  <w:style w:type="paragraph" w:styleId="Nummerertliste5">
    <w:name w:val="List Number 5"/>
    <w:basedOn w:val="Normal"/>
    <w:uiPriority w:val="99"/>
    <w:semiHidden/>
    <w:unhideWhenUsed/>
    <w:rsid w:val="00854182"/>
    <w:pPr>
      <w:tabs>
        <w:tab w:val="num" w:pos="1492"/>
      </w:tabs>
      <w:spacing w:before="0" w:after="120" w:line="276" w:lineRule="auto"/>
      <w:ind w:left="1492" w:hanging="360"/>
      <w:contextualSpacing/>
    </w:pPr>
    <w:rPr>
      <w:rFonts w:ascii="Calibri Light" w:eastAsiaTheme="minorHAnsi" w:hAnsi="Calibri Light"/>
      <w:color w:val="auto"/>
      <w:lang w:eastAsia="en-US"/>
    </w:rPr>
  </w:style>
  <w:style w:type="paragraph" w:styleId="Punktliste2">
    <w:name w:val="List Bullet 2"/>
    <w:basedOn w:val="Normal"/>
    <w:uiPriority w:val="11"/>
    <w:qFormat/>
    <w:rsid w:val="00854182"/>
    <w:pPr>
      <w:tabs>
        <w:tab w:val="left" w:pos="714"/>
      </w:tabs>
      <w:spacing w:before="0" w:after="120" w:line="276" w:lineRule="auto"/>
      <w:ind w:left="714" w:hanging="357"/>
      <w:contextualSpacing/>
    </w:pPr>
    <w:rPr>
      <w:rFonts w:ascii="Calibri Light" w:eastAsiaTheme="minorHAnsi" w:hAnsi="Calibri Light"/>
      <w:color w:val="auto"/>
      <w:lang w:eastAsia="en-US"/>
    </w:rPr>
  </w:style>
  <w:style w:type="paragraph" w:styleId="Punktliste3">
    <w:name w:val="List Bullet 3"/>
    <w:basedOn w:val="Normal"/>
    <w:uiPriority w:val="12"/>
    <w:rsid w:val="00854182"/>
    <w:pPr>
      <w:tabs>
        <w:tab w:val="left" w:pos="1071"/>
      </w:tabs>
      <w:spacing w:before="0" w:after="120" w:line="276" w:lineRule="auto"/>
      <w:ind w:left="1071" w:hanging="357"/>
      <w:contextualSpacing/>
    </w:pPr>
    <w:rPr>
      <w:rFonts w:ascii="Calibri Light" w:eastAsiaTheme="minorHAnsi" w:hAnsi="Calibri Light"/>
      <w:color w:val="auto"/>
      <w:lang w:eastAsia="en-US"/>
    </w:rPr>
  </w:style>
  <w:style w:type="paragraph" w:styleId="Punktliste4">
    <w:name w:val="List Bullet 4"/>
    <w:basedOn w:val="Normal"/>
    <w:uiPriority w:val="99"/>
    <w:semiHidden/>
    <w:unhideWhenUsed/>
    <w:rsid w:val="00854182"/>
    <w:pPr>
      <w:tabs>
        <w:tab w:val="num" w:pos="1209"/>
      </w:tabs>
      <w:spacing w:before="0" w:after="120" w:line="276" w:lineRule="auto"/>
      <w:ind w:left="1209" w:hanging="360"/>
      <w:contextualSpacing/>
    </w:pPr>
    <w:rPr>
      <w:rFonts w:ascii="Calibri Light" w:eastAsiaTheme="minorHAnsi" w:hAnsi="Calibri Light"/>
      <w:color w:val="auto"/>
      <w:lang w:eastAsia="en-US"/>
    </w:rPr>
  </w:style>
  <w:style w:type="paragraph" w:styleId="Punktliste5">
    <w:name w:val="List Bullet 5"/>
    <w:basedOn w:val="Normal"/>
    <w:uiPriority w:val="99"/>
    <w:semiHidden/>
    <w:unhideWhenUsed/>
    <w:rsid w:val="00854182"/>
    <w:pPr>
      <w:tabs>
        <w:tab w:val="num" w:pos="1492"/>
      </w:tabs>
      <w:spacing w:before="0" w:after="120" w:line="276" w:lineRule="auto"/>
      <w:ind w:left="1492" w:hanging="360"/>
      <w:contextualSpacing/>
    </w:pPr>
    <w:rPr>
      <w:rFonts w:ascii="Calibri Light" w:eastAsiaTheme="minorHAnsi" w:hAnsi="Calibri Light"/>
      <w:color w:val="auto"/>
      <w:lang w:eastAsia="en-US"/>
    </w:rPr>
  </w:style>
  <w:style w:type="character" w:styleId="Sidetall">
    <w:name w:val="page number"/>
    <w:basedOn w:val="Standardskriftforavsnitt"/>
    <w:uiPriority w:val="99"/>
    <w:semiHidden/>
    <w:unhideWhenUsed/>
    <w:rsid w:val="00854182"/>
  </w:style>
  <w:style w:type="paragraph" w:styleId="Sitat">
    <w:name w:val="Quote"/>
    <w:basedOn w:val="Normal"/>
    <w:next w:val="Normal"/>
    <w:link w:val="SitatTegn"/>
    <w:uiPriority w:val="99"/>
    <w:semiHidden/>
    <w:rsid w:val="00854182"/>
    <w:pPr>
      <w:spacing w:before="0" w:after="120" w:line="276" w:lineRule="auto"/>
    </w:pPr>
    <w:rPr>
      <w:rFonts w:ascii="Calibri Light" w:eastAsiaTheme="minorHAnsi" w:hAnsi="Calibri Light"/>
      <w:i/>
      <w:iCs/>
      <w:color w:val="000000" w:themeColor="text1"/>
      <w:lang w:eastAsia="en-US"/>
    </w:rPr>
  </w:style>
  <w:style w:type="character" w:customStyle="1" w:styleId="SitatTegn">
    <w:name w:val="Sitat Tegn"/>
    <w:basedOn w:val="Standardskriftforavsnitt"/>
    <w:link w:val="Sitat"/>
    <w:uiPriority w:val="99"/>
    <w:semiHidden/>
    <w:rsid w:val="00854182"/>
    <w:rPr>
      <w:rFonts w:ascii="Calibri Light" w:eastAsiaTheme="minorHAnsi" w:hAnsi="Calibri Light"/>
      <w:i/>
      <w:iCs/>
      <w:color w:val="000000" w:themeColor="text1"/>
      <w:lang w:eastAsia="en-US"/>
    </w:rPr>
  </w:style>
  <w:style w:type="character" w:styleId="Sluttnotereferanse">
    <w:name w:val="endnote reference"/>
    <w:basedOn w:val="Standardskriftforavsnitt"/>
    <w:uiPriority w:val="31"/>
    <w:rsid w:val="00854182"/>
    <w:rPr>
      <w:vertAlign w:val="superscript"/>
    </w:rPr>
  </w:style>
  <w:style w:type="character" w:styleId="Sterk">
    <w:name w:val="Strong"/>
    <w:basedOn w:val="Standardskriftforavsnitt"/>
    <w:uiPriority w:val="99"/>
    <w:semiHidden/>
    <w:rsid w:val="00854182"/>
    <w:rPr>
      <w:b/>
      <w:bCs/>
    </w:rPr>
  </w:style>
  <w:style w:type="character" w:styleId="Sterkreferanse">
    <w:name w:val="Intense Reference"/>
    <w:basedOn w:val="Standardskriftforavsnitt"/>
    <w:uiPriority w:val="99"/>
    <w:semiHidden/>
    <w:rsid w:val="00854182"/>
    <w:rPr>
      <w:b/>
      <w:bCs/>
      <w:smallCaps/>
      <w:color w:val="6BEEB4" w:themeColor="accent2"/>
      <w:spacing w:val="5"/>
      <w:u w:val="single"/>
    </w:rPr>
  </w:style>
  <w:style w:type="character" w:styleId="Sterkutheving">
    <w:name w:val="Intense Emphasis"/>
    <w:basedOn w:val="Standardskriftforavsnitt"/>
    <w:uiPriority w:val="99"/>
    <w:semiHidden/>
    <w:rsid w:val="00854182"/>
    <w:rPr>
      <w:b/>
      <w:bCs/>
      <w:i/>
      <w:iCs/>
      <w:color w:val="1B116E" w:themeColor="accent1"/>
    </w:rPr>
  </w:style>
  <w:style w:type="paragraph" w:styleId="Sterktsitat">
    <w:name w:val="Intense Quote"/>
    <w:basedOn w:val="Normal"/>
    <w:next w:val="Normal"/>
    <w:link w:val="SterktsitatTegn"/>
    <w:uiPriority w:val="99"/>
    <w:semiHidden/>
    <w:rsid w:val="00854182"/>
    <w:pPr>
      <w:pBdr>
        <w:bottom w:val="single" w:sz="4" w:space="4" w:color="1B116E" w:themeColor="accent1"/>
      </w:pBdr>
      <w:spacing w:before="200" w:after="280" w:line="276" w:lineRule="auto"/>
      <w:ind w:left="936" w:right="936"/>
    </w:pPr>
    <w:rPr>
      <w:rFonts w:ascii="Calibri Light" w:eastAsiaTheme="minorHAnsi" w:hAnsi="Calibri Light"/>
      <w:b/>
      <w:bCs/>
      <w:i/>
      <w:iCs/>
      <w:color w:val="1B116E" w:themeColor="accent1"/>
      <w:lang w:eastAsia="en-US"/>
    </w:rPr>
  </w:style>
  <w:style w:type="character" w:customStyle="1" w:styleId="SterktsitatTegn">
    <w:name w:val="Sterkt sitat Tegn"/>
    <w:basedOn w:val="Standardskriftforavsnitt"/>
    <w:link w:val="Sterktsitat"/>
    <w:uiPriority w:val="99"/>
    <w:semiHidden/>
    <w:rsid w:val="00854182"/>
    <w:rPr>
      <w:rFonts w:ascii="Calibri Light" w:eastAsiaTheme="minorHAnsi" w:hAnsi="Calibri Light"/>
      <w:b/>
      <w:bCs/>
      <w:i/>
      <w:iCs/>
      <w:color w:val="1B116E" w:themeColor="accent1"/>
      <w:lang w:eastAsia="en-US"/>
    </w:rPr>
  </w:style>
  <w:style w:type="paragraph" w:styleId="Stikkordregisteroverskrift">
    <w:name w:val="index heading"/>
    <w:basedOn w:val="Normal"/>
    <w:next w:val="Indeks1"/>
    <w:uiPriority w:val="47"/>
    <w:rsid w:val="00854182"/>
    <w:pPr>
      <w:spacing w:before="0" w:after="120" w:line="276" w:lineRule="auto"/>
    </w:pPr>
    <w:rPr>
      <w:rFonts w:asciiTheme="majorHAnsi" w:eastAsiaTheme="majorEastAsia" w:hAnsiTheme="majorHAnsi" w:cstheme="majorBidi"/>
      <w:b/>
      <w:bCs/>
      <w:color w:val="auto"/>
      <w:lang w:eastAsia="en-US"/>
    </w:rPr>
  </w:style>
  <w:style w:type="character" w:styleId="Svakreferanse">
    <w:name w:val="Subtle Reference"/>
    <w:basedOn w:val="Standardskriftforavsnitt"/>
    <w:uiPriority w:val="99"/>
    <w:semiHidden/>
    <w:rsid w:val="00854182"/>
    <w:rPr>
      <w:smallCaps/>
      <w:color w:val="6BEEB4" w:themeColor="accent2"/>
      <w:u w:val="single"/>
    </w:rPr>
  </w:style>
  <w:style w:type="character" w:styleId="Svakutheving">
    <w:name w:val="Subtle Emphasis"/>
    <w:basedOn w:val="Standardskriftforavsnitt"/>
    <w:uiPriority w:val="99"/>
    <w:semiHidden/>
    <w:rsid w:val="00854182"/>
    <w:rPr>
      <w:i/>
      <w:iCs/>
      <w:color w:val="808080" w:themeColor="text1" w:themeTint="7F"/>
    </w:rPr>
  </w:style>
  <w:style w:type="paragraph" w:styleId="Underskrift">
    <w:name w:val="Signature"/>
    <w:basedOn w:val="Normal"/>
    <w:link w:val="UnderskriftTegn"/>
    <w:uiPriority w:val="99"/>
    <w:semiHidden/>
    <w:unhideWhenUsed/>
    <w:rsid w:val="00854182"/>
    <w:pPr>
      <w:spacing w:before="0" w:after="0" w:line="276" w:lineRule="auto"/>
      <w:ind w:left="4252"/>
    </w:pPr>
    <w:rPr>
      <w:rFonts w:ascii="Calibri Light" w:eastAsiaTheme="minorHAnsi" w:hAnsi="Calibri Light"/>
      <w:color w:val="auto"/>
      <w:lang w:eastAsia="en-US"/>
    </w:rPr>
  </w:style>
  <w:style w:type="character" w:customStyle="1" w:styleId="UnderskriftTegn">
    <w:name w:val="Underskrift Tegn"/>
    <w:basedOn w:val="Standardskriftforavsnitt"/>
    <w:link w:val="Underskrift"/>
    <w:uiPriority w:val="99"/>
    <w:semiHidden/>
    <w:rsid w:val="00854182"/>
    <w:rPr>
      <w:rFonts w:ascii="Calibri Light" w:eastAsiaTheme="minorHAnsi" w:hAnsi="Calibri Light"/>
      <w:color w:val="auto"/>
      <w:lang w:eastAsia="en-US"/>
    </w:rPr>
  </w:style>
  <w:style w:type="character" w:styleId="Utheving">
    <w:name w:val="Emphasis"/>
    <w:basedOn w:val="Standardskriftforavsnitt"/>
    <w:uiPriority w:val="99"/>
    <w:semiHidden/>
    <w:rsid w:val="00854182"/>
    <w:rPr>
      <w:i/>
      <w:iCs/>
    </w:rPr>
  </w:style>
  <w:style w:type="paragraph" w:styleId="Vanliginnrykk">
    <w:name w:val="Normal Indent"/>
    <w:basedOn w:val="Normal"/>
    <w:uiPriority w:val="14"/>
    <w:qFormat/>
    <w:rsid w:val="00854182"/>
    <w:pPr>
      <w:spacing w:before="0" w:after="120" w:line="276" w:lineRule="auto"/>
      <w:ind w:left="357"/>
    </w:pPr>
    <w:rPr>
      <w:rFonts w:ascii="Calibri Light" w:eastAsiaTheme="minorHAnsi" w:hAnsi="Calibri Light"/>
      <w:color w:val="auto"/>
      <w:lang w:eastAsia="en-US"/>
    </w:rPr>
  </w:style>
  <w:style w:type="paragraph" w:customStyle="1" w:styleId="Ingress">
    <w:name w:val="Ingress"/>
    <w:basedOn w:val="Normal"/>
    <w:uiPriority w:val="99"/>
    <w:semiHidden/>
    <w:rsid w:val="00854182"/>
    <w:pPr>
      <w:spacing w:before="0" w:after="120" w:line="276" w:lineRule="auto"/>
    </w:pPr>
    <w:rPr>
      <w:rFonts w:ascii="Calibri Light" w:eastAsiaTheme="minorHAnsi" w:hAnsi="Calibri Light"/>
      <w:color w:val="auto"/>
      <w:sz w:val="24"/>
      <w:lang w:eastAsia="en-US"/>
    </w:rPr>
  </w:style>
  <w:style w:type="paragraph" w:customStyle="1" w:styleId="ParagraphTitle">
    <w:name w:val="Paragraph Title"/>
    <w:basedOn w:val="Normal"/>
    <w:next w:val="Normal"/>
    <w:uiPriority w:val="1"/>
    <w:qFormat/>
    <w:rsid w:val="00854182"/>
    <w:pPr>
      <w:spacing w:before="240" w:after="0" w:line="276" w:lineRule="auto"/>
    </w:pPr>
    <w:rPr>
      <w:rFonts w:ascii="Calibri Light" w:eastAsiaTheme="minorHAnsi" w:hAnsi="Calibri Light"/>
      <w:i/>
      <w:color w:val="auto"/>
      <w:lang w:eastAsia="en-US"/>
    </w:rPr>
  </w:style>
  <w:style w:type="paragraph" w:customStyle="1" w:styleId="NormalIndent2">
    <w:name w:val="Normal Indent 2"/>
    <w:basedOn w:val="Vanliginnrykk"/>
    <w:uiPriority w:val="15"/>
    <w:rsid w:val="00854182"/>
    <w:pPr>
      <w:ind w:left="641"/>
    </w:pPr>
  </w:style>
  <w:style w:type="paragraph" w:customStyle="1" w:styleId="NormalIngress">
    <w:name w:val="Normal Ingress"/>
    <w:basedOn w:val="Normal"/>
    <w:next w:val="Normal"/>
    <w:uiPriority w:val="16"/>
    <w:rsid w:val="00854182"/>
    <w:pPr>
      <w:spacing w:before="0" w:after="120" w:line="276" w:lineRule="auto"/>
    </w:pPr>
    <w:rPr>
      <w:rFonts w:ascii="Calibri Light" w:eastAsiaTheme="minorHAnsi" w:hAnsi="Calibri Light"/>
      <w:color w:val="69625E"/>
      <w:lang w:eastAsia="en-US"/>
    </w:rPr>
  </w:style>
  <w:style w:type="paragraph" w:customStyle="1" w:styleId="NormalSmall">
    <w:name w:val="Normal Small"/>
    <w:basedOn w:val="Normal"/>
    <w:uiPriority w:val="17"/>
    <w:rsid w:val="00854182"/>
    <w:pPr>
      <w:spacing w:before="0" w:after="0" w:line="180" w:lineRule="atLeast"/>
    </w:pPr>
    <w:rPr>
      <w:rFonts w:ascii="Calibri Light" w:eastAsiaTheme="minorHAnsi" w:hAnsi="Calibri Light"/>
      <w:color w:val="auto"/>
      <w:sz w:val="16"/>
      <w:lang w:eastAsia="en-US"/>
    </w:rPr>
  </w:style>
  <w:style w:type="paragraph" w:customStyle="1" w:styleId="ListStepbyStepIntro">
    <w:name w:val="List Step by Step Intro"/>
    <w:basedOn w:val="Normal"/>
    <w:next w:val="Nummerertliste"/>
    <w:uiPriority w:val="13"/>
    <w:rsid w:val="00854182"/>
    <w:pPr>
      <w:numPr>
        <w:numId w:val="8"/>
      </w:numPr>
      <w:spacing w:before="0" w:after="120" w:line="276" w:lineRule="auto"/>
    </w:pPr>
    <w:rPr>
      <w:rFonts w:ascii="Calibri Light" w:eastAsiaTheme="minorHAnsi" w:hAnsi="Calibri Light"/>
      <w:i/>
      <w:color w:val="auto"/>
      <w:lang w:eastAsia="en-US"/>
    </w:rPr>
  </w:style>
  <w:style w:type="paragraph" w:customStyle="1" w:styleId="TableHeading">
    <w:name w:val="Table Heading"/>
    <w:basedOn w:val="Normal"/>
    <w:next w:val="TableText"/>
    <w:uiPriority w:val="51"/>
    <w:rsid w:val="00854182"/>
    <w:pPr>
      <w:keepNext/>
      <w:keepLines/>
      <w:spacing w:before="0" w:after="0" w:line="276" w:lineRule="auto"/>
    </w:pPr>
    <w:rPr>
      <w:rFonts w:ascii="Calibri Light" w:eastAsiaTheme="minorHAnsi" w:hAnsi="Calibri Light"/>
      <w:color w:val="69625E"/>
      <w:lang w:eastAsia="en-US"/>
    </w:rPr>
  </w:style>
  <w:style w:type="paragraph" w:customStyle="1" w:styleId="TableText">
    <w:name w:val="Table Text"/>
    <w:basedOn w:val="Normal"/>
    <w:uiPriority w:val="50"/>
    <w:rsid w:val="00854182"/>
    <w:pPr>
      <w:spacing w:before="0" w:after="120" w:line="276" w:lineRule="auto"/>
    </w:pPr>
    <w:rPr>
      <w:rFonts w:ascii="Calibri Light" w:eastAsiaTheme="minorHAnsi" w:hAnsi="Calibri Light"/>
      <w:color w:val="auto"/>
      <w:lang w:eastAsia="en-US"/>
    </w:rPr>
  </w:style>
  <w:style w:type="paragraph" w:customStyle="1" w:styleId="TableHeading2">
    <w:name w:val="Table Heading 2"/>
    <w:basedOn w:val="Normal"/>
    <w:next w:val="TableText"/>
    <w:uiPriority w:val="52"/>
    <w:rsid w:val="00854182"/>
    <w:pPr>
      <w:spacing w:before="40" w:after="20" w:line="240" w:lineRule="auto"/>
      <w:contextualSpacing/>
    </w:pPr>
    <w:rPr>
      <w:rFonts w:ascii="Calibri Light" w:eastAsiaTheme="minorHAnsi" w:hAnsi="Calibri Light"/>
      <w:color w:val="auto"/>
      <w:lang w:eastAsia="en-US"/>
    </w:rPr>
  </w:style>
  <w:style w:type="paragraph" w:customStyle="1" w:styleId="TableHeading3">
    <w:name w:val="Table Heading 3"/>
    <w:basedOn w:val="Normal"/>
    <w:next w:val="TableText"/>
    <w:uiPriority w:val="53"/>
    <w:rsid w:val="00854182"/>
    <w:pPr>
      <w:spacing w:before="20" w:after="20" w:line="240" w:lineRule="auto"/>
      <w:contextualSpacing/>
    </w:pPr>
    <w:rPr>
      <w:rFonts w:ascii="Calibri Light" w:eastAsiaTheme="minorHAnsi" w:hAnsi="Calibri Light"/>
      <w:i/>
      <w:color w:val="auto"/>
      <w:sz w:val="15"/>
      <w:lang w:eastAsia="en-US"/>
    </w:rPr>
  </w:style>
  <w:style w:type="paragraph" w:customStyle="1" w:styleId="Pictureobject">
    <w:name w:val="Picture / object"/>
    <w:basedOn w:val="Normal"/>
    <w:next w:val="Normal"/>
    <w:uiPriority w:val="25"/>
    <w:qFormat/>
    <w:rsid w:val="00854182"/>
    <w:pPr>
      <w:tabs>
        <w:tab w:val="left" w:pos="357"/>
        <w:tab w:val="left" w:pos="641"/>
      </w:tabs>
      <w:spacing w:before="160" w:after="0" w:line="276" w:lineRule="auto"/>
    </w:pPr>
    <w:rPr>
      <w:rFonts w:ascii="Calibri Light" w:eastAsiaTheme="minorHAnsi" w:hAnsi="Calibri Light"/>
      <w:color w:val="auto"/>
      <w:lang w:eastAsia="en-US"/>
    </w:rPr>
  </w:style>
  <w:style w:type="paragraph" w:customStyle="1" w:styleId="PictureChar-based">
    <w:name w:val="Picture Char-based"/>
    <w:basedOn w:val="Normal"/>
    <w:next w:val="Normal"/>
    <w:link w:val="PictureChar-basedTegn"/>
    <w:uiPriority w:val="26"/>
    <w:rsid w:val="00854182"/>
    <w:pPr>
      <w:pBdr>
        <w:top w:val="single" w:sz="4" w:space="6" w:color="000000" w:themeColor="text1"/>
        <w:left w:val="single" w:sz="4" w:space="6" w:color="000000" w:themeColor="text1"/>
        <w:bottom w:val="single" w:sz="4" w:space="6" w:color="000000" w:themeColor="text1"/>
        <w:right w:val="single" w:sz="4" w:space="6" w:color="000000" w:themeColor="text1"/>
      </w:pBdr>
      <w:shd w:val="pct5" w:color="auto" w:fill="auto"/>
      <w:spacing w:before="160" w:after="0" w:line="276" w:lineRule="auto"/>
      <w:ind w:left="170" w:right="170"/>
      <w:contextualSpacing/>
    </w:pPr>
    <w:rPr>
      <w:rFonts w:ascii="Courier New" w:eastAsiaTheme="minorHAnsi" w:hAnsi="Courier New" w:cs="Courier New"/>
      <w:noProof/>
      <w:color w:val="auto"/>
      <w:sz w:val="18"/>
      <w:szCs w:val="18"/>
      <w:lang w:eastAsia="en-US"/>
    </w:rPr>
  </w:style>
  <w:style w:type="paragraph" w:customStyle="1" w:styleId="PictureChar-basedIndent">
    <w:name w:val="Picture Char-based Indent"/>
    <w:basedOn w:val="PictureChar-based"/>
    <w:next w:val="Normal"/>
    <w:link w:val="PictureChar-basedIndentTegn"/>
    <w:uiPriority w:val="27"/>
    <w:rsid w:val="00854182"/>
    <w:pPr>
      <w:ind w:left="811"/>
    </w:pPr>
    <w:rPr>
      <w:sz w:val="17"/>
    </w:rPr>
  </w:style>
  <w:style w:type="paragraph" w:customStyle="1" w:styleId="ReportChar-based">
    <w:name w:val="Report Char-based"/>
    <w:basedOn w:val="PictureChar-based"/>
    <w:next w:val="Normal"/>
    <w:link w:val="ReportChar-basedTegn"/>
    <w:uiPriority w:val="28"/>
    <w:rsid w:val="00854182"/>
    <w:pPr>
      <w:pBdr>
        <w:top w:val="single" w:sz="4" w:space="6" w:color="999999" w:shadow="1"/>
        <w:left w:val="single" w:sz="4" w:space="6" w:color="999999" w:shadow="1"/>
        <w:bottom w:val="single" w:sz="4" w:space="6" w:color="999999" w:shadow="1"/>
        <w:right w:val="single" w:sz="4" w:space="6" w:color="999999" w:shadow="1"/>
      </w:pBdr>
      <w:shd w:val="clear" w:color="auto" w:fill="auto"/>
    </w:pPr>
  </w:style>
  <w:style w:type="paragraph" w:customStyle="1" w:styleId="ReportChar-basedWide">
    <w:name w:val="Report Char-based Wide"/>
    <w:basedOn w:val="ReportChar-based"/>
    <w:next w:val="Normal"/>
    <w:link w:val="ReportChar-basedWideTegn"/>
    <w:uiPriority w:val="29"/>
    <w:rsid w:val="00854182"/>
    <w:pPr>
      <w:ind w:left="-23" w:right="-23"/>
    </w:pPr>
    <w:rPr>
      <w:sz w:val="13"/>
    </w:rPr>
  </w:style>
  <w:style w:type="paragraph" w:customStyle="1" w:styleId="ReportPaperroll">
    <w:name w:val="Report Paper roll"/>
    <w:basedOn w:val="ReportChar-based"/>
    <w:uiPriority w:val="30"/>
    <w:rsid w:val="00854182"/>
    <w:pPr>
      <w:pBdr>
        <w:top w:val="single" w:sz="4" w:space="6" w:color="000000" w:themeColor="text1" w:shadow="1"/>
        <w:left w:val="single" w:sz="4" w:space="6" w:color="000000" w:themeColor="text1" w:shadow="1"/>
        <w:bottom w:val="single" w:sz="4" w:space="6" w:color="000000" w:themeColor="text1" w:shadow="1"/>
        <w:right w:val="single" w:sz="4" w:space="6" w:color="000000" w:themeColor="text1" w:shadow="1"/>
      </w:pBdr>
      <w:ind w:left="811" w:right="4054"/>
    </w:pPr>
  </w:style>
  <w:style w:type="paragraph" w:customStyle="1" w:styleId="SourceCode">
    <w:name w:val="Source Code"/>
    <w:basedOn w:val="ReportChar-based"/>
    <w:next w:val="Normal"/>
    <w:uiPriority w:val="18"/>
    <w:rsid w:val="00854182"/>
    <w:pPr>
      <w:pBdr>
        <w:top w:val="single" w:sz="4" w:space="6" w:color="CCCCCC"/>
        <w:left w:val="single" w:sz="4" w:space="6" w:color="CCCCCC"/>
        <w:bottom w:val="single" w:sz="4" w:space="6" w:color="CCCCCC"/>
        <w:right w:val="single" w:sz="4" w:space="6" w:color="CCCCCC"/>
      </w:pBdr>
      <w:spacing w:line="240" w:lineRule="auto"/>
    </w:pPr>
    <w:rPr>
      <w:color w:val="666666"/>
    </w:rPr>
  </w:style>
  <w:style w:type="paragraph" w:customStyle="1" w:styleId="UserNote">
    <w:name w:val="User Note"/>
    <w:basedOn w:val="Normal"/>
    <w:next w:val="Normal"/>
    <w:uiPriority w:val="20"/>
    <w:qFormat/>
    <w:rsid w:val="00854182"/>
    <w:pPr>
      <w:pBdr>
        <w:top w:val="single" w:sz="6" w:space="2" w:color="999999"/>
        <w:bottom w:val="single" w:sz="4" w:space="4" w:color="999999"/>
      </w:pBdr>
      <w:spacing w:before="160" w:after="120" w:line="276" w:lineRule="auto"/>
      <w:jc w:val="center"/>
    </w:pPr>
    <w:rPr>
      <w:rFonts w:ascii="Calibri Light" w:eastAsiaTheme="minorHAnsi" w:hAnsi="Calibri Light"/>
      <w:color w:val="333333"/>
      <w:lang w:eastAsia="en-US"/>
    </w:rPr>
  </w:style>
  <w:style w:type="paragraph" w:customStyle="1" w:styleId="HeadingLocal">
    <w:name w:val="Heading Local"/>
    <w:basedOn w:val="Normal"/>
    <w:uiPriority w:val="21"/>
    <w:qFormat/>
    <w:rsid w:val="00854182"/>
    <w:pPr>
      <w:spacing w:before="280" w:after="40" w:line="276" w:lineRule="auto"/>
    </w:pPr>
    <w:rPr>
      <w:rFonts w:ascii="Calibri Light" w:eastAsiaTheme="minorHAnsi" w:hAnsi="Calibri Light"/>
      <w:color w:val="auto"/>
      <w:sz w:val="24"/>
      <w:lang w:eastAsia="en-US"/>
    </w:rPr>
  </w:style>
  <w:style w:type="paragraph" w:customStyle="1" w:styleId="HeadingLocal2">
    <w:name w:val="Heading Local 2"/>
    <w:basedOn w:val="Normal"/>
    <w:next w:val="Normal"/>
    <w:uiPriority w:val="22"/>
    <w:qFormat/>
    <w:rsid w:val="00854182"/>
    <w:pPr>
      <w:keepNext/>
      <w:spacing w:before="280" w:after="40" w:line="276" w:lineRule="auto"/>
    </w:pPr>
    <w:rPr>
      <w:rFonts w:ascii="Calibri Light" w:eastAsiaTheme="minorHAnsi" w:hAnsi="Calibri Light"/>
      <w:i/>
      <w:color w:val="auto"/>
      <w:lang w:eastAsia="en-US"/>
    </w:rPr>
  </w:style>
  <w:style w:type="paragraph" w:customStyle="1" w:styleId="GlossaryHeading">
    <w:name w:val="Glossary Heading"/>
    <w:basedOn w:val="Overskrift5"/>
    <w:uiPriority w:val="23"/>
    <w:rsid w:val="00854182"/>
    <w:pPr>
      <w:numPr>
        <w:ilvl w:val="0"/>
        <w:numId w:val="0"/>
      </w:numPr>
      <w:spacing w:before="240" w:after="120" w:line="276" w:lineRule="auto"/>
    </w:pPr>
    <w:rPr>
      <w:color w:val="000000" w:themeColor="text1"/>
      <w:sz w:val="24"/>
      <w:lang w:eastAsia="en-US"/>
    </w:rPr>
  </w:style>
  <w:style w:type="paragraph" w:customStyle="1" w:styleId="HeaderTitle">
    <w:name w:val="Header Title"/>
    <w:basedOn w:val="Normal"/>
    <w:next w:val="Normal"/>
    <w:uiPriority w:val="40"/>
    <w:rsid w:val="00854182"/>
    <w:pPr>
      <w:spacing w:before="0" w:after="0" w:line="180" w:lineRule="atLeast"/>
    </w:pPr>
    <w:rPr>
      <w:rFonts w:ascii="Calibri Light" w:eastAsiaTheme="minorHAnsi" w:hAnsi="Calibri Light"/>
      <w:color w:val="auto"/>
      <w:sz w:val="14"/>
      <w:lang w:eastAsia="en-US"/>
    </w:rPr>
  </w:style>
  <w:style w:type="paragraph" w:customStyle="1" w:styleId="HeaderSubtitle">
    <w:name w:val="Header Subtitle"/>
    <w:basedOn w:val="Normal"/>
    <w:uiPriority w:val="39"/>
    <w:rsid w:val="00854182"/>
    <w:pPr>
      <w:spacing w:before="40" w:after="0" w:line="276" w:lineRule="auto"/>
    </w:pPr>
    <w:rPr>
      <w:rFonts w:ascii="Calibri Light" w:eastAsiaTheme="minorHAnsi" w:hAnsi="Calibri Light"/>
      <w:color w:val="999999"/>
      <w:lang w:eastAsia="en-US"/>
    </w:rPr>
  </w:style>
  <w:style w:type="paragraph" w:customStyle="1" w:styleId="FooterTitle">
    <w:name w:val="Footer Title"/>
    <w:basedOn w:val="Normal"/>
    <w:uiPriority w:val="35"/>
    <w:rsid w:val="00854182"/>
    <w:pPr>
      <w:spacing w:before="0" w:after="0" w:line="180" w:lineRule="atLeast"/>
    </w:pPr>
    <w:rPr>
      <w:rFonts w:ascii="Calibri Light" w:eastAsiaTheme="minorHAnsi" w:hAnsi="Calibri Light"/>
      <w:color w:val="auto"/>
      <w:sz w:val="14"/>
      <w:lang w:eastAsia="en-US"/>
    </w:rPr>
  </w:style>
  <w:style w:type="paragraph" w:customStyle="1" w:styleId="CompanyInfo">
    <w:name w:val="Company Info"/>
    <w:basedOn w:val="Topptekst"/>
    <w:uiPriority w:val="99"/>
    <w:semiHidden/>
    <w:rsid w:val="00854182"/>
    <w:pPr>
      <w:framePr w:hSpace="142" w:wrap="around" w:vAnchor="page" w:hAnchor="page" w:x="8676" w:y="2042"/>
      <w:tabs>
        <w:tab w:val="center" w:pos="4536"/>
        <w:tab w:val="right" w:pos="9072"/>
      </w:tabs>
      <w:spacing w:line="220" w:lineRule="atLeast"/>
    </w:pPr>
    <w:rPr>
      <w:rFonts w:ascii="Arial" w:eastAsiaTheme="minorHAnsi" w:hAnsi="Arial" w:cs="Arial"/>
      <w:noProof/>
      <w:color w:val="003F6B"/>
      <w:sz w:val="16"/>
      <w:szCs w:val="16"/>
      <w:lang w:eastAsia="en-US"/>
    </w:rPr>
  </w:style>
  <w:style w:type="numbering" w:styleId="111111">
    <w:name w:val="Outline List 2"/>
    <w:basedOn w:val="Ingenliste"/>
    <w:uiPriority w:val="99"/>
    <w:semiHidden/>
    <w:unhideWhenUsed/>
    <w:rsid w:val="00854182"/>
    <w:pPr>
      <w:numPr>
        <w:numId w:val="5"/>
      </w:numPr>
    </w:pPr>
  </w:style>
  <w:style w:type="numbering" w:styleId="1ai">
    <w:name w:val="Outline List 1"/>
    <w:basedOn w:val="Ingenliste"/>
    <w:uiPriority w:val="99"/>
    <w:semiHidden/>
    <w:unhideWhenUsed/>
    <w:rsid w:val="00854182"/>
    <w:pPr>
      <w:numPr>
        <w:numId w:val="6"/>
      </w:numPr>
    </w:pPr>
  </w:style>
  <w:style w:type="numbering" w:styleId="Artikkelavsnitt">
    <w:name w:val="Outline List 3"/>
    <w:basedOn w:val="Ingenliste"/>
    <w:uiPriority w:val="99"/>
    <w:semiHidden/>
    <w:unhideWhenUsed/>
    <w:rsid w:val="00854182"/>
    <w:pPr>
      <w:numPr>
        <w:numId w:val="7"/>
      </w:numPr>
    </w:pPr>
  </w:style>
  <w:style w:type="table" w:customStyle="1" w:styleId="ColorfulGrid1">
    <w:name w:val="Colorful Grid1"/>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C2BCF4" w:themeFill="accent1" w:themeFillTint="33"/>
    </w:tcPr>
    <w:tblStylePr w:type="firstRow">
      <w:rPr>
        <w:b/>
        <w:bCs/>
      </w:rPr>
      <w:tblPr/>
      <w:tcPr>
        <w:shd w:val="clear" w:color="auto" w:fill="867AEA" w:themeFill="accent1" w:themeFillTint="66"/>
      </w:tcPr>
    </w:tblStylePr>
    <w:tblStylePr w:type="lastRow">
      <w:rPr>
        <w:b/>
        <w:bCs/>
        <w:color w:val="000000" w:themeColor="text1"/>
      </w:rPr>
      <w:tblPr/>
      <w:tcPr>
        <w:shd w:val="clear" w:color="auto" w:fill="867AEA" w:themeFill="accent1" w:themeFillTint="66"/>
      </w:tcPr>
    </w:tblStylePr>
    <w:tblStylePr w:type="firstCol">
      <w:rPr>
        <w:color w:val="FFFFFF" w:themeColor="background1"/>
      </w:rPr>
      <w:tblPr/>
      <w:tcPr>
        <w:shd w:val="clear" w:color="auto" w:fill="140C52" w:themeFill="accent1" w:themeFillShade="BF"/>
      </w:tcPr>
    </w:tblStylePr>
    <w:tblStylePr w:type="lastCol">
      <w:rPr>
        <w:color w:val="FFFFFF" w:themeColor="background1"/>
      </w:rPr>
      <w:tblPr/>
      <w:tcPr>
        <w:shd w:val="clear" w:color="auto" w:fill="140C52" w:themeFill="accent1" w:themeFillShade="BF"/>
      </w:tcPr>
    </w:tblStylePr>
    <w:tblStylePr w:type="band1Vert">
      <w:tblPr/>
      <w:tcPr>
        <w:shd w:val="clear" w:color="auto" w:fill="6859E5" w:themeFill="accent1" w:themeFillTint="7F"/>
      </w:tcPr>
    </w:tblStylePr>
    <w:tblStylePr w:type="band1Horz">
      <w:tblPr/>
      <w:tcPr>
        <w:shd w:val="clear" w:color="auto" w:fill="6859E5" w:themeFill="accent1" w:themeFillTint="7F"/>
      </w:tcPr>
    </w:tblStylePr>
  </w:style>
  <w:style w:type="table" w:styleId="Fargeriktrutenett-uthevingsfarge2">
    <w:name w:val="Colorful Grid Accent 2"/>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E1FBEF" w:themeFill="accent2" w:themeFillTint="33"/>
    </w:tcPr>
    <w:tblStylePr w:type="firstRow">
      <w:rPr>
        <w:b/>
        <w:bCs/>
      </w:rPr>
      <w:tblPr/>
      <w:tcPr>
        <w:shd w:val="clear" w:color="auto" w:fill="C3F8E0" w:themeFill="accent2" w:themeFillTint="66"/>
      </w:tcPr>
    </w:tblStylePr>
    <w:tblStylePr w:type="lastRow">
      <w:rPr>
        <w:b/>
        <w:bCs/>
        <w:color w:val="000000" w:themeColor="text1"/>
      </w:rPr>
      <w:tblPr/>
      <w:tcPr>
        <w:shd w:val="clear" w:color="auto" w:fill="C3F8E0" w:themeFill="accent2" w:themeFillTint="66"/>
      </w:tcPr>
    </w:tblStylePr>
    <w:tblStylePr w:type="firstCol">
      <w:rPr>
        <w:color w:val="FFFFFF" w:themeColor="background1"/>
      </w:rPr>
      <w:tblPr/>
      <w:tcPr>
        <w:shd w:val="clear" w:color="auto" w:fill="1DE58C" w:themeFill="accent2" w:themeFillShade="BF"/>
      </w:tcPr>
    </w:tblStylePr>
    <w:tblStylePr w:type="lastCol">
      <w:rPr>
        <w:color w:val="FFFFFF" w:themeColor="background1"/>
      </w:rPr>
      <w:tblPr/>
      <w:tcPr>
        <w:shd w:val="clear" w:color="auto" w:fill="1DE58C" w:themeFill="accent2" w:themeFillShade="BF"/>
      </w:tcPr>
    </w:tblStylePr>
    <w:tblStylePr w:type="band1Vert">
      <w:tblPr/>
      <w:tcPr>
        <w:shd w:val="clear" w:color="auto" w:fill="B5F6D9" w:themeFill="accent2" w:themeFillTint="7F"/>
      </w:tcPr>
    </w:tblStylePr>
    <w:tblStylePr w:type="band1Horz">
      <w:tblPr/>
      <w:tcPr>
        <w:shd w:val="clear" w:color="auto" w:fill="B5F6D9" w:themeFill="accent2" w:themeFillTint="7F"/>
      </w:tcPr>
    </w:tblStylePr>
  </w:style>
  <w:style w:type="table" w:styleId="Fargeriktrutenett-uthevingsfarge3">
    <w:name w:val="Colorful Grid Accent 3"/>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B6FBEF" w:themeFill="accent3" w:themeFillTint="33"/>
    </w:tcPr>
    <w:tblStylePr w:type="firstRow">
      <w:rPr>
        <w:b/>
        <w:bCs/>
      </w:rPr>
      <w:tblPr/>
      <w:tcPr>
        <w:shd w:val="clear" w:color="auto" w:fill="6EF8DF" w:themeFill="accent3" w:themeFillTint="66"/>
      </w:tcPr>
    </w:tblStylePr>
    <w:tblStylePr w:type="lastRow">
      <w:rPr>
        <w:b/>
        <w:bCs/>
        <w:color w:val="000000" w:themeColor="text1"/>
      </w:rPr>
      <w:tblPr/>
      <w:tcPr>
        <w:shd w:val="clear" w:color="auto" w:fill="6EF8DF" w:themeFill="accent3" w:themeFillTint="66"/>
      </w:tcPr>
    </w:tblStylePr>
    <w:tblStylePr w:type="firstCol">
      <w:rPr>
        <w:color w:val="FFFFFF" w:themeColor="background1"/>
      </w:rPr>
      <w:tblPr/>
      <w:tcPr>
        <w:shd w:val="clear" w:color="auto" w:fill="045D4D" w:themeFill="accent3" w:themeFillShade="BF"/>
      </w:tcPr>
    </w:tblStylePr>
    <w:tblStylePr w:type="lastCol">
      <w:rPr>
        <w:color w:val="FFFFFF" w:themeColor="background1"/>
      </w:rPr>
      <w:tblPr/>
      <w:tcPr>
        <w:shd w:val="clear" w:color="auto" w:fill="045D4D" w:themeFill="accent3" w:themeFillShade="BF"/>
      </w:tcPr>
    </w:tblStylePr>
    <w:tblStylePr w:type="band1Vert">
      <w:tblPr/>
      <w:tcPr>
        <w:shd w:val="clear" w:color="auto" w:fill="4AF6D8" w:themeFill="accent3" w:themeFillTint="7F"/>
      </w:tcPr>
    </w:tblStylePr>
    <w:tblStylePr w:type="band1Horz">
      <w:tblPr/>
      <w:tcPr>
        <w:shd w:val="clear" w:color="auto" w:fill="4AF6D8" w:themeFill="accent3" w:themeFillTint="7F"/>
      </w:tcPr>
    </w:tblStylePr>
  </w:style>
  <w:style w:type="table" w:styleId="Fargeriktrutenett-uthevingsfarge4">
    <w:name w:val="Colorful Grid Accent 4"/>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F5F5F7" w:themeFill="accent4" w:themeFillTint="33"/>
    </w:tcPr>
    <w:tblStylePr w:type="firstRow">
      <w:rPr>
        <w:b/>
        <w:bCs/>
      </w:rPr>
      <w:tblPr/>
      <w:tcPr>
        <w:shd w:val="clear" w:color="auto" w:fill="ECECEF" w:themeFill="accent4" w:themeFillTint="66"/>
      </w:tcPr>
    </w:tblStylePr>
    <w:tblStylePr w:type="lastRow">
      <w:rPr>
        <w:b/>
        <w:bCs/>
        <w:color w:val="000000" w:themeColor="text1"/>
      </w:rPr>
      <w:tblPr/>
      <w:tcPr>
        <w:shd w:val="clear" w:color="auto" w:fill="ECECEF" w:themeFill="accent4" w:themeFillTint="66"/>
      </w:tcPr>
    </w:tblStylePr>
    <w:tblStylePr w:type="firstCol">
      <w:rPr>
        <w:color w:val="FFFFFF" w:themeColor="background1"/>
      </w:rPr>
      <w:tblPr/>
      <w:tcPr>
        <w:shd w:val="clear" w:color="auto" w:fill="9795A9" w:themeFill="accent4" w:themeFillShade="BF"/>
      </w:tcPr>
    </w:tblStylePr>
    <w:tblStylePr w:type="lastCol">
      <w:rPr>
        <w:color w:val="FFFFFF" w:themeColor="background1"/>
      </w:rPr>
      <w:tblPr/>
      <w:tcPr>
        <w:shd w:val="clear" w:color="auto" w:fill="9795A9" w:themeFill="accent4" w:themeFillShade="BF"/>
      </w:tcPr>
    </w:tblStylePr>
    <w:tblStylePr w:type="band1Vert">
      <w:tblPr/>
      <w:tcPr>
        <w:shd w:val="clear" w:color="auto" w:fill="E8E7EC" w:themeFill="accent4" w:themeFillTint="7F"/>
      </w:tcPr>
    </w:tblStylePr>
    <w:tblStylePr w:type="band1Horz">
      <w:tblPr/>
      <w:tcPr>
        <w:shd w:val="clear" w:color="auto" w:fill="E8E7EC" w:themeFill="accent4" w:themeFillTint="7F"/>
      </w:tcPr>
    </w:tblStylePr>
  </w:style>
  <w:style w:type="table" w:styleId="Fargeriktrutenett-uthevingsfarge5">
    <w:name w:val="Colorful Grid Accent 5"/>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FCFCFD" w:themeFill="accent5" w:themeFillTint="33"/>
    </w:tcPr>
    <w:tblStylePr w:type="firstRow">
      <w:rPr>
        <w:b/>
        <w:bCs/>
      </w:rPr>
      <w:tblPr/>
      <w:tcPr>
        <w:shd w:val="clear" w:color="auto" w:fill="F9F9FB" w:themeFill="accent5" w:themeFillTint="66"/>
      </w:tcPr>
    </w:tblStylePr>
    <w:tblStylePr w:type="lastRow">
      <w:rPr>
        <w:b/>
        <w:bCs/>
        <w:color w:val="000000" w:themeColor="text1"/>
      </w:rPr>
      <w:tblPr/>
      <w:tcPr>
        <w:shd w:val="clear" w:color="auto" w:fill="F9F9FB" w:themeFill="accent5" w:themeFillTint="66"/>
      </w:tcPr>
    </w:tblStylePr>
    <w:tblStylePr w:type="firstCol">
      <w:rPr>
        <w:color w:val="FFFFFF" w:themeColor="background1"/>
      </w:rPr>
      <w:tblPr/>
      <w:tcPr>
        <w:shd w:val="clear" w:color="auto" w:fill="ACA5C8" w:themeFill="accent5" w:themeFillShade="BF"/>
      </w:tcPr>
    </w:tblStylePr>
    <w:tblStylePr w:type="lastCol">
      <w:rPr>
        <w:color w:val="FFFFFF" w:themeColor="background1"/>
      </w:rPr>
      <w:tblPr/>
      <w:tcPr>
        <w:shd w:val="clear" w:color="auto" w:fill="ACA5C8" w:themeFill="accent5" w:themeFillShade="BF"/>
      </w:tcPr>
    </w:tblStylePr>
    <w:tblStylePr w:type="band1Vert">
      <w:tblPr/>
      <w:tcPr>
        <w:shd w:val="clear" w:color="auto" w:fill="F8F8FB" w:themeFill="accent5" w:themeFillTint="7F"/>
      </w:tcPr>
    </w:tblStylePr>
    <w:tblStylePr w:type="band1Horz">
      <w:tblPr/>
      <w:tcPr>
        <w:shd w:val="clear" w:color="auto" w:fill="F8F8FB" w:themeFill="accent5" w:themeFillTint="7F"/>
      </w:tcPr>
    </w:tblStylePr>
  </w:style>
  <w:style w:type="table" w:styleId="Fargeriktrutenettuthevingsfarge6">
    <w:name w:val="Colorful Grid Accent 6"/>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CECECE" w:themeFill="accent6" w:themeFillTint="33"/>
    </w:tcPr>
    <w:tblStylePr w:type="firstRow">
      <w:rPr>
        <w:b/>
        <w:bCs/>
      </w:rPr>
      <w:tblPr/>
      <w:tcPr>
        <w:shd w:val="clear" w:color="auto" w:fill="9D9D9D" w:themeFill="accent6" w:themeFillTint="66"/>
      </w:tcPr>
    </w:tblStylePr>
    <w:tblStylePr w:type="lastRow">
      <w:rPr>
        <w:b/>
        <w:bCs/>
        <w:color w:val="000000" w:themeColor="text1"/>
      </w:rPr>
      <w:tblPr/>
      <w:tcPr>
        <w:shd w:val="clear" w:color="auto" w:fill="9D9D9D" w:themeFill="accent6" w:themeFillTint="66"/>
      </w:tcPr>
    </w:tblStylePr>
    <w:tblStylePr w:type="firstCol">
      <w:rPr>
        <w:color w:val="FFFFFF" w:themeColor="background1"/>
      </w:rPr>
      <w:tblPr/>
      <w:tcPr>
        <w:shd w:val="clear" w:color="auto" w:fill="080808" w:themeFill="accent6" w:themeFillShade="BF"/>
      </w:tcPr>
    </w:tblStylePr>
    <w:tblStylePr w:type="lastCol">
      <w:rPr>
        <w:color w:val="FFFFFF" w:themeColor="background1"/>
      </w:rPr>
      <w:tblPr/>
      <w:tcPr>
        <w:shd w:val="clear" w:color="auto" w:fill="080808" w:themeFill="accent6" w:themeFillShade="BF"/>
      </w:tcPr>
    </w:tblStylePr>
    <w:tblStylePr w:type="band1Vert">
      <w:tblPr/>
      <w:tcPr>
        <w:shd w:val="clear" w:color="auto" w:fill="858585" w:themeFill="accent6" w:themeFillTint="7F"/>
      </w:tcPr>
    </w:tblStylePr>
    <w:tblStylePr w:type="band1Horz">
      <w:tblPr/>
      <w:tcPr>
        <w:shd w:val="clear" w:color="auto" w:fill="858585" w:themeFill="accent6" w:themeFillTint="7F"/>
      </w:tcPr>
    </w:tblStylePr>
  </w:style>
  <w:style w:type="table" w:customStyle="1" w:styleId="ColorfulList1">
    <w:name w:val="Colorful List1"/>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DE794" w:themeFill="accent2" w:themeFillShade="CC"/>
      </w:tcPr>
    </w:tblStylePr>
    <w:tblStylePr w:type="lastRow">
      <w:rPr>
        <w:b/>
        <w:bCs/>
        <w:color w:val="2DE7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E1DEFA" w:themeFill="accent1" w:themeFillTint="19"/>
    </w:tcPr>
    <w:tblStylePr w:type="firstRow">
      <w:rPr>
        <w:b/>
        <w:bCs/>
        <w:color w:val="FFFFFF" w:themeColor="background1"/>
      </w:rPr>
      <w:tblPr/>
      <w:tcPr>
        <w:tcBorders>
          <w:bottom w:val="single" w:sz="12" w:space="0" w:color="FFFFFF" w:themeColor="background1"/>
        </w:tcBorders>
        <w:shd w:val="clear" w:color="auto" w:fill="2DE794" w:themeFill="accent2" w:themeFillShade="CC"/>
      </w:tcPr>
    </w:tblStylePr>
    <w:tblStylePr w:type="lastRow">
      <w:rPr>
        <w:b/>
        <w:bCs/>
        <w:color w:val="2DE7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ADF2" w:themeFill="accent1" w:themeFillTint="3F"/>
      </w:tcPr>
    </w:tblStylePr>
    <w:tblStylePr w:type="band1Horz">
      <w:tblPr/>
      <w:tcPr>
        <w:shd w:val="clear" w:color="auto" w:fill="C2BCF4" w:themeFill="accent1" w:themeFillTint="33"/>
      </w:tcPr>
    </w:tblStylePr>
  </w:style>
  <w:style w:type="table" w:styleId="Fargerikliste-uthevingsfarge2">
    <w:name w:val="Colorful List Accent 2"/>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F0FDF7" w:themeFill="accent2" w:themeFillTint="19"/>
    </w:tcPr>
    <w:tblStylePr w:type="firstRow">
      <w:rPr>
        <w:b/>
        <w:bCs/>
        <w:color w:val="FFFFFF" w:themeColor="background1"/>
      </w:rPr>
      <w:tblPr/>
      <w:tcPr>
        <w:tcBorders>
          <w:bottom w:val="single" w:sz="12" w:space="0" w:color="FFFFFF" w:themeColor="background1"/>
        </w:tcBorders>
        <w:shd w:val="clear" w:color="auto" w:fill="2DE794" w:themeFill="accent2" w:themeFillShade="CC"/>
      </w:tcPr>
    </w:tblStylePr>
    <w:tblStylePr w:type="lastRow">
      <w:rPr>
        <w:b/>
        <w:bCs/>
        <w:color w:val="2DE7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AEC" w:themeFill="accent2" w:themeFillTint="3F"/>
      </w:tcPr>
    </w:tblStylePr>
    <w:tblStylePr w:type="band1Horz">
      <w:tblPr/>
      <w:tcPr>
        <w:shd w:val="clear" w:color="auto" w:fill="E1FBEF" w:themeFill="accent2" w:themeFillTint="33"/>
      </w:tcPr>
    </w:tblStylePr>
  </w:style>
  <w:style w:type="table" w:styleId="Fargerikliste-uthevingsfarge3">
    <w:name w:val="Colorful List Accent 3"/>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DBFDF7" w:themeFill="accent3" w:themeFillTint="19"/>
    </w:tcPr>
    <w:tblStylePr w:type="firstRow">
      <w:rPr>
        <w:b/>
        <w:bCs/>
        <w:color w:val="FFFFFF" w:themeColor="background1"/>
      </w:rPr>
      <w:tblPr/>
      <w:tcPr>
        <w:tcBorders>
          <w:bottom w:val="single" w:sz="12" w:space="0" w:color="FFFFFF" w:themeColor="background1"/>
        </w:tcBorders>
        <w:shd w:val="clear" w:color="auto" w:fill="A2A1B3" w:themeFill="accent4" w:themeFillShade="CC"/>
      </w:tcPr>
    </w:tblStylePr>
    <w:tblStylePr w:type="lastRow">
      <w:rPr>
        <w:b/>
        <w:bCs/>
        <w:color w:val="A2A1B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FAEB" w:themeFill="accent3" w:themeFillTint="3F"/>
      </w:tcPr>
    </w:tblStylePr>
    <w:tblStylePr w:type="band1Horz">
      <w:tblPr/>
      <w:tcPr>
        <w:shd w:val="clear" w:color="auto" w:fill="B6FBEF" w:themeFill="accent3" w:themeFillTint="33"/>
      </w:tcPr>
    </w:tblStylePr>
  </w:style>
  <w:style w:type="table" w:styleId="Fargerikliste-uthevingsfarge4">
    <w:name w:val="Colorful List Accent 4"/>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FAFAFB" w:themeFill="accent4" w:themeFillTint="19"/>
    </w:tcPr>
    <w:tblStylePr w:type="firstRow">
      <w:rPr>
        <w:b/>
        <w:bCs/>
        <w:color w:val="FFFFFF" w:themeColor="background1"/>
      </w:rPr>
      <w:tblPr/>
      <w:tcPr>
        <w:tcBorders>
          <w:bottom w:val="single" w:sz="12" w:space="0" w:color="FFFFFF" w:themeColor="background1"/>
        </w:tcBorders>
        <w:shd w:val="clear" w:color="auto" w:fill="046353" w:themeFill="accent3" w:themeFillShade="CC"/>
      </w:tcPr>
    </w:tblStylePr>
    <w:tblStylePr w:type="lastRow">
      <w:rPr>
        <w:b/>
        <w:bCs/>
        <w:color w:val="04635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5" w:themeFill="accent4" w:themeFillTint="3F"/>
      </w:tcPr>
    </w:tblStylePr>
    <w:tblStylePr w:type="band1Horz">
      <w:tblPr/>
      <w:tcPr>
        <w:shd w:val="clear" w:color="auto" w:fill="F5F5F7" w:themeFill="accent4" w:themeFillTint="33"/>
      </w:tcPr>
    </w:tblStylePr>
  </w:style>
  <w:style w:type="table" w:styleId="Fargerikliste-uthevingsfarge5">
    <w:name w:val="Colorful List Accent 5"/>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FDFDFE" w:themeFill="accent5" w:themeFillTint="19"/>
    </w:tcPr>
    <w:tblStylePr w:type="firstRow">
      <w:rPr>
        <w:b/>
        <w:bCs/>
        <w:color w:val="FFFFFF" w:themeColor="background1"/>
      </w:rPr>
      <w:tblPr/>
      <w:tcPr>
        <w:tcBorders>
          <w:bottom w:val="single" w:sz="12" w:space="0" w:color="FFFFFF" w:themeColor="background1"/>
        </w:tcBorders>
        <w:shd w:val="clear" w:color="auto" w:fill="090909" w:themeFill="accent6" w:themeFillShade="CC"/>
      </w:tcPr>
    </w:tblStylePr>
    <w:tblStylePr w:type="lastRow">
      <w:rPr>
        <w:b/>
        <w:bCs/>
        <w:color w:val="09090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D" w:themeFill="accent5" w:themeFillTint="3F"/>
      </w:tcPr>
    </w:tblStylePr>
    <w:tblStylePr w:type="band1Horz">
      <w:tblPr/>
      <w:tcPr>
        <w:shd w:val="clear" w:color="auto" w:fill="FCFCFD" w:themeFill="accent5" w:themeFillTint="33"/>
      </w:tcPr>
    </w:tblStylePr>
  </w:style>
  <w:style w:type="table" w:styleId="Fargerikliste-uthevingsfarge6">
    <w:name w:val="Colorful List Accent 6"/>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E7E7E7" w:themeFill="accent6" w:themeFillTint="19"/>
    </w:tcPr>
    <w:tblStylePr w:type="firstRow">
      <w:rPr>
        <w:b/>
        <w:bCs/>
        <w:color w:val="FFFFFF" w:themeColor="background1"/>
      </w:rPr>
      <w:tblPr/>
      <w:tcPr>
        <w:tcBorders>
          <w:bottom w:val="single" w:sz="12" w:space="0" w:color="FFFFFF" w:themeColor="background1"/>
        </w:tcBorders>
        <w:shd w:val="clear" w:color="auto" w:fill="BBB5D1" w:themeFill="accent5" w:themeFillShade="CC"/>
      </w:tcPr>
    </w:tblStylePr>
    <w:tblStylePr w:type="lastRow">
      <w:rPr>
        <w:b/>
        <w:bCs/>
        <w:color w:val="BBB5D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6" w:themeFillTint="3F"/>
      </w:tcPr>
    </w:tblStylePr>
    <w:tblStylePr w:type="band1Horz">
      <w:tblPr/>
      <w:tcPr>
        <w:shd w:val="clear" w:color="auto" w:fill="CECECE" w:themeFill="accent6" w:themeFillTint="33"/>
      </w:tcPr>
    </w:tblStylePr>
  </w:style>
  <w:style w:type="table" w:customStyle="1" w:styleId="ColorfulShading1">
    <w:name w:val="Colorful Shading1"/>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6BEEB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BEE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6BEEB4" w:themeColor="accent2"/>
        <w:left w:val="single" w:sz="4" w:space="0" w:color="1B116E" w:themeColor="accent1"/>
        <w:bottom w:val="single" w:sz="4" w:space="0" w:color="1B116E" w:themeColor="accent1"/>
        <w:right w:val="single" w:sz="4" w:space="0" w:color="1B116E" w:themeColor="accent1"/>
        <w:insideH w:val="single" w:sz="4" w:space="0" w:color="FFFFFF" w:themeColor="background1"/>
        <w:insideV w:val="single" w:sz="4" w:space="0" w:color="FFFFFF" w:themeColor="background1"/>
      </w:tblBorders>
    </w:tblPr>
    <w:tcPr>
      <w:shd w:val="clear" w:color="auto" w:fill="E1DEFA" w:themeFill="accent1" w:themeFillTint="19"/>
    </w:tcPr>
    <w:tblStylePr w:type="firstRow">
      <w:rPr>
        <w:b/>
        <w:bCs/>
      </w:rPr>
      <w:tblPr/>
      <w:tcPr>
        <w:tcBorders>
          <w:top w:val="nil"/>
          <w:left w:val="nil"/>
          <w:bottom w:val="single" w:sz="24" w:space="0" w:color="6BEE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0A41" w:themeFill="accent1" w:themeFillShade="99"/>
      </w:tcPr>
    </w:tblStylePr>
    <w:tblStylePr w:type="firstCol">
      <w:rPr>
        <w:color w:val="FFFFFF" w:themeColor="background1"/>
      </w:rPr>
      <w:tblPr/>
      <w:tcPr>
        <w:tcBorders>
          <w:top w:val="nil"/>
          <w:left w:val="nil"/>
          <w:bottom w:val="nil"/>
          <w:right w:val="nil"/>
          <w:insideH w:val="single" w:sz="4" w:space="0" w:color="100A41" w:themeColor="accent1" w:themeShade="99"/>
          <w:insideV w:val="nil"/>
        </w:tcBorders>
        <w:shd w:val="clear" w:color="auto" w:fill="100A4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0A41" w:themeFill="accent1" w:themeFillShade="99"/>
      </w:tcPr>
    </w:tblStylePr>
    <w:tblStylePr w:type="band1Vert">
      <w:tblPr/>
      <w:tcPr>
        <w:shd w:val="clear" w:color="auto" w:fill="867AEA" w:themeFill="accent1" w:themeFillTint="66"/>
      </w:tcPr>
    </w:tblStylePr>
    <w:tblStylePr w:type="band1Horz">
      <w:tblPr/>
      <w:tcPr>
        <w:shd w:val="clear" w:color="auto" w:fill="6859E5"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6BEEB4" w:themeColor="accent2"/>
        <w:left w:val="single" w:sz="4" w:space="0" w:color="6BEEB4" w:themeColor="accent2"/>
        <w:bottom w:val="single" w:sz="4" w:space="0" w:color="6BEEB4" w:themeColor="accent2"/>
        <w:right w:val="single" w:sz="4" w:space="0" w:color="6BEEB4" w:themeColor="accent2"/>
        <w:insideH w:val="single" w:sz="4" w:space="0" w:color="FFFFFF" w:themeColor="background1"/>
        <w:insideV w:val="single" w:sz="4" w:space="0" w:color="FFFFFF" w:themeColor="background1"/>
      </w:tblBorders>
    </w:tblPr>
    <w:tcPr>
      <w:shd w:val="clear" w:color="auto" w:fill="F0FDF7" w:themeFill="accent2" w:themeFillTint="19"/>
    </w:tcPr>
    <w:tblStylePr w:type="firstRow">
      <w:rPr>
        <w:b/>
        <w:bCs/>
      </w:rPr>
      <w:tblPr/>
      <w:tcPr>
        <w:tcBorders>
          <w:top w:val="nil"/>
          <w:left w:val="nil"/>
          <w:bottom w:val="single" w:sz="24" w:space="0" w:color="6BEE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B970" w:themeFill="accent2" w:themeFillShade="99"/>
      </w:tcPr>
    </w:tblStylePr>
    <w:tblStylePr w:type="firstCol">
      <w:rPr>
        <w:color w:val="FFFFFF" w:themeColor="background1"/>
      </w:rPr>
      <w:tblPr/>
      <w:tcPr>
        <w:tcBorders>
          <w:top w:val="nil"/>
          <w:left w:val="nil"/>
          <w:bottom w:val="nil"/>
          <w:right w:val="nil"/>
          <w:insideH w:val="single" w:sz="4" w:space="0" w:color="15B970" w:themeColor="accent2" w:themeShade="99"/>
          <w:insideV w:val="nil"/>
        </w:tcBorders>
        <w:shd w:val="clear" w:color="auto" w:fill="15B9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B970" w:themeFill="accent2" w:themeFillShade="99"/>
      </w:tcPr>
    </w:tblStylePr>
    <w:tblStylePr w:type="band1Vert">
      <w:tblPr/>
      <w:tcPr>
        <w:shd w:val="clear" w:color="auto" w:fill="C3F8E0" w:themeFill="accent2" w:themeFillTint="66"/>
      </w:tcPr>
    </w:tblStylePr>
    <w:tblStylePr w:type="band1Horz">
      <w:tblPr/>
      <w:tcPr>
        <w:shd w:val="clear" w:color="auto" w:fill="B5F6D9"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D1D0D9" w:themeColor="accent4"/>
        <w:left w:val="single" w:sz="4" w:space="0" w:color="067D68" w:themeColor="accent3"/>
        <w:bottom w:val="single" w:sz="4" w:space="0" w:color="067D68" w:themeColor="accent3"/>
        <w:right w:val="single" w:sz="4" w:space="0" w:color="067D68" w:themeColor="accent3"/>
        <w:insideH w:val="single" w:sz="4" w:space="0" w:color="FFFFFF" w:themeColor="background1"/>
        <w:insideV w:val="single" w:sz="4" w:space="0" w:color="FFFFFF" w:themeColor="background1"/>
      </w:tblBorders>
    </w:tblPr>
    <w:tcPr>
      <w:shd w:val="clear" w:color="auto" w:fill="DBFDF7" w:themeFill="accent3" w:themeFillTint="19"/>
    </w:tcPr>
    <w:tblStylePr w:type="firstRow">
      <w:rPr>
        <w:b/>
        <w:bCs/>
      </w:rPr>
      <w:tblPr/>
      <w:tcPr>
        <w:tcBorders>
          <w:top w:val="nil"/>
          <w:left w:val="nil"/>
          <w:bottom w:val="single" w:sz="24" w:space="0" w:color="D1D0D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A3E" w:themeFill="accent3" w:themeFillShade="99"/>
      </w:tcPr>
    </w:tblStylePr>
    <w:tblStylePr w:type="firstCol">
      <w:rPr>
        <w:color w:val="FFFFFF" w:themeColor="background1"/>
      </w:rPr>
      <w:tblPr/>
      <w:tcPr>
        <w:tcBorders>
          <w:top w:val="nil"/>
          <w:left w:val="nil"/>
          <w:bottom w:val="nil"/>
          <w:right w:val="nil"/>
          <w:insideH w:val="single" w:sz="4" w:space="0" w:color="034A3E" w:themeColor="accent3" w:themeShade="99"/>
          <w:insideV w:val="nil"/>
        </w:tcBorders>
        <w:shd w:val="clear" w:color="auto" w:fill="034A3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4A3E" w:themeFill="accent3" w:themeFillShade="99"/>
      </w:tcPr>
    </w:tblStylePr>
    <w:tblStylePr w:type="band1Vert">
      <w:tblPr/>
      <w:tcPr>
        <w:shd w:val="clear" w:color="auto" w:fill="6EF8DF" w:themeFill="accent3" w:themeFillTint="66"/>
      </w:tcPr>
    </w:tblStylePr>
    <w:tblStylePr w:type="band1Horz">
      <w:tblPr/>
      <w:tcPr>
        <w:shd w:val="clear" w:color="auto" w:fill="4AF6D8" w:themeFill="accent3" w:themeFillTint="7F"/>
      </w:tcPr>
    </w:tblStylePr>
  </w:style>
  <w:style w:type="table" w:styleId="Fargerikskyggelegging-uthevingsfarge4">
    <w:name w:val="Colorful Shading Accent 4"/>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067D68" w:themeColor="accent3"/>
        <w:left w:val="single" w:sz="4" w:space="0" w:color="D1D0D9" w:themeColor="accent4"/>
        <w:bottom w:val="single" w:sz="4" w:space="0" w:color="D1D0D9" w:themeColor="accent4"/>
        <w:right w:val="single" w:sz="4" w:space="0" w:color="D1D0D9" w:themeColor="accent4"/>
        <w:insideH w:val="single" w:sz="4" w:space="0" w:color="FFFFFF" w:themeColor="background1"/>
        <w:insideV w:val="single" w:sz="4" w:space="0" w:color="FFFFFF" w:themeColor="background1"/>
      </w:tblBorders>
    </w:tblPr>
    <w:tcPr>
      <w:shd w:val="clear" w:color="auto" w:fill="FAFAFB" w:themeFill="accent4" w:themeFillTint="19"/>
    </w:tcPr>
    <w:tblStylePr w:type="firstRow">
      <w:rPr>
        <w:b/>
        <w:bCs/>
      </w:rPr>
      <w:tblPr/>
      <w:tcPr>
        <w:tcBorders>
          <w:top w:val="nil"/>
          <w:left w:val="nil"/>
          <w:bottom w:val="single" w:sz="24" w:space="0" w:color="067D6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28D" w:themeFill="accent4" w:themeFillShade="99"/>
      </w:tcPr>
    </w:tblStylePr>
    <w:tblStylePr w:type="firstCol">
      <w:rPr>
        <w:color w:val="FFFFFF" w:themeColor="background1"/>
      </w:rPr>
      <w:tblPr/>
      <w:tcPr>
        <w:tcBorders>
          <w:top w:val="nil"/>
          <w:left w:val="nil"/>
          <w:bottom w:val="nil"/>
          <w:right w:val="nil"/>
          <w:insideH w:val="single" w:sz="4" w:space="0" w:color="74728D" w:themeColor="accent4" w:themeShade="99"/>
          <w:insideV w:val="nil"/>
        </w:tcBorders>
        <w:shd w:val="clear" w:color="auto" w:fill="74728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4728D" w:themeFill="accent4" w:themeFillShade="99"/>
      </w:tcPr>
    </w:tblStylePr>
    <w:tblStylePr w:type="band1Vert">
      <w:tblPr/>
      <w:tcPr>
        <w:shd w:val="clear" w:color="auto" w:fill="ECECEF" w:themeFill="accent4" w:themeFillTint="66"/>
      </w:tcPr>
    </w:tblStylePr>
    <w:tblStylePr w:type="band1Horz">
      <w:tblPr/>
      <w:tcPr>
        <w:shd w:val="clear" w:color="auto" w:fill="E8E7EC"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0C0C0C" w:themeColor="accent6"/>
        <w:left w:val="single" w:sz="4" w:space="0" w:color="F3F2F7" w:themeColor="accent5"/>
        <w:bottom w:val="single" w:sz="4" w:space="0" w:color="F3F2F7" w:themeColor="accent5"/>
        <w:right w:val="single" w:sz="4" w:space="0" w:color="F3F2F7" w:themeColor="accent5"/>
        <w:insideH w:val="single" w:sz="4" w:space="0" w:color="FFFFFF" w:themeColor="background1"/>
        <w:insideV w:val="single" w:sz="4" w:space="0" w:color="FFFFFF" w:themeColor="background1"/>
      </w:tblBorders>
    </w:tblPr>
    <w:tcPr>
      <w:shd w:val="clear" w:color="auto" w:fill="FDFDFE" w:themeFill="accent5" w:themeFillTint="19"/>
    </w:tcPr>
    <w:tblStylePr w:type="firstRow">
      <w:rPr>
        <w:b/>
        <w:bCs/>
      </w:rPr>
      <w:tblPr/>
      <w:tcPr>
        <w:tcBorders>
          <w:top w:val="nil"/>
          <w:left w:val="nil"/>
          <w:bottom w:val="single" w:sz="24" w:space="0" w:color="0C0C0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78AC" w:themeFill="accent5" w:themeFillShade="99"/>
      </w:tcPr>
    </w:tblStylePr>
    <w:tblStylePr w:type="firstCol">
      <w:rPr>
        <w:color w:val="FFFFFF" w:themeColor="background1"/>
      </w:rPr>
      <w:tblPr/>
      <w:tcPr>
        <w:tcBorders>
          <w:top w:val="nil"/>
          <w:left w:val="nil"/>
          <w:bottom w:val="nil"/>
          <w:right w:val="nil"/>
          <w:insideH w:val="single" w:sz="4" w:space="0" w:color="8378AC" w:themeColor="accent5" w:themeShade="99"/>
          <w:insideV w:val="nil"/>
        </w:tcBorders>
        <w:shd w:val="clear" w:color="auto" w:fill="8378A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378AC" w:themeFill="accent5" w:themeFillShade="99"/>
      </w:tcPr>
    </w:tblStylePr>
    <w:tblStylePr w:type="band1Vert">
      <w:tblPr/>
      <w:tcPr>
        <w:shd w:val="clear" w:color="auto" w:fill="F9F9FB" w:themeFill="accent5" w:themeFillTint="66"/>
      </w:tcPr>
    </w:tblStylePr>
    <w:tblStylePr w:type="band1Horz">
      <w:tblPr/>
      <w:tcPr>
        <w:shd w:val="clear" w:color="auto" w:fill="F8F8FB"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F3F2F7" w:themeColor="accent5"/>
        <w:left w:val="single" w:sz="4" w:space="0" w:color="0C0C0C" w:themeColor="accent6"/>
        <w:bottom w:val="single" w:sz="4" w:space="0" w:color="0C0C0C" w:themeColor="accent6"/>
        <w:right w:val="single" w:sz="4" w:space="0" w:color="0C0C0C" w:themeColor="accent6"/>
        <w:insideH w:val="single" w:sz="4" w:space="0" w:color="FFFFFF" w:themeColor="background1"/>
        <w:insideV w:val="single" w:sz="4" w:space="0" w:color="FFFFFF" w:themeColor="background1"/>
      </w:tblBorders>
    </w:tblPr>
    <w:tcPr>
      <w:shd w:val="clear" w:color="auto" w:fill="E7E7E7" w:themeFill="accent6" w:themeFillTint="19"/>
    </w:tcPr>
    <w:tblStylePr w:type="firstRow">
      <w:rPr>
        <w:b/>
        <w:bCs/>
      </w:rPr>
      <w:tblPr/>
      <w:tcPr>
        <w:tcBorders>
          <w:top w:val="nil"/>
          <w:left w:val="nil"/>
          <w:bottom w:val="single" w:sz="24" w:space="0" w:color="F3F2F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6" w:themeFillShade="99"/>
      </w:tcPr>
    </w:tblStylePr>
    <w:tblStylePr w:type="firstCol">
      <w:rPr>
        <w:color w:val="FFFFFF" w:themeColor="background1"/>
      </w:rPr>
      <w:tblPr/>
      <w:tcPr>
        <w:tcBorders>
          <w:top w:val="nil"/>
          <w:left w:val="nil"/>
          <w:bottom w:val="nil"/>
          <w:right w:val="nil"/>
          <w:insideH w:val="single" w:sz="4" w:space="0" w:color="070707" w:themeColor="accent6" w:themeShade="99"/>
          <w:insideV w:val="nil"/>
        </w:tcBorders>
        <w:shd w:val="clear" w:color="auto" w:fill="07070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6" w:themeFillShade="99"/>
      </w:tcPr>
    </w:tblStylePr>
    <w:tblStylePr w:type="band1Vert">
      <w:tblPr/>
      <w:tcPr>
        <w:shd w:val="clear" w:color="auto" w:fill="9D9D9D" w:themeFill="accent6" w:themeFillTint="66"/>
      </w:tcPr>
    </w:tblStylePr>
    <w:tblStylePr w:type="band1Horz">
      <w:tblPr/>
      <w:tcPr>
        <w:shd w:val="clear" w:color="auto" w:fill="858585"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1B11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083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0C5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0C52" w:themeFill="accent1" w:themeFillShade="BF"/>
      </w:tcPr>
    </w:tblStylePr>
    <w:tblStylePr w:type="band1Vert">
      <w:tblPr/>
      <w:tcPr>
        <w:tcBorders>
          <w:top w:val="nil"/>
          <w:left w:val="nil"/>
          <w:bottom w:val="nil"/>
          <w:right w:val="nil"/>
          <w:insideH w:val="nil"/>
          <w:insideV w:val="nil"/>
        </w:tcBorders>
        <w:shd w:val="clear" w:color="auto" w:fill="140C52" w:themeFill="accent1" w:themeFillShade="BF"/>
      </w:tcPr>
    </w:tblStylePr>
    <w:tblStylePr w:type="band1Horz">
      <w:tblPr/>
      <w:tcPr>
        <w:tcBorders>
          <w:top w:val="nil"/>
          <w:left w:val="nil"/>
          <w:bottom w:val="nil"/>
          <w:right w:val="nil"/>
          <w:insideH w:val="nil"/>
          <w:insideV w:val="nil"/>
        </w:tcBorders>
        <w:shd w:val="clear" w:color="auto" w:fill="140C52" w:themeFill="accent1" w:themeFillShade="BF"/>
      </w:tcPr>
    </w:tblStylePr>
  </w:style>
  <w:style w:type="table" w:styleId="Mrkliste-uthevingsfarge2">
    <w:name w:val="Dark List Accent 2"/>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6BEEB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99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DE58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DE58C" w:themeFill="accent2" w:themeFillShade="BF"/>
      </w:tcPr>
    </w:tblStylePr>
    <w:tblStylePr w:type="band1Vert">
      <w:tblPr/>
      <w:tcPr>
        <w:tcBorders>
          <w:top w:val="nil"/>
          <w:left w:val="nil"/>
          <w:bottom w:val="nil"/>
          <w:right w:val="nil"/>
          <w:insideH w:val="nil"/>
          <w:insideV w:val="nil"/>
        </w:tcBorders>
        <w:shd w:val="clear" w:color="auto" w:fill="1DE58C" w:themeFill="accent2" w:themeFillShade="BF"/>
      </w:tcPr>
    </w:tblStylePr>
    <w:tblStylePr w:type="band1Horz">
      <w:tblPr/>
      <w:tcPr>
        <w:tcBorders>
          <w:top w:val="nil"/>
          <w:left w:val="nil"/>
          <w:bottom w:val="nil"/>
          <w:right w:val="nil"/>
          <w:insideH w:val="nil"/>
          <w:insideV w:val="nil"/>
        </w:tcBorders>
        <w:shd w:val="clear" w:color="auto" w:fill="1DE58C" w:themeFill="accent2" w:themeFillShade="BF"/>
      </w:tcPr>
    </w:tblStylePr>
  </w:style>
  <w:style w:type="table" w:styleId="Mrkliste-uthevingsfarge3">
    <w:name w:val="Dark List Accent 3"/>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067D6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3E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45D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45D4D" w:themeFill="accent3" w:themeFillShade="BF"/>
      </w:tcPr>
    </w:tblStylePr>
    <w:tblStylePr w:type="band1Vert">
      <w:tblPr/>
      <w:tcPr>
        <w:tcBorders>
          <w:top w:val="nil"/>
          <w:left w:val="nil"/>
          <w:bottom w:val="nil"/>
          <w:right w:val="nil"/>
          <w:insideH w:val="nil"/>
          <w:insideV w:val="nil"/>
        </w:tcBorders>
        <w:shd w:val="clear" w:color="auto" w:fill="045D4D" w:themeFill="accent3" w:themeFillShade="BF"/>
      </w:tcPr>
    </w:tblStylePr>
    <w:tblStylePr w:type="band1Horz">
      <w:tblPr/>
      <w:tcPr>
        <w:tcBorders>
          <w:top w:val="nil"/>
          <w:left w:val="nil"/>
          <w:bottom w:val="nil"/>
          <w:right w:val="nil"/>
          <w:insideH w:val="nil"/>
          <w:insideV w:val="nil"/>
        </w:tcBorders>
        <w:shd w:val="clear" w:color="auto" w:fill="045D4D" w:themeFill="accent3" w:themeFillShade="BF"/>
      </w:tcPr>
    </w:tblStylePr>
  </w:style>
  <w:style w:type="table" w:styleId="Mrklisteuthevingsfarge4">
    <w:name w:val="Dark List Accent 4"/>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D1D0D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E7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795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795A9" w:themeFill="accent4" w:themeFillShade="BF"/>
      </w:tcPr>
    </w:tblStylePr>
    <w:tblStylePr w:type="band1Vert">
      <w:tblPr/>
      <w:tcPr>
        <w:tcBorders>
          <w:top w:val="nil"/>
          <w:left w:val="nil"/>
          <w:bottom w:val="nil"/>
          <w:right w:val="nil"/>
          <w:insideH w:val="nil"/>
          <w:insideV w:val="nil"/>
        </w:tcBorders>
        <w:shd w:val="clear" w:color="auto" w:fill="9795A9" w:themeFill="accent4" w:themeFillShade="BF"/>
      </w:tcPr>
    </w:tblStylePr>
    <w:tblStylePr w:type="band1Horz">
      <w:tblPr/>
      <w:tcPr>
        <w:tcBorders>
          <w:top w:val="nil"/>
          <w:left w:val="nil"/>
          <w:bottom w:val="nil"/>
          <w:right w:val="nil"/>
          <w:insideH w:val="nil"/>
          <w:insideV w:val="nil"/>
        </w:tcBorders>
        <w:shd w:val="clear" w:color="auto" w:fill="9795A9" w:themeFill="accent4" w:themeFillShade="BF"/>
      </w:tcPr>
    </w:tblStylePr>
  </w:style>
  <w:style w:type="table" w:styleId="Mrkliste-uthevingsfarge5">
    <w:name w:val="Dark List Accent 5"/>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F3F2F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5C9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5C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5C8" w:themeFill="accent5" w:themeFillShade="BF"/>
      </w:tcPr>
    </w:tblStylePr>
    <w:tblStylePr w:type="band1Vert">
      <w:tblPr/>
      <w:tcPr>
        <w:tcBorders>
          <w:top w:val="nil"/>
          <w:left w:val="nil"/>
          <w:bottom w:val="nil"/>
          <w:right w:val="nil"/>
          <w:insideH w:val="nil"/>
          <w:insideV w:val="nil"/>
        </w:tcBorders>
        <w:shd w:val="clear" w:color="auto" w:fill="ACA5C8" w:themeFill="accent5" w:themeFillShade="BF"/>
      </w:tcPr>
    </w:tblStylePr>
    <w:tblStylePr w:type="band1Horz">
      <w:tblPr/>
      <w:tcPr>
        <w:tcBorders>
          <w:top w:val="nil"/>
          <w:left w:val="nil"/>
          <w:bottom w:val="nil"/>
          <w:right w:val="nil"/>
          <w:insideH w:val="nil"/>
          <w:insideV w:val="nil"/>
        </w:tcBorders>
        <w:shd w:val="clear" w:color="auto" w:fill="ACA5C8" w:themeFill="accent5" w:themeFillShade="BF"/>
      </w:tcPr>
    </w:tblStylePr>
  </w:style>
  <w:style w:type="table" w:styleId="Mrkliste-uthevingsfarge6">
    <w:name w:val="Dark List Accent 6"/>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0C0C0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6" w:themeFillShade="BF"/>
      </w:tcPr>
    </w:tblStylePr>
    <w:tblStylePr w:type="band1Vert">
      <w:tblPr/>
      <w:tcPr>
        <w:tcBorders>
          <w:top w:val="nil"/>
          <w:left w:val="nil"/>
          <w:bottom w:val="nil"/>
          <w:right w:val="nil"/>
          <w:insideH w:val="nil"/>
          <w:insideV w:val="nil"/>
        </w:tcBorders>
        <w:shd w:val="clear" w:color="auto" w:fill="080808" w:themeFill="accent6" w:themeFillShade="BF"/>
      </w:tcPr>
    </w:tblStylePr>
    <w:tblStylePr w:type="band1Horz">
      <w:tblPr/>
      <w:tcPr>
        <w:tcBorders>
          <w:top w:val="nil"/>
          <w:left w:val="nil"/>
          <w:bottom w:val="nil"/>
          <w:right w:val="nil"/>
          <w:insideH w:val="nil"/>
          <w:insideV w:val="nil"/>
        </w:tcBorders>
        <w:shd w:val="clear" w:color="auto" w:fill="080808" w:themeFill="accent6" w:themeFillShade="BF"/>
      </w:tcPr>
    </w:tblStylePr>
  </w:style>
  <w:style w:type="paragraph" w:customStyle="1" w:styleId="HeadingLetter">
    <w:name w:val="Heading Letter"/>
    <w:basedOn w:val="Normal"/>
    <w:uiPriority w:val="99"/>
    <w:semiHidden/>
    <w:rsid w:val="00854182"/>
    <w:pPr>
      <w:spacing w:before="0" w:after="650" w:line="240" w:lineRule="auto"/>
    </w:pPr>
    <w:rPr>
      <w:rFonts w:ascii="Calibri Light" w:eastAsiaTheme="minorHAnsi" w:hAnsi="Calibri Light"/>
      <w:color w:val="auto"/>
      <w:sz w:val="32"/>
      <w:lang w:eastAsia="en-US"/>
    </w:rPr>
  </w:style>
  <w:style w:type="table" w:customStyle="1" w:styleId="LightGrid1">
    <w:name w:val="Light Grid1"/>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insideH w:val="single" w:sz="8" w:space="0" w:color="1B116E" w:themeColor="accent1"/>
        <w:insideV w:val="single" w:sz="8" w:space="0" w:color="1B11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116E" w:themeColor="accent1"/>
          <w:left w:val="single" w:sz="8" w:space="0" w:color="1B116E" w:themeColor="accent1"/>
          <w:bottom w:val="single" w:sz="18" w:space="0" w:color="1B116E" w:themeColor="accent1"/>
          <w:right w:val="single" w:sz="8" w:space="0" w:color="1B116E" w:themeColor="accent1"/>
          <w:insideH w:val="nil"/>
          <w:insideV w:val="single" w:sz="8" w:space="0" w:color="1B11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116E" w:themeColor="accent1"/>
          <w:left w:val="single" w:sz="8" w:space="0" w:color="1B116E" w:themeColor="accent1"/>
          <w:bottom w:val="single" w:sz="8" w:space="0" w:color="1B116E" w:themeColor="accent1"/>
          <w:right w:val="single" w:sz="8" w:space="0" w:color="1B116E" w:themeColor="accent1"/>
          <w:insideH w:val="nil"/>
          <w:insideV w:val="single" w:sz="8" w:space="0" w:color="1B11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tblStylePr w:type="band1Vert">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shd w:val="clear" w:color="auto" w:fill="B4ADF2" w:themeFill="accent1" w:themeFillTint="3F"/>
      </w:tcPr>
    </w:tblStylePr>
    <w:tblStylePr w:type="band1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insideV w:val="single" w:sz="8" w:space="0" w:color="1B116E" w:themeColor="accent1"/>
        </w:tcBorders>
        <w:shd w:val="clear" w:color="auto" w:fill="B4ADF2" w:themeFill="accent1" w:themeFillTint="3F"/>
      </w:tcPr>
    </w:tblStylePr>
    <w:tblStylePr w:type="band2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insideV w:val="single" w:sz="8" w:space="0" w:color="1B116E" w:themeColor="accent1"/>
        </w:tcBorders>
      </w:tcPr>
    </w:tblStylePr>
  </w:style>
  <w:style w:type="table" w:styleId="Lystrutenett-uthevingsfarge2">
    <w:name w:val="Light Grid Accent 2"/>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6BEEB4" w:themeColor="accent2"/>
        <w:left w:val="single" w:sz="8" w:space="0" w:color="6BEEB4" w:themeColor="accent2"/>
        <w:bottom w:val="single" w:sz="8" w:space="0" w:color="6BEEB4" w:themeColor="accent2"/>
        <w:right w:val="single" w:sz="8" w:space="0" w:color="6BEEB4" w:themeColor="accent2"/>
        <w:insideH w:val="single" w:sz="8" w:space="0" w:color="6BEEB4" w:themeColor="accent2"/>
        <w:insideV w:val="single" w:sz="8" w:space="0" w:color="6BEEB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EEB4" w:themeColor="accent2"/>
          <w:left w:val="single" w:sz="8" w:space="0" w:color="6BEEB4" w:themeColor="accent2"/>
          <w:bottom w:val="single" w:sz="18" w:space="0" w:color="6BEEB4" w:themeColor="accent2"/>
          <w:right w:val="single" w:sz="8" w:space="0" w:color="6BEEB4" w:themeColor="accent2"/>
          <w:insideH w:val="nil"/>
          <w:insideV w:val="single" w:sz="8" w:space="0" w:color="6BEEB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EEB4" w:themeColor="accent2"/>
          <w:left w:val="single" w:sz="8" w:space="0" w:color="6BEEB4" w:themeColor="accent2"/>
          <w:bottom w:val="single" w:sz="8" w:space="0" w:color="6BEEB4" w:themeColor="accent2"/>
          <w:right w:val="single" w:sz="8" w:space="0" w:color="6BEEB4" w:themeColor="accent2"/>
          <w:insideH w:val="nil"/>
          <w:insideV w:val="single" w:sz="8" w:space="0" w:color="6BEEB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EEB4" w:themeColor="accent2"/>
          <w:left w:val="single" w:sz="8" w:space="0" w:color="6BEEB4" w:themeColor="accent2"/>
          <w:bottom w:val="single" w:sz="8" w:space="0" w:color="6BEEB4" w:themeColor="accent2"/>
          <w:right w:val="single" w:sz="8" w:space="0" w:color="6BEEB4" w:themeColor="accent2"/>
        </w:tcBorders>
      </w:tcPr>
    </w:tblStylePr>
    <w:tblStylePr w:type="band1Vert">
      <w:tblPr/>
      <w:tcPr>
        <w:tcBorders>
          <w:top w:val="single" w:sz="8" w:space="0" w:color="6BEEB4" w:themeColor="accent2"/>
          <w:left w:val="single" w:sz="8" w:space="0" w:color="6BEEB4" w:themeColor="accent2"/>
          <w:bottom w:val="single" w:sz="8" w:space="0" w:color="6BEEB4" w:themeColor="accent2"/>
          <w:right w:val="single" w:sz="8" w:space="0" w:color="6BEEB4" w:themeColor="accent2"/>
        </w:tcBorders>
        <w:shd w:val="clear" w:color="auto" w:fill="DAFAEC" w:themeFill="accent2" w:themeFillTint="3F"/>
      </w:tcPr>
    </w:tblStylePr>
    <w:tblStylePr w:type="band1Horz">
      <w:tblPr/>
      <w:tcPr>
        <w:tcBorders>
          <w:top w:val="single" w:sz="8" w:space="0" w:color="6BEEB4" w:themeColor="accent2"/>
          <w:left w:val="single" w:sz="8" w:space="0" w:color="6BEEB4" w:themeColor="accent2"/>
          <w:bottom w:val="single" w:sz="8" w:space="0" w:color="6BEEB4" w:themeColor="accent2"/>
          <w:right w:val="single" w:sz="8" w:space="0" w:color="6BEEB4" w:themeColor="accent2"/>
          <w:insideV w:val="single" w:sz="8" w:space="0" w:color="6BEEB4" w:themeColor="accent2"/>
        </w:tcBorders>
        <w:shd w:val="clear" w:color="auto" w:fill="DAFAEC" w:themeFill="accent2" w:themeFillTint="3F"/>
      </w:tcPr>
    </w:tblStylePr>
    <w:tblStylePr w:type="band2Horz">
      <w:tblPr/>
      <w:tcPr>
        <w:tcBorders>
          <w:top w:val="single" w:sz="8" w:space="0" w:color="6BEEB4" w:themeColor="accent2"/>
          <w:left w:val="single" w:sz="8" w:space="0" w:color="6BEEB4" w:themeColor="accent2"/>
          <w:bottom w:val="single" w:sz="8" w:space="0" w:color="6BEEB4" w:themeColor="accent2"/>
          <w:right w:val="single" w:sz="8" w:space="0" w:color="6BEEB4" w:themeColor="accent2"/>
          <w:insideV w:val="single" w:sz="8" w:space="0" w:color="6BEEB4" w:themeColor="accent2"/>
        </w:tcBorders>
      </w:tcPr>
    </w:tblStylePr>
  </w:style>
  <w:style w:type="table" w:styleId="Lystrutenett-uthevingsfarge3">
    <w:name w:val="Light Grid Accent 3"/>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67D68" w:themeColor="accent3"/>
        <w:left w:val="single" w:sz="8" w:space="0" w:color="067D68" w:themeColor="accent3"/>
        <w:bottom w:val="single" w:sz="8" w:space="0" w:color="067D68" w:themeColor="accent3"/>
        <w:right w:val="single" w:sz="8" w:space="0" w:color="067D68" w:themeColor="accent3"/>
        <w:insideH w:val="single" w:sz="8" w:space="0" w:color="067D68" w:themeColor="accent3"/>
        <w:insideV w:val="single" w:sz="8" w:space="0" w:color="067D6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67D68" w:themeColor="accent3"/>
          <w:left w:val="single" w:sz="8" w:space="0" w:color="067D68" w:themeColor="accent3"/>
          <w:bottom w:val="single" w:sz="18" w:space="0" w:color="067D68" w:themeColor="accent3"/>
          <w:right w:val="single" w:sz="8" w:space="0" w:color="067D68" w:themeColor="accent3"/>
          <w:insideH w:val="nil"/>
          <w:insideV w:val="single" w:sz="8" w:space="0" w:color="067D6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7D68" w:themeColor="accent3"/>
          <w:left w:val="single" w:sz="8" w:space="0" w:color="067D68" w:themeColor="accent3"/>
          <w:bottom w:val="single" w:sz="8" w:space="0" w:color="067D68" w:themeColor="accent3"/>
          <w:right w:val="single" w:sz="8" w:space="0" w:color="067D68" w:themeColor="accent3"/>
          <w:insideH w:val="nil"/>
          <w:insideV w:val="single" w:sz="8" w:space="0" w:color="067D6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7D68" w:themeColor="accent3"/>
          <w:left w:val="single" w:sz="8" w:space="0" w:color="067D68" w:themeColor="accent3"/>
          <w:bottom w:val="single" w:sz="8" w:space="0" w:color="067D68" w:themeColor="accent3"/>
          <w:right w:val="single" w:sz="8" w:space="0" w:color="067D68" w:themeColor="accent3"/>
        </w:tcBorders>
      </w:tcPr>
    </w:tblStylePr>
    <w:tblStylePr w:type="band1Vert">
      <w:tblPr/>
      <w:tcPr>
        <w:tcBorders>
          <w:top w:val="single" w:sz="8" w:space="0" w:color="067D68" w:themeColor="accent3"/>
          <w:left w:val="single" w:sz="8" w:space="0" w:color="067D68" w:themeColor="accent3"/>
          <w:bottom w:val="single" w:sz="8" w:space="0" w:color="067D68" w:themeColor="accent3"/>
          <w:right w:val="single" w:sz="8" w:space="0" w:color="067D68" w:themeColor="accent3"/>
        </w:tcBorders>
        <w:shd w:val="clear" w:color="auto" w:fill="A5FAEB" w:themeFill="accent3" w:themeFillTint="3F"/>
      </w:tcPr>
    </w:tblStylePr>
    <w:tblStylePr w:type="band1Horz">
      <w:tblPr/>
      <w:tcPr>
        <w:tcBorders>
          <w:top w:val="single" w:sz="8" w:space="0" w:color="067D68" w:themeColor="accent3"/>
          <w:left w:val="single" w:sz="8" w:space="0" w:color="067D68" w:themeColor="accent3"/>
          <w:bottom w:val="single" w:sz="8" w:space="0" w:color="067D68" w:themeColor="accent3"/>
          <w:right w:val="single" w:sz="8" w:space="0" w:color="067D68" w:themeColor="accent3"/>
          <w:insideV w:val="single" w:sz="8" w:space="0" w:color="067D68" w:themeColor="accent3"/>
        </w:tcBorders>
        <w:shd w:val="clear" w:color="auto" w:fill="A5FAEB" w:themeFill="accent3" w:themeFillTint="3F"/>
      </w:tcPr>
    </w:tblStylePr>
    <w:tblStylePr w:type="band2Horz">
      <w:tblPr/>
      <w:tcPr>
        <w:tcBorders>
          <w:top w:val="single" w:sz="8" w:space="0" w:color="067D68" w:themeColor="accent3"/>
          <w:left w:val="single" w:sz="8" w:space="0" w:color="067D68" w:themeColor="accent3"/>
          <w:bottom w:val="single" w:sz="8" w:space="0" w:color="067D68" w:themeColor="accent3"/>
          <w:right w:val="single" w:sz="8" w:space="0" w:color="067D68" w:themeColor="accent3"/>
          <w:insideV w:val="single" w:sz="8" w:space="0" w:color="067D68" w:themeColor="accent3"/>
        </w:tcBorders>
      </w:tcPr>
    </w:tblStylePr>
  </w:style>
  <w:style w:type="table" w:styleId="Lystrutenettuthevingsfarge4">
    <w:name w:val="Light Grid Accent 4"/>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D1D0D9" w:themeColor="accent4"/>
        <w:left w:val="single" w:sz="8" w:space="0" w:color="D1D0D9" w:themeColor="accent4"/>
        <w:bottom w:val="single" w:sz="8" w:space="0" w:color="D1D0D9" w:themeColor="accent4"/>
        <w:right w:val="single" w:sz="8" w:space="0" w:color="D1D0D9" w:themeColor="accent4"/>
        <w:insideH w:val="single" w:sz="8" w:space="0" w:color="D1D0D9" w:themeColor="accent4"/>
        <w:insideV w:val="single" w:sz="8" w:space="0" w:color="D1D0D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D0D9" w:themeColor="accent4"/>
          <w:left w:val="single" w:sz="8" w:space="0" w:color="D1D0D9" w:themeColor="accent4"/>
          <w:bottom w:val="single" w:sz="18" w:space="0" w:color="D1D0D9" w:themeColor="accent4"/>
          <w:right w:val="single" w:sz="8" w:space="0" w:color="D1D0D9" w:themeColor="accent4"/>
          <w:insideH w:val="nil"/>
          <w:insideV w:val="single" w:sz="8" w:space="0" w:color="D1D0D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D0D9" w:themeColor="accent4"/>
          <w:left w:val="single" w:sz="8" w:space="0" w:color="D1D0D9" w:themeColor="accent4"/>
          <w:bottom w:val="single" w:sz="8" w:space="0" w:color="D1D0D9" w:themeColor="accent4"/>
          <w:right w:val="single" w:sz="8" w:space="0" w:color="D1D0D9" w:themeColor="accent4"/>
          <w:insideH w:val="nil"/>
          <w:insideV w:val="single" w:sz="8" w:space="0" w:color="D1D0D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D0D9" w:themeColor="accent4"/>
          <w:left w:val="single" w:sz="8" w:space="0" w:color="D1D0D9" w:themeColor="accent4"/>
          <w:bottom w:val="single" w:sz="8" w:space="0" w:color="D1D0D9" w:themeColor="accent4"/>
          <w:right w:val="single" w:sz="8" w:space="0" w:color="D1D0D9" w:themeColor="accent4"/>
        </w:tcBorders>
      </w:tcPr>
    </w:tblStylePr>
    <w:tblStylePr w:type="band1Vert">
      <w:tblPr/>
      <w:tcPr>
        <w:tcBorders>
          <w:top w:val="single" w:sz="8" w:space="0" w:color="D1D0D9" w:themeColor="accent4"/>
          <w:left w:val="single" w:sz="8" w:space="0" w:color="D1D0D9" w:themeColor="accent4"/>
          <w:bottom w:val="single" w:sz="8" w:space="0" w:color="D1D0D9" w:themeColor="accent4"/>
          <w:right w:val="single" w:sz="8" w:space="0" w:color="D1D0D9" w:themeColor="accent4"/>
        </w:tcBorders>
        <w:shd w:val="clear" w:color="auto" w:fill="F3F3F5" w:themeFill="accent4" w:themeFillTint="3F"/>
      </w:tcPr>
    </w:tblStylePr>
    <w:tblStylePr w:type="band1Horz">
      <w:tblPr/>
      <w:tcPr>
        <w:tcBorders>
          <w:top w:val="single" w:sz="8" w:space="0" w:color="D1D0D9" w:themeColor="accent4"/>
          <w:left w:val="single" w:sz="8" w:space="0" w:color="D1D0D9" w:themeColor="accent4"/>
          <w:bottom w:val="single" w:sz="8" w:space="0" w:color="D1D0D9" w:themeColor="accent4"/>
          <w:right w:val="single" w:sz="8" w:space="0" w:color="D1D0D9" w:themeColor="accent4"/>
          <w:insideV w:val="single" w:sz="8" w:space="0" w:color="D1D0D9" w:themeColor="accent4"/>
        </w:tcBorders>
        <w:shd w:val="clear" w:color="auto" w:fill="F3F3F5" w:themeFill="accent4" w:themeFillTint="3F"/>
      </w:tcPr>
    </w:tblStylePr>
    <w:tblStylePr w:type="band2Horz">
      <w:tblPr/>
      <w:tcPr>
        <w:tcBorders>
          <w:top w:val="single" w:sz="8" w:space="0" w:color="D1D0D9" w:themeColor="accent4"/>
          <w:left w:val="single" w:sz="8" w:space="0" w:color="D1D0D9" w:themeColor="accent4"/>
          <w:bottom w:val="single" w:sz="8" w:space="0" w:color="D1D0D9" w:themeColor="accent4"/>
          <w:right w:val="single" w:sz="8" w:space="0" w:color="D1D0D9" w:themeColor="accent4"/>
          <w:insideV w:val="single" w:sz="8" w:space="0" w:color="D1D0D9" w:themeColor="accent4"/>
        </w:tcBorders>
      </w:tcPr>
    </w:tblStylePr>
  </w:style>
  <w:style w:type="table" w:styleId="Lystrutenett-uthevingsfarge5">
    <w:name w:val="Light Grid Accent 5"/>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3F2F7" w:themeColor="accent5"/>
        <w:left w:val="single" w:sz="8" w:space="0" w:color="F3F2F7" w:themeColor="accent5"/>
        <w:bottom w:val="single" w:sz="8" w:space="0" w:color="F3F2F7" w:themeColor="accent5"/>
        <w:right w:val="single" w:sz="8" w:space="0" w:color="F3F2F7" w:themeColor="accent5"/>
        <w:insideH w:val="single" w:sz="8" w:space="0" w:color="F3F2F7" w:themeColor="accent5"/>
        <w:insideV w:val="single" w:sz="8" w:space="0" w:color="F3F2F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F2F7" w:themeColor="accent5"/>
          <w:left w:val="single" w:sz="8" w:space="0" w:color="F3F2F7" w:themeColor="accent5"/>
          <w:bottom w:val="single" w:sz="18" w:space="0" w:color="F3F2F7" w:themeColor="accent5"/>
          <w:right w:val="single" w:sz="8" w:space="0" w:color="F3F2F7" w:themeColor="accent5"/>
          <w:insideH w:val="nil"/>
          <w:insideV w:val="single" w:sz="8" w:space="0" w:color="F3F2F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F2F7" w:themeColor="accent5"/>
          <w:left w:val="single" w:sz="8" w:space="0" w:color="F3F2F7" w:themeColor="accent5"/>
          <w:bottom w:val="single" w:sz="8" w:space="0" w:color="F3F2F7" w:themeColor="accent5"/>
          <w:right w:val="single" w:sz="8" w:space="0" w:color="F3F2F7" w:themeColor="accent5"/>
          <w:insideH w:val="nil"/>
          <w:insideV w:val="single" w:sz="8" w:space="0" w:color="F3F2F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F2F7" w:themeColor="accent5"/>
          <w:left w:val="single" w:sz="8" w:space="0" w:color="F3F2F7" w:themeColor="accent5"/>
          <w:bottom w:val="single" w:sz="8" w:space="0" w:color="F3F2F7" w:themeColor="accent5"/>
          <w:right w:val="single" w:sz="8" w:space="0" w:color="F3F2F7" w:themeColor="accent5"/>
        </w:tcBorders>
      </w:tcPr>
    </w:tblStylePr>
    <w:tblStylePr w:type="band1Vert">
      <w:tblPr/>
      <w:tcPr>
        <w:tcBorders>
          <w:top w:val="single" w:sz="8" w:space="0" w:color="F3F2F7" w:themeColor="accent5"/>
          <w:left w:val="single" w:sz="8" w:space="0" w:color="F3F2F7" w:themeColor="accent5"/>
          <w:bottom w:val="single" w:sz="8" w:space="0" w:color="F3F2F7" w:themeColor="accent5"/>
          <w:right w:val="single" w:sz="8" w:space="0" w:color="F3F2F7" w:themeColor="accent5"/>
        </w:tcBorders>
        <w:shd w:val="clear" w:color="auto" w:fill="FBFBFD" w:themeFill="accent5" w:themeFillTint="3F"/>
      </w:tcPr>
    </w:tblStylePr>
    <w:tblStylePr w:type="band1Horz">
      <w:tblPr/>
      <w:tcPr>
        <w:tcBorders>
          <w:top w:val="single" w:sz="8" w:space="0" w:color="F3F2F7" w:themeColor="accent5"/>
          <w:left w:val="single" w:sz="8" w:space="0" w:color="F3F2F7" w:themeColor="accent5"/>
          <w:bottom w:val="single" w:sz="8" w:space="0" w:color="F3F2F7" w:themeColor="accent5"/>
          <w:right w:val="single" w:sz="8" w:space="0" w:color="F3F2F7" w:themeColor="accent5"/>
          <w:insideV w:val="single" w:sz="8" w:space="0" w:color="F3F2F7" w:themeColor="accent5"/>
        </w:tcBorders>
        <w:shd w:val="clear" w:color="auto" w:fill="FBFBFD" w:themeFill="accent5" w:themeFillTint="3F"/>
      </w:tcPr>
    </w:tblStylePr>
    <w:tblStylePr w:type="band2Horz">
      <w:tblPr/>
      <w:tcPr>
        <w:tcBorders>
          <w:top w:val="single" w:sz="8" w:space="0" w:color="F3F2F7" w:themeColor="accent5"/>
          <w:left w:val="single" w:sz="8" w:space="0" w:color="F3F2F7" w:themeColor="accent5"/>
          <w:bottom w:val="single" w:sz="8" w:space="0" w:color="F3F2F7" w:themeColor="accent5"/>
          <w:right w:val="single" w:sz="8" w:space="0" w:color="F3F2F7" w:themeColor="accent5"/>
          <w:insideV w:val="single" w:sz="8" w:space="0" w:color="F3F2F7" w:themeColor="accent5"/>
        </w:tcBorders>
      </w:tcPr>
    </w:tblStylePr>
  </w:style>
  <w:style w:type="table" w:styleId="Lystrutenett-uthevingsfarge6">
    <w:name w:val="Light Grid Accent 6"/>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C0C0C" w:themeColor="accent6"/>
        <w:left w:val="single" w:sz="8" w:space="0" w:color="0C0C0C" w:themeColor="accent6"/>
        <w:bottom w:val="single" w:sz="8" w:space="0" w:color="0C0C0C" w:themeColor="accent6"/>
        <w:right w:val="single" w:sz="8" w:space="0" w:color="0C0C0C" w:themeColor="accent6"/>
        <w:insideH w:val="single" w:sz="8" w:space="0" w:color="0C0C0C" w:themeColor="accent6"/>
        <w:insideV w:val="single" w:sz="8" w:space="0" w:color="0C0C0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6"/>
          <w:left w:val="single" w:sz="8" w:space="0" w:color="0C0C0C" w:themeColor="accent6"/>
          <w:bottom w:val="single" w:sz="18" w:space="0" w:color="0C0C0C" w:themeColor="accent6"/>
          <w:right w:val="single" w:sz="8" w:space="0" w:color="0C0C0C" w:themeColor="accent6"/>
          <w:insideH w:val="nil"/>
          <w:insideV w:val="single" w:sz="8" w:space="0" w:color="0C0C0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6"/>
          <w:left w:val="single" w:sz="8" w:space="0" w:color="0C0C0C" w:themeColor="accent6"/>
          <w:bottom w:val="single" w:sz="8" w:space="0" w:color="0C0C0C" w:themeColor="accent6"/>
          <w:right w:val="single" w:sz="8" w:space="0" w:color="0C0C0C" w:themeColor="accent6"/>
          <w:insideH w:val="nil"/>
          <w:insideV w:val="single" w:sz="8" w:space="0" w:color="0C0C0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6"/>
          <w:left w:val="single" w:sz="8" w:space="0" w:color="0C0C0C" w:themeColor="accent6"/>
          <w:bottom w:val="single" w:sz="8" w:space="0" w:color="0C0C0C" w:themeColor="accent6"/>
          <w:right w:val="single" w:sz="8" w:space="0" w:color="0C0C0C" w:themeColor="accent6"/>
        </w:tcBorders>
      </w:tcPr>
    </w:tblStylePr>
    <w:tblStylePr w:type="band1Vert">
      <w:tblPr/>
      <w:tcPr>
        <w:tcBorders>
          <w:top w:val="single" w:sz="8" w:space="0" w:color="0C0C0C" w:themeColor="accent6"/>
          <w:left w:val="single" w:sz="8" w:space="0" w:color="0C0C0C" w:themeColor="accent6"/>
          <w:bottom w:val="single" w:sz="8" w:space="0" w:color="0C0C0C" w:themeColor="accent6"/>
          <w:right w:val="single" w:sz="8" w:space="0" w:color="0C0C0C" w:themeColor="accent6"/>
        </w:tcBorders>
        <w:shd w:val="clear" w:color="auto" w:fill="C2C2C2" w:themeFill="accent6" w:themeFillTint="3F"/>
      </w:tcPr>
    </w:tblStylePr>
    <w:tblStylePr w:type="band1Horz">
      <w:tblPr/>
      <w:tcPr>
        <w:tcBorders>
          <w:top w:val="single" w:sz="8" w:space="0" w:color="0C0C0C" w:themeColor="accent6"/>
          <w:left w:val="single" w:sz="8" w:space="0" w:color="0C0C0C" w:themeColor="accent6"/>
          <w:bottom w:val="single" w:sz="8" w:space="0" w:color="0C0C0C" w:themeColor="accent6"/>
          <w:right w:val="single" w:sz="8" w:space="0" w:color="0C0C0C" w:themeColor="accent6"/>
          <w:insideV w:val="single" w:sz="8" w:space="0" w:color="0C0C0C" w:themeColor="accent6"/>
        </w:tcBorders>
        <w:shd w:val="clear" w:color="auto" w:fill="C2C2C2" w:themeFill="accent6" w:themeFillTint="3F"/>
      </w:tcPr>
    </w:tblStylePr>
    <w:tblStylePr w:type="band2Horz">
      <w:tblPr/>
      <w:tcPr>
        <w:tcBorders>
          <w:top w:val="single" w:sz="8" w:space="0" w:color="0C0C0C" w:themeColor="accent6"/>
          <w:left w:val="single" w:sz="8" w:space="0" w:color="0C0C0C" w:themeColor="accent6"/>
          <w:bottom w:val="single" w:sz="8" w:space="0" w:color="0C0C0C" w:themeColor="accent6"/>
          <w:right w:val="single" w:sz="8" w:space="0" w:color="0C0C0C" w:themeColor="accent6"/>
          <w:insideV w:val="single" w:sz="8" w:space="0" w:color="0C0C0C" w:themeColor="accent6"/>
        </w:tcBorders>
      </w:tcPr>
    </w:tblStylePr>
  </w:style>
  <w:style w:type="table" w:customStyle="1" w:styleId="LightList1">
    <w:name w:val="Light List1"/>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tblBorders>
    </w:tblPr>
    <w:tblStylePr w:type="firstRow">
      <w:pPr>
        <w:spacing w:before="0" w:after="0" w:line="240" w:lineRule="auto"/>
      </w:pPr>
      <w:rPr>
        <w:b/>
        <w:bCs/>
        <w:color w:val="FFFFFF" w:themeColor="background1"/>
      </w:rPr>
      <w:tblPr/>
      <w:tcPr>
        <w:shd w:val="clear" w:color="auto" w:fill="1B116E" w:themeFill="accent1"/>
      </w:tcPr>
    </w:tblStylePr>
    <w:tblStylePr w:type="lastRow">
      <w:pPr>
        <w:spacing w:before="0" w:after="0" w:line="240" w:lineRule="auto"/>
      </w:pPr>
      <w:rPr>
        <w:b/>
        <w:bCs/>
      </w:rPr>
      <w:tblPr/>
      <w:tcPr>
        <w:tcBorders>
          <w:top w:val="double" w:sz="6" w:space="0" w:color="1B116E" w:themeColor="accent1"/>
          <w:left w:val="single" w:sz="8" w:space="0" w:color="1B116E" w:themeColor="accent1"/>
          <w:bottom w:val="single" w:sz="8" w:space="0" w:color="1B116E" w:themeColor="accent1"/>
          <w:right w:val="single" w:sz="8" w:space="0" w:color="1B116E" w:themeColor="accent1"/>
        </w:tcBorders>
      </w:tcPr>
    </w:tblStylePr>
    <w:tblStylePr w:type="firstCol">
      <w:rPr>
        <w:b/>
        <w:bCs/>
      </w:rPr>
    </w:tblStylePr>
    <w:tblStylePr w:type="lastCol">
      <w:rPr>
        <w:b/>
        <w:bCs/>
      </w:rPr>
    </w:tblStylePr>
    <w:tblStylePr w:type="band1Vert">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tblStylePr w:type="band1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style>
  <w:style w:type="table" w:styleId="Lysliste-uthevingsfarge2">
    <w:name w:val="Light List Accent 2"/>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6BEEB4" w:themeColor="accent2"/>
        <w:left w:val="single" w:sz="8" w:space="0" w:color="6BEEB4" w:themeColor="accent2"/>
        <w:bottom w:val="single" w:sz="8" w:space="0" w:color="6BEEB4" w:themeColor="accent2"/>
        <w:right w:val="single" w:sz="8" w:space="0" w:color="6BEEB4" w:themeColor="accent2"/>
      </w:tblBorders>
    </w:tblPr>
    <w:tblStylePr w:type="firstRow">
      <w:pPr>
        <w:spacing w:before="0" w:after="0" w:line="240" w:lineRule="auto"/>
      </w:pPr>
      <w:rPr>
        <w:b/>
        <w:bCs/>
        <w:color w:val="FFFFFF" w:themeColor="background1"/>
      </w:rPr>
      <w:tblPr/>
      <w:tcPr>
        <w:shd w:val="clear" w:color="auto" w:fill="6BEEB4" w:themeFill="accent2"/>
      </w:tcPr>
    </w:tblStylePr>
    <w:tblStylePr w:type="lastRow">
      <w:pPr>
        <w:spacing w:before="0" w:after="0" w:line="240" w:lineRule="auto"/>
      </w:pPr>
      <w:rPr>
        <w:b/>
        <w:bCs/>
      </w:rPr>
      <w:tblPr/>
      <w:tcPr>
        <w:tcBorders>
          <w:top w:val="double" w:sz="6" w:space="0" w:color="6BEEB4" w:themeColor="accent2"/>
          <w:left w:val="single" w:sz="8" w:space="0" w:color="6BEEB4" w:themeColor="accent2"/>
          <w:bottom w:val="single" w:sz="8" w:space="0" w:color="6BEEB4" w:themeColor="accent2"/>
          <w:right w:val="single" w:sz="8" w:space="0" w:color="6BEEB4" w:themeColor="accent2"/>
        </w:tcBorders>
      </w:tcPr>
    </w:tblStylePr>
    <w:tblStylePr w:type="firstCol">
      <w:rPr>
        <w:b/>
        <w:bCs/>
      </w:rPr>
    </w:tblStylePr>
    <w:tblStylePr w:type="lastCol">
      <w:rPr>
        <w:b/>
        <w:bCs/>
      </w:rPr>
    </w:tblStylePr>
    <w:tblStylePr w:type="band1Vert">
      <w:tblPr/>
      <w:tcPr>
        <w:tcBorders>
          <w:top w:val="single" w:sz="8" w:space="0" w:color="6BEEB4" w:themeColor="accent2"/>
          <w:left w:val="single" w:sz="8" w:space="0" w:color="6BEEB4" w:themeColor="accent2"/>
          <w:bottom w:val="single" w:sz="8" w:space="0" w:color="6BEEB4" w:themeColor="accent2"/>
          <w:right w:val="single" w:sz="8" w:space="0" w:color="6BEEB4" w:themeColor="accent2"/>
        </w:tcBorders>
      </w:tcPr>
    </w:tblStylePr>
    <w:tblStylePr w:type="band1Horz">
      <w:tblPr/>
      <w:tcPr>
        <w:tcBorders>
          <w:top w:val="single" w:sz="8" w:space="0" w:color="6BEEB4" w:themeColor="accent2"/>
          <w:left w:val="single" w:sz="8" w:space="0" w:color="6BEEB4" w:themeColor="accent2"/>
          <w:bottom w:val="single" w:sz="8" w:space="0" w:color="6BEEB4" w:themeColor="accent2"/>
          <w:right w:val="single" w:sz="8" w:space="0" w:color="6BEEB4" w:themeColor="accent2"/>
        </w:tcBorders>
      </w:tcPr>
    </w:tblStylePr>
  </w:style>
  <w:style w:type="table" w:styleId="Lyslisteuthevingsfarge3">
    <w:name w:val="Light List Accent 3"/>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67D68" w:themeColor="accent3"/>
        <w:left w:val="single" w:sz="8" w:space="0" w:color="067D68" w:themeColor="accent3"/>
        <w:bottom w:val="single" w:sz="8" w:space="0" w:color="067D68" w:themeColor="accent3"/>
        <w:right w:val="single" w:sz="8" w:space="0" w:color="067D68" w:themeColor="accent3"/>
      </w:tblBorders>
    </w:tblPr>
    <w:tblStylePr w:type="firstRow">
      <w:pPr>
        <w:spacing w:before="0" w:after="0" w:line="240" w:lineRule="auto"/>
      </w:pPr>
      <w:rPr>
        <w:b/>
        <w:bCs/>
        <w:color w:val="FFFFFF" w:themeColor="background1"/>
      </w:rPr>
      <w:tblPr/>
      <w:tcPr>
        <w:shd w:val="clear" w:color="auto" w:fill="067D68" w:themeFill="accent3"/>
      </w:tcPr>
    </w:tblStylePr>
    <w:tblStylePr w:type="lastRow">
      <w:pPr>
        <w:spacing w:before="0" w:after="0" w:line="240" w:lineRule="auto"/>
      </w:pPr>
      <w:rPr>
        <w:b/>
        <w:bCs/>
      </w:rPr>
      <w:tblPr/>
      <w:tcPr>
        <w:tcBorders>
          <w:top w:val="double" w:sz="6" w:space="0" w:color="067D68" w:themeColor="accent3"/>
          <w:left w:val="single" w:sz="8" w:space="0" w:color="067D68" w:themeColor="accent3"/>
          <w:bottom w:val="single" w:sz="8" w:space="0" w:color="067D68" w:themeColor="accent3"/>
          <w:right w:val="single" w:sz="8" w:space="0" w:color="067D68" w:themeColor="accent3"/>
        </w:tcBorders>
      </w:tcPr>
    </w:tblStylePr>
    <w:tblStylePr w:type="firstCol">
      <w:rPr>
        <w:b/>
        <w:bCs/>
      </w:rPr>
    </w:tblStylePr>
    <w:tblStylePr w:type="lastCol">
      <w:rPr>
        <w:b/>
        <w:bCs/>
      </w:rPr>
    </w:tblStylePr>
    <w:tblStylePr w:type="band1Vert">
      <w:tblPr/>
      <w:tcPr>
        <w:tcBorders>
          <w:top w:val="single" w:sz="8" w:space="0" w:color="067D68" w:themeColor="accent3"/>
          <w:left w:val="single" w:sz="8" w:space="0" w:color="067D68" w:themeColor="accent3"/>
          <w:bottom w:val="single" w:sz="8" w:space="0" w:color="067D68" w:themeColor="accent3"/>
          <w:right w:val="single" w:sz="8" w:space="0" w:color="067D68" w:themeColor="accent3"/>
        </w:tcBorders>
      </w:tcPr>
    </w:tblStylePr>
    <w:tblStylePr w:type="band1Horz">
      <w:tblPr/>
      <w:tcPr>
        <w:tcBorders>
          <w:top w:val="single" w:sz="8" w:space="0" w:color="067D68" w:themeColor="accent3"/>
          <w:left w:val="single" w:sz="8" w:space="0" w:color="067D68" w:themeColor="accent3"/>
          <w:bottom w:val="single" w:sz="8" w:space="0" w:color="067D68" w:themeColor="accent3"/>
          <w:right w:val="single" w:sz="8" w:space="0" w:color="067D68" w:themeColor="accent3"/>
        </w:tcBorders>
      </w:tcPr>
    </w:tblStylePr>
  </w:style>
  <w:style w:type="table" w:styleId="Lysliste-uthevingsfarge4">
    <w:name w:val="Light List Accent 4"/>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D1D0D9" w:themeColor="accent4"/>
        <w:left w:val="single" w:sz="8" w:space="0" w:color="D1D0D9" w:themeColor="accent4"/>
        <w:bottom w:val="single" w:sz="8" w:space="0" w:color="D1D0D9" w:themeColor="accent4"/>
        <w:right w:val="single" w:sz="8" w:space="0" w:color="D1D0D9" w:themeColor="accent4"/>
      </w:tblBorders>
    </w:tblPr>
    <w:tblStylePr w:type="firstRow">
      <w:pPr>
        <w:spacing w:before="0" w:after="0" w:line="240" w:lineRule="auto"/>
      </w:pPr>
      <w:rPr>
        <w:b/>
        <w:bCs/>
        <w:color w:val="FFFFFF" w:themeColor="background1"/>
      </w:rPr>
      <w:tblPr/>
      <w:tcPr>
        <w:shd w:val="clear" w:color="auto" w:fill="D1D0D9" w:themeFill="accent4"/>
      </w:tcPr>
    </w:tblStylePr>
    <w:tblStylePr w:type="lastRow">
      <w:pPr>
        <w:spacing w:before="0" w:after="0" w:line="240" w:lineRule="auto"/>
      </w:pPr>
      <w:rPr>
        <w:b/>
        <w:bCs/>
      </w:rPr>
      <w:tblPr/>
      <w:tcPr>
        <w:tcBorders>
          <w:top w:val="double" w:sz="6" w:space="0" w:color="D1D0D9" w:themeColor="accent4"/>
          <w:left w:val="single" w:sz="8" w:space="0" w:color="D1D0D9" w:themeColor="accent4"/>
          <w:bottom w:val="single" w:sz="8" w:space="0" w:color="D1D0D9" w:themeColor="accent4"/>
          <w:right w:val="single" w:sz="8" w:space="0" w:color="D1D0D9" w:themeColor="accent4"/>
        </w:tcBorders>
      </w:tcPr>
    </w:tblStylePr>
    <w:tblStylePr w:type="firstCol">
      <w:rPr>
        <w:b/>
        <w:bCs/>
      </w:rPr>
    </w:tblStylePr>
    <w:tblStylePr w:type="lastCol">
      <w:rPr>
        <w:b/>
        <w:bCs/>
      </w:rPr>
    </w:tblStylePr>
    <w:tblStylePr w:type="band1Vert">
      <w:tblPr/>
      <w:tcPr>
        <w:tcBorders>
          <w:top w:val="single" w:sz="8" w:space="0" w:color="D1D0D9" w:themeColor="accent4"/>
          <w:left w:val="single" w:sz="8" w:space="0" w:color="D1D0D9" w:themeColor="accent4"/>
          <w:bottom w:val="single" w:sz="8" w:space="0" w:color="D1D0D9" w:themeColor="accent4"/>
          <w:right w:val="single" w:sz="8" w:space="0" w:color="D1D0D9" w:themeColor="accent4"/>
        </w:tcBorders>
      </w:tcPr>
    </w:tblStylePr>
    <w:tblStylePr w:type="band1Horz">
      <w:tblPr/>
      <w:tcPr>
        <w:tcBorders>
          <w:top w:val="single" w:sz="8" w:space="0" w:color="D1D0D9" w:themeColor="accent4"/>
          <w:left w:val="single" w:sz="8" w:space="0" w:color="D1D0D9" w:themeColor="accent4"/>
          <w:bottom w:val="single" w:sz="8" w:space="0" w:color="D1D0D9" w:themeColor="accent4"/>
          <w:right w:val="single" w:sz="8" w:space="0" w:color="D1D0D9" w:themeColor="accent4"/>
        </w:tcBorders>
      </w:tcPr>
    </w:tblStylePr>
  </w:style>
  <w:style w:type="table" w:styleId="Lysliste-uthevingsfarge5">
    <w:name w:val="Light List Accent 5"/>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3F2F7" w:themeColor="accent5"/>
        <w:left w:val="single" w:sz="8" w:space="0" w:color="F3F2F7" w:themeColor="accent5"/>
        <w:bottom w:val="single" w:sz="8" w:space="0" w:color="F3F2F7" w:themeColor="accent5"/>
        <w:right w:val="single" w:sz="8" w:space="0" w:color="F3F2F7" w:themeColor="accent5"/>
      </w:tblBorders>
    </w:tblPr>
    <w:tblStylePr w:type="firstRow">
      <w:pPr>
        <w:spacing w:before="0" w:after="0" w:line="240" w:lineRule="auto"/>
      </w:pPr>
      <w:rPr>
        <w:b/>
        <w:bCs/>
        <w:color w:val="FFFFFF" w:themeColor="background1"/>
      </w:rPr>
      <w:tblPr/>
      <w:tcPr>
        <w:shd w:val="clear" w:color="auto" w:fill="F3F2F7" w:themeFill="accent5"/>
      </w:tcPr>
    </w:tblStylePr>
    <w:tblStylePr w:type="lastRow">
      <w:pPr>
        <w:spacing w:before="0" w:after="0" w:line="240" w:lineRule="auto"/>
      </w:pPr>
      <w:rPr>
        <w:b/>
        <w:bCs/>
      </w:rPr>
      <w:tblPr/>
      <w:tcPr>
        <w:tcBorders>
          <w:top w:val="double" w:sz="6" w:space="0" w:color="F3F2F7" w:themeColor="accent5"/>
          <w:left w:val="single" w:sz="8" w:space="0" w:color="F3F2F7" w:themeColor="accent5"/>
          <w:bottom w:val="single" w:sz="8" w:space="0" w:color="F3F2F7" w:themeColor="accent5"/>
          <w:right w:val="single" w:sz="8" w:space="0" w:color="F3F2F7" w:themeColor="accent5"/>
        </w:tcBorders>
      </w:tcPr>
    </w:tblStylePr>
    <w:tblStylePr w:type="firstCol">
      <w:rPr>
        <w:b/>
        <w:bCs/>
      </w:rPr>
    </w:tblStylePr>
    <w:tblStylePr w:type="lastCol">
      <w:rPr>
        <w:b/>
        <w:bCs/>
      </w:rPr>
    </w:tblStylePr>
    <w:tblStylePr w:type="band1Vert">
      <w:tblPr/>
      <w:tcPr>
        <w:tcBorders>
          <w:top w:val="single" w:sz="8" w:space="0" w:color="F3F2F7" w:themeColor="accent5"/>
          <w:left w:val="single" w:sz="8" w:space="0" w:color="F3F2F7" w:themeColor="accent5"/>
          <w:bottom w:val="single" w:sz="8" w:space="0" w:color="F3F2F7" w:themeColor="accent5"/>
          <w:right w:val="single" w:sz="8" w:space="0" w:color="F3F2F7" w:themeColor="accent5"/>
        </w:tcBorders>
      </w:tcPr>
    </w:tblStylePr>
    <w:tblStylePr w:type="band1Horz">
      <w:tblPr/>
      <w:tcPr>
        <w:tcBorders>
          <w:top w:val="single" w:sz="8" w:space="0" w:color="F3F2F7" w:themeColor="accent5"/>
          <w:left w:val="single" w:sz="8" w:space="0" w:color="F3F2F7" w:themeColor="accent5"/>
          <w:bottom w:val="single" w:sz="8" w:space="0" w:color="F3F2F7" w:themeColor="accent5"/>
          <w:right w:val="single" w:sz="8" w:space="0" w:color="F3F2F7" w:themeColor="accent5"/>
        </w:tcBorders>
      </w:tcPr>
    </w:tblStylePr>
  </w:style>
  <w:style w:type="table" w:styleId="Lysliste-uthevingsfarge6">
    <w:name w:val="Light List Accent 6"/>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C0C0C" w:themeColor="accent6"/>
        <w:left w:val="single" w:sz="8" w:space="0" w:color="0C0C0C" w:themeColor="accent6"/>
        <w:bottom w:val="single" w:sz="8" w:space="0" w:color="0C0C0C" w:themeColor="accent6"/>
        <w:right w:val="single" w:sz="8" w:space="0" w:color="0C0C0C" w:themeColor="accent6"/>
      </w:tblBorders>
    </w:tblPr>
    <w:tblStylePr w:type="firstRow">
      <w:pPr>
        <w:spacing w:before="0" w:after="0" w:line="240" w:lineRule="auto"/>
      </w:pPr>
      <w:rPr>
        <w:b/>
        <w:bCs/>
        <w:color w:val="FFFFFF" w:themeColor="background1"/>
      </w:rPr>
      <w:tblPr/>
      <w:tcPr>
        <w:shd w:val="clear" w:color="auto" w:fill="0C0C0C" w:themeFill="accent6"/>
      </w:tcPr>
    </w:tblStylePr>
    <w:tblStylePr w:type="lastRow">
      <w:pPr>
        <w:spacing w:before="0" w:after="0" w:line="240" w:lineRule="auto"/>
      </w:pPr>
      <w:rPr>
        <w:b/>
        <w:bCs/>
      </w:rPr>
      <w:tblPr/>
      <w:tcPr>
        <w:tcBorders>
          <w:top w:val="double" w:sz="6" w:space="0" w:color="0C0C0C" w:themeColor="accent6"/>
          <w:left w:val="single" w:sz="8" w:space="0" w:color="0C0C0C" w:themeColor="accent6"/>
          <w:bottom w:val="single" w:sz="8" w:space="0" w:color="0C0C0C" w:themeColor="accent6"/>
          <w:right w:val="single" w:sz="8" w:space="0" w:color="0C0C0C" w:themeColor="accent6"/>
        </w:tcBorders>
      </w:tcPr>
    </w:tblStylePr>
    <w:tblStylePr w:type="firstCol">
      <w:rPr>
        <w:b/>
        <w:bCs/>
      </w:rPr>
    </w:tblStylePr>
    <w:tblStylePr w:type="lastCol">
      <w:rPr>
        <w:b/>
        <w:bCs/>
      </w:rPr>
    </w:tblStylePr>
    <w:tblStylePr w:type="band1Vert">
      <w:tblPr/>
      <w:tcPr>
        <w:tcBorders>
          <w:top w:val="single" w:sz="8" w:space="0" w:color="0C0C0C" w:themeColor="accent6"/>
          <w:left w:val="single" w:sz="8" w:space="0" w:color="0C0C0C" w:themeColor="accent6"/>
          <w:bottom w:val="single" w:sz="8" w:space="0" w:color="0C0C0C" w:themeColor="accent6"/>
          <w:right w:val="single" w:sz="8" w:space="0" w:color="0C0C0C" w:themeColor="accent6"/>
        </w:tcBorders>
      </w:tcPr>
    </w:tblStylePr>
    <w:tblStylePr w:type="band1Horz">
      <w:tblPr/>
      <w:tcPr>
        <w:tcBorders>
          <w:top w:val="single" w:sz="8" w:space="0" w:color="0C0C0C" w:themeColor="accent6"/>
          <w:left w:val="single" w:sz="8" w:space="0" w:color="0C0C0C" w:themeColor="accent6"/>
          <w:bottom w:val="single" w:sz="8" w:space="0" w:color="0C0C0C" w:themeColor="accent6"/>
          <w:right w:val="single" w:sz="8" w:space="0" w:color="0C0C0C" w:themeColor="accent6"/>
        </w:tcBorders>
      </w:tcPr>
    </w:tblStylePr>
  </w:style>
  <w:style w:type="table" w:customStyle="1" w:styleId="LightShading1">
    <w:name w:val="Light Shading1"/>
    <w:basedOn w:val="Vanligtabell"/>
    <w:uiPriority w:val="60"/>
    <w:rsid w:val="00854182"/>
    <w:pPr>
      <w:spacing w:before="0" w:after="0" w:line="240" w:lineRule="auto"/>
    </w:pPr>
    <w:rPr>
      <w:rFonts w:ascii="Calibri Light" w:eastAsiaTheme="minorHAnsi" w:hAnsi="Calibri Light"/>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Vanligtabell"/>
    <w:uiPriority w:val="60"/>
    <w:rsid w:val="00854182"/>
    <w:pPr>
      <w:spacing w:before="0" w:after="0" w:line="240" w:lineRule="auto"/>
    </w:pPr>
    <w:rPr>
      <w:rFonts w:ascii="Calibri Light" w:eastAsiaTheme="minorHAnsi" w:hAnsi="Calibri Light"/>
      <w:color w:val="140C52" w:themeColor="accent1" w:themeShade="BF"/>
      <w:lang w:eastAsia="en-US"/>
    </w:rPr>
    <w:tblPr>
      <w:tblStyleRowBandSize w:val="1"/>
      <w:tblStyleColBandSize w:val="1"/>
      <w:tblBorders>
        <w:top w:val="single" w:sz="8" w:space="0" w:color="1B116E" w:themeColor="accent1"/>
        <w:bottom w:val="single" w:sz="8" w:space="0" w:color="1B116E" w:themeColor="accent1"/>
      </w:tblBorders>
    </w:tblPr>
    <w:tblStylePr w:type="firstRow">
      <w:pPr>
        <w:spacing w:before="0" w:after="0" w:line="240" w:lineRule="auto"/>
      </w:pPr>
      <w:rPr>
        <w:b/>
        <w:bCs/>
      </w:rPr>
      <w:tblPr/>
      <w:tcPr>
        <w:tcBorders>
          <w:top w:val="single" w:sz="8" w:space="0" w:color="1B116E" w:themeColor="accent1"/>
          <w:left w:val="nil"/>
          <w:bottom w:val="single" w:sz="8" w:space="0" w:color="1B116E" w:themeColor="accent1"/>
          <w:right w:val="nil"/>
          <w:insideH w:val="nil"/>
          <w:insideV w:val="nil"/>
        </w:tcBorders>
      </w:tcPr>
    </w:tblStylePr>
    <w:tblStylePr w:type="lastRow">
      <w:pPr>
        <w:spacing w:before="0" w:after="0" w:line="240" w:lineRule="auto"/>
      </w:pPr>
      <w:rPr>
        <w:b/>
        <w:bCs/>
      </w:rPr>
      <w:tblPr/>
      <w:tcPr>
        <w:tcBorders>
          <w:top w:val="single" w:sz="8" w:space="0" w:color="1B116E" w:themeColor="accent1"/>
          <w:left w:val="nil"/>
          <w:bottom w:val="single" w:sz="8" w:space="0" w:color="1B11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ADF2" w:themeFill="accent1" w:themeFillTint="3F"/>
      </w:tcPr>
    </w:tblStylePr>
    <w:tblStylePr w:type="band1Horz">
      <w:tblPr/>
      <w:tcPr>
        <w:tcBorders>
          <w:left w:val="nil"/>
          <w:right w:val="nil"/>
          <w:insideH w:val="nil"/>
          <w:insideV w:val="nil"/>
        </w:tcBorders>
        <w:shd w:val="clear" w:color="auto" w:fill="B4ADF2" w:themeFill="accent1" w:themeFillTint="3F"/>
      </w:tcPr>
    </w:tblStylePr>
  </w:style>
  <w:style w:type="table" w:styleId="Lysskyggelegging-uthevingsfarge2">
    <w:name w:val="Light Shading Accent 2"/>
    <w:basedOn w:val="Vanligtabell"/>
    <w:uiPriority w:val="60"/>
    <w:rsid w:val="00854182"/>
    <w:pPr>
      <w:spacing w:before="0" w:after="0" w:line="240" w:lineRule="auto"/>
    </w:pPr>
    <w:rPr>
      <w:rFonts w:ascii="Calibri Light" w:eastAsiaTheme="minorHAnsi" w:hAnsi="Calibri Light"/>
      <w:color w:val="1DE58C" w:themeColor="accent2" w:themeShade="BF"/>
      <w:lang w:eastAsia="en-US"/>
    </w:rPr>
    <w:tblPr>
      <w:tblStyleRowBandSize w:val="1"/>
      <w:tblStyleColBandSize w:val="1"/>
      <w:tblBorders>
        <w:top w:val="single" w:sz="8" w:space="0" w:color="6BEEB4" w:themeColor="accent2"/>
        <w:bottom w:val="single" w:sz="8" w:space="0" w:color="6BEEB4" w:themeColor="accent2"/>
      </w:tblBorders>
    </w:tblPr>
    <w:tblStylePr w:type="firstRow">
      <w:pPr>
        <w:spacing w:before="0" w:after="0" w:line="240" w:lineRule="auto"/>
      </w:pPr>
      <w:rPr>
        <w:b/>
        <w:bCs/>
      </w:rPr>
      <w:tblPr/>
      <w:tcPr>
        <w:tcBorders>
          <w:top w:val="single" w:sz="8" w:space="0" w:color="6BEEB4" w:themeColor="accent2"/>
          <w:left w:val="nil"/>
          <w:bottom w:val="single" w:sz="8" w:space="0" w:color="6BEEB4" w:themeColor="accent2"/>
          <w:right w:val="nil"/>
          <w:insideH w:val="nil"/>
          <w:insideV w:val="nil"/>
        </w:tcBorders>
      </w:tcPr>
    </w:tblStylePr>
    <w:tblStylePr w:type="lastRow">
      <w:pPr>
        <w:spacing w:before="0" w:after="0" w:line="240" w:lineRule="auto"/>
      </w:pPr>
      <w:rPr>
        <w:b/>
        <w:bCs/>
      </w:rPr>
      <w:tblPr/>
      <w:tcPr>
        <w:tcBorders>
          <w:top w:val="single" w:sz="8" w:space="0" w:color="6BEEB4" w:themeColor="accent2"/>
          <w:left w:val="nil"/>
          <w:bottom w:val="single" w:sz="8" w:space="0" w:color="6BEEB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AEC" w:themeFill="accent2" w:themeFillTint="3F"/>
      </w:tcPr>
    </w:tblStylePr>
    <w:tblStylePr w:type="band1Horz">
      <w:tblPr/>
      <w:tcPr>
        <w:tcBorders>
          <w:left w:val="nil"/>
          <w:right w:val="nil"/>
          <w:insideH w:val="nil"/>
          <w:insideV w:val="nil"/>
        </w:tcBorders>
        <w:shd w:val="clear" w:color="auto" w:fill="DAFAEC" w:themeFill="accent2" w:themeFillTint="3F"/>
      </w:tcPr>
    </w:tblStylePr>
  </w:style>
  <w:style w:type="table" w:styleId="Lysskyggelegging-uthevingsfarge3">
    <w:name w:val="Light Shading Accent 3"/>
    <w:basedOn w:val="Vanligtabell"/>
    <w:uiPriority w:val="60"/>
    <w:rsid w:val="00854182"/>
    <w:pPr>
      <w:spacing w:before="0" w:after="0" w:line="240" w:lineRule="auto"/>
    </w:pPr>
    <w:rPr>
      <w:rFonts w:ascii="Calibri Light" w:eastAsiaTheme="minorHAnsi" w:hAnsi="Calibri Light"/>
      <w:color w:val="045D4D" w:themeColor="accent3" w:themeShade="BF"/>
      <w:lang w:eastAsia="en-US"/>
    </w:rPr>
    <w:tblPr>
      <w:tblStyleRowBandSize w:val="1"/>
      <w:tblStyleColBandSize w:val="1"/>
      <w:tblBorders>
        <w:top w:val="single" w:sz="8" w:space="0" w:color="067D68" w:themeColor="accent3"/>
        <w:bottom w:val="single" w:sz="8" w:space="0" w:color="067D68" w:themeColor="accent3"/>
      </w:tblBorders>
    </w:tblPr>
    <w:tblStylePr w:type="firstRow">
      <w:pPr>
        <w:spacing w:before="0" w:after="0" w:line="240" w:lineRule="auto"/>
      </w:pPr>
      <w:rPr>
        <w:b/>
        <w:bCs/>
      </w:rPr>
      <w:tblPr/>
      <w:tcPr>
        <w:tcBorders>
          <w:top w:val="single" w:sz="8" w:space="0" w:color="067D68" w:themeColor="accent3"/>
          <w:left w:val="nil"/>
          <w:bottom w:val="single" w:sz="8" w:space="0" w:color="067D68" w:themeColor="accent3"/>
          <w:right w:val="nil"/>
          <w:insideH w:val="nil"/>
          <w:insideV w:val="nil"/>
        </w:tcBorders>
      </w:tcPr>
    </w:tblStylePr>
    <w:tblStylePr w:type="lastRow">
      <w:pPr>
        <w:spacing w:before="0" w:after="0" w:line="240" w:lineRule="auto"/>
      </w:pPr>
      <w:rPr>
        <w:b/>
        <w:bCs/>
      </w:rPr>
      <w:tblPr/>
      <w:tcPr>
        <w:tcBorders>
          <w:top w:val="single" w:sz="8" w:space="0" w:color="067D68" w:themeColor="accent3"/>
          <w:left w:val="nil"/>
          <w:bottom w:val="single" w:sz="8" w:space="0" w:color="067D6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AEB" w:themeFill="accent3" w:themeFillTint="3F"/>
      </w:tcPr>
    </w:tblStylePr>
    <w:tblStylePr w:type="band1Horz">
      <w:tblPr/>
      <w:tcPr>
        <w:tcBorders>
          <w:left w:val="nil"/>
          <w:right w:val="nil"/>
          <w:insideH w:val="nil"/>
          <w:insideV w:val="nil"/>
        </w:tcBorders>
        <w:shd w:val="clear" w:color="auto" w:fill="A5FAEB" w:themeFill="accent3" w:themeFillTint="3F"/>
      </w:tcPr>
    </w:tblStylePr>
  </w:style>
  <w:style w:type="table" w:styleId="Lysskyggelegging-uthevingsfarge4">
    <w:name w:val="Light Shading Accent 4"/>
    <w:basedOn w:val="Vanligtabell"/>
    <w:uiPriority w:val="60"/>
    <w:rsid w:val="00854182"/>
    <w:pPr>
      <w:spacing w:before="0" w:after="0" w:line="240" w:lineRule="auto"/>
    </w:pPr>
    <w:rPr>
      <w:rFonts w:ascii="Calibri Light" w:eastAsiaTheme="minorHAnsi" w:hAnsi="Calibri Light"/>
      <w:color w:val="9795A9" w:themeColor="accent4" w:themeShade="BF"/>
      <w:lang w:eastAsia="en-US"/>
    </w:rPr>
    <w:tblPr>
      <w:tblStyleRowBandSize w:val="1"/>
      <w:tblStyleColBandSize w:val="1"/>
      <w:tblBorders>
        <w:top w:val="single" w:sz="8" w:space="0" w:color="D1D0D9" w:themeColor="accent4"/>
        <w:bottom w:val="single" w:sz="8" w:space="0" w:color="D1D0D9" w:themeColor="accent4"/>
      </w:tblBorders>
    </w:tblPr>
    <w:tblStylePr w:type="firstRow">
      <w:pPr>
        <w:spacing w:before="0" w:after="0" w:line="240" w:lineRule="auto"/>
      </w:pPr>
      <w:rPr>
        <w:b/>
        <w:bCs/>
      </w:rPr>
      <w:tblPr/>
      <w:tcPr>
        <w:tcBorders>
          <w:top w:val="single" w:sz="8" w:space="0" w:color="D1D0D9" w:themeColor="accent4"/>
          <w:left w:val="nil"/>
          <w:bottom w:val="single" w:sz="8" w:space="0" w:color="D1D0D9" w:themeColor="accent4"/>
          <w:right w:val="nil"/>
          <w:insideH w:val="nil"/>
          <w:insideV w:val="nil"/>
        </w:tcBorders>
      </w:tcPr>
    </w:tblStylePr>
    <w:tblStylePr w:type="lastRow">
      <w:pPr>
        <w:spacing w:before="0" w:after="0" w:line="240" w:lineRule="auto"/>
      </w:pPr>
      <w:rPr>
        <w:b/>
        <w:bCs/>
      </w:rPr>
      <w:tblPr/>
      <w:tcPr>
        <w:tcBorders>
          <w:top w:val="single" w:sz="8" w:space="0" w:color="D1D0D9" w:themeColor="accent4"/>
          <w:left w:val="nil"/>
          <w:bottom w:val="single" w:sz="8" w:space="0" w:color="D1D0D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5" w:themeFill="accent4" w:themeFillTint="3F"/>
      </w:tcPr>
    </w:tblStylePr>
    <w:tblStylePr w:type="band1Horz">
      <w:tblPr/>
      <w:tcPr>
        <w:tcBorders>
          <w:left w:val="nil"/>
          <w:right w:val="nil"/>
          <w:insideH w:val="nil"/>
          <w:insideV w:val="nil"/>
        </w:tcBorders>
        <w:shd w:val="clear" w:color="auto" w:fill="F3F3F5" w:themeFill="accent4" w:themeFillTint="3F"/>
      </w:tcPr>
    </w:tblStylePr>
  </w:style>
  <w:style w:type="table" w:styleId="Lysskyggelegging-uthevingsfarge5">
    <w:name w:val="Light Shading Accent 5"/>
    <w:basedOn w:val="Vanligtabell"/>
    <w:uiPriority w:val="60"/>
    <w:rsid w:val="00854182"/>
    <w:pPr>
      <w:spacing w:before="0" w:after="0" w:line="240" w:lineRule="auto"/>
    </w:pPr>
    <w:rPr>
      <w:rFonts w:ascii="Calibri Light" w:eastAsiaTheme="minorHAnsi" w:hAnsi="Calibri Light"/>
      <w:color w:val="ACA5C8" w:themeColor="accent5" w:themeShade="BF"/>
      <w:lang w:eastAsia="en-US"/>
    </w:rPr>
    <w:tblPr>
      <w:tblStyleRowBandSize w:val="1"/>
      <w:tblStyleColBandSize w:val="1"/>
      <w:tblBorders>
        <w:top w:val="single" w:sz="8" w:space="0" w:color="F3F2F7" w:themeColor="accent5"/>
        <w:bottom w:val="single" w:sz="8" w:space="0" w:color="F3F2F7" w:themeColor="accent5"/>
      </w:tblBorders>
    </w:tblPr>
    <w:tblStylePr w:type="firstRow">
      <w:pPr>
        <w:spacing w:before="0" w:after="0" w:line="240" w:lineRule="auto"/>
      </w:pPr>
      <w:rPr>
        <w:b/>
        <w:bCs/>
      </w:rPr>
      <w:tblPr/>
      <w:tcPr>
        <w:tcBorders>
          <w:top w:val="single" w:sz="8" w:space="0" w:color="F3F2F7" w:themeColor="accent5"/>
          <w:left w:val="nil"/>
          <w:bottom w:val="single" w:sz="8" w:space="0" w:color="F3F2F7" w:themeColor="accent5"/>
          <w:right w:val="nil"/>
          <w:insideH w:val="nil"/>
          <w:insideV w:val="nil"/>
        </w:tcBorders>
      </w:tcPr>
    </w:tblStylePr>
    <w:tblStylePr w:type="lastRow">
      <w:pPr>
        <w:spacing w:before="0" w:after="0" w:line="240" w:lineRule="auto"/>
      </w:pPr>
      <w:rPr>
        <w:b/>
        <w:bCs/>
      </w:rPr>
      <w:tblPr/>
      <w:tcPr>
        <w:tcBorders>
          <w:top w:val="single" w:sz="8" w:space="0" w:color="F3F2F7" w:themeColor="accent5"/>
          <w:left w:val="nil"/>
          <w:bottom w:val="single" w:sz="8" w:space="0" w:color="F3F2F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D" w:themeFill="accent5" w:themeFillTint="3F"/>
      </w:tcPr>
    </w:tblStylePr>
    <w:tblStylePr w:type="band1Horz">
      <w:tblPr/>
      <w:tcPr>
        <w:tcBorders>
          <w:left w:val="nil"/>
          <w:right w:val="nil"/>
          <w:insideH w:val="nil"/>
          <w:insideV w:val="nil"/>
        </w:tcBorders>
        <w:shd w:val="clear" w:color="auto" w:fill="FBFBFD" w:themeFill="accent5" w:themeFillTint="3F"/>
      </w:tcPr>
    </w:tblStylePr>
  </w:style>
  <w:style w:type="table" w:styleId="Lysskyggelegging-uthevingsfarge6">
    <w:name w:val="Light Shading Accent 6"/>
    <w:basedOn w:val="Vanligtabell"/>
    <w:uiPriority w:val="60"/>
    <w:rsid w:val="00854182"/>
    <w:pPr>
      <w:spacing w:before="0" w:after="0" w:line="240" w:lineRule="auto"/>
    </w:pPr>
    <w:rPr>
      <w:rFonts w:ascii="Calibri Light" w:eastAsiaTheme="minorHAnsi" w:hAnsi="Calibri Light"/>
      <w:color w:val="080808" w:themeColor="accent6" w:themeShade="BF"/>
      <w:lang w:eastAsia="en-US"/>
    </w:rPr>
    <w:tblPr>
      <w:tblStyleRowBandSize w:val="1"/>
      <w:tblStyleColBandSize w:val="1"/>
      <w:tblBorders>
        <w:top w:val="single" w:sz="8" w:space="0" w:color="0C0C0C" w:themeColor="accent6"/>
        <w:bottom w:val="single" w:sz="8" w:space="0" w:color="0C0C0C" w:themeColor="accent6"/>
      </w:tblBorders>
    </w:tblPr>
    <w:tblStylePr w:type="firstRow">
      <w:pPr>
        <w:spacing w:before="0" w:after="0" w:line="240" w:lineRule="auto"/>
      </w:pPr>
      <w:rPr>
        <w:b/>
        <w:bCs/>
      </w:rPr>
      <w:tblPr/>
      <w:tcPr>
        <w:tcBorders>
          <w:top w:val="single" w:sz="8" w:space="0" w:color="0C0C0C" w:themeColor="accent6"/>
          <w:left w:val="nil"/>
          <w:bottom w:val="single" w:sz="8" w:space="0" w:color="0C0C0C" w:themeColor="accent6"/>
          <w:right w:val="nil"/>
          <w:insideH w:val="nil"/>
          <w:insideV w:val="nil"/>
        </w:tcBorders>
      </w:tcPr>
    </w:tblStylePr>
    <w:tblStylePr w:type="lastRow">
      <w:pPr>
        <w:spacing w:before="0" w:after="0" w:line="240" w:lineRule="auto"/>
      </w:pPr>
      <w:rPr>
        <w:b/>
        <w:bCs/>
      </w:rPr>
      <w:tblPr/>
      <w:tcPr>
        <w:tcBorders>
          <w:top w:val="single" w:sz="8" w:space="0" w:color="0C0C0C" w:themeColor="accent6"/>
          <w:left w:val="nil"/>
          <w:bottom w:val="single" w:sz="8" w:space="0" w:color="0C0C0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6" w:themeFillTint="3F"/>
      </w:tcPr>
    </w:tblStylePr>
    <w:tblStylePr w:type="band1Horz">
      <w:tblPr/>
      <w:tcPr>
        <w:tcBorders>
          <w:left w:val="nil"/>
          <w:right w:val="nil"/>
          <w:insideH w:val="nil"/>
          <w:insideV w:val="nil"/>
        </w:tcBorders>
        <w:shd w:val="clear" w:color="auto" w:fill="C2C2C2" w:themeFill="accent6" w:themeFillTint="3F"/>
      </w:tcPr>
    </w:tblStylePr>
  </w:style>
  <w:style w:type="table" w:customStyle="1" w:styleId="MediumGrid11">
    <w:name w:val="Medium Grid 11"/>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single" w:sz="8" w:space="0" w:color="2F1EC1" w:themeColor="accent1" w:themeTint="BF"/>
        <w:insideV w:val="single" w:sz="8" w:space="0" w:color="2F1EC1" w:themeColor="accent1" w:themeTint="BF"/>
      </w:tblBorders>
    </w:tblPr>
    <w:tcPr>
      <w:shd w:val="clear" w:color="auto" w:fill="B4ADF2" w:themeFill="accent1" w:themeFillTint="3F"/>
    </w:tcPr>
    <w:tblStylePr w:type="firstRow">
      <w:rPr>
        <w:b/>
        <w:bCs/>
      </w:rPr>
    </w:tblStylePr>
    <w:tblStylePr w:type="lastRow">
      <w:rPr>
        <w:b/>
        <w:bCs/>
      </w:rPr>
      <w:tblPr/>
      <w:tcPr>
        <w:tcBorders>
          <w:top w:val="single" w:sz="18" w:space="0" w:color="2F1EC1" w:themeColor="accent1" w:themeTint="BF"/>
        </w:tcBorders>
      </w:tcPr>
    </w:tblStylePr>
    <w:tblStylePr w:type="firstCol">
      <w:rPr>
        <w:b/>
        <w:bCs/>
      </w:rPr>
    </w:tblStylePr>
    <w:tblStylePr w:type="lastCol">
      <w:rPr>
        <w:b/>
        <w:bCs/>
      </w:rPr>
    </w:tblStylePr>
    <w:tblStylePr w:type="band1Vert">
      <w:tblPr/>
      <w:tcPr>
        <w:shd w:val="clear" w:color="auto" w:fill="6859E5" w:themeFill="accent1" w:themeFillTint="7F"/>
      </w:tcPr>
    </w:tblStylePr>
    <w:tblStylePr w:type="band1Horz">
      <w:tblPr/>
      <w:tcPr>
        <w:shd w:val="clear" w:color="auto" w:fill="6859E5" w:themeFill="accent1" w:themeFillTint="7F"/>
      </w:tcPr>
    </w:tblStylePr>
  </w:style>
  <w:style w:type="table" w:styleId="Middelsrutenett1-uthevingsfarge2">
    <w:name w:val="Medium Grid 1 Accent 2"/>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90F2C6" w:themeColor="accent2" w:themeTint="BF"/>
        <w:left w:val="single" w:sz="8" w:space="0" w:color="90F2C6" w:themeColor="accent2" w:themeTint="BF"/>
        <w:bottom w:val="single" w:sz="8" w:space="0" w:color="90F2C6" w:themeColor="accent2" w:themeTint="BF"/>
        <w:right w:val="single" w:sz="8" w:space="0" w:color="90F2C6" w:themeColor="accent2" w:themeTint="BF"/>
        <w:insideH w:val="single" w:sz="8" w:space="0" w:color="90F2C6" w:themeColor="accent2" w:themeTint="BF"/>
        <w:insideV w:val="single" w:sz="8" w:space="0" w:color="90F2C6" w:themeColor="accent2" w:themeTint="BF"/>
      </w:tblBorders>
    </w:tblPr>
    <w:tcPr>
      <w:shd w:val="clear" w:color="auto" w:fill="DAFAEC" w:themeFill="accent2" w:themeFillTint="3F"/>
    </w:tcPr>
    <w:tblStylePr w:type="firstRow">
      <w:rPr>
        <w:b/>
        <w:bCs/>
      </w:rPr>
    </w:tblStylePr>
    <w:tblStylePr w:type="lastRow">
      <w:rPr>
        <w:b/>
        <w:bCs/>
      </w:rPr>
      <w:tblPr/>
      <w:tcPr>
        <w:tcBorders>
          <w:top w:val="single" w:sz="18" w:space="0" w:color="90F2C6" w:themeColor="accent2" w:themeTint="BF"/>
        </w:tcBorders>
      </w:tcPr>
    </w:tblStylePr>
    <w:tblStylePr w:type="firstCol">
      <w:rPr>
        <w:b/>
        <w:bCs/>
      </w:rPr>
    </w:tblStylePr>
    <w:tblStylePr w:type="lastCol">
      <w:rPr>
        <w:b/>
        <w:bCs/>
      </w:rPr>
    </w:tblStylePr>
    <w:tblStylePr w:type="band1Vert">
      <w:tblPr/>
      <w:tcPr>
        <w:shd w:val="clear" w:color="auto" w:fill="B5F6D9" w:themeFill="accent2" w:themeFillTint="7F"/>
      </w:tcPr>
    </w:tblStylePr>
    <w:tblStylePr w:type="band1Horz">
      <w:tblPr/>
      <w:tcPr>
        <w:shd w:val="clear" w:color="auto" w:fill="B5F6D9" w:themeFill="accent2" w:themeFillTint="7F"/>
      </w:tcPr>
    </w:tblStylePr>
  </w:style>
  <w:style w:type="table" w:styleId="Middelsrutenett1-uthevingsfarge3">
    <w:name w:val="Medium Grid 1 Accent 3"/>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AD7B3" w:themeColor="accent3" w:themeTint="BF"/>
        <w:left w:val="single" w:sz="8" w:space="0" w:color="0AD7B3" w:themeColor="accent3" w:themeTint="BF"/>
        <w:bottom w:val="single" w:sz="8" w:space="0" w:color="0AD7B3" w:themeColor="accent3" w:themeTint="BF"/>
        <w:right w:val="single" w:sz="8" w:space="0" w:color="0AD7B3" w:themeColor="accent3" w:themeTint="BF"/>
        <w:insideH w:val="single" w:sz="8" w:space="0" w:color="0AD7B3" w:themeColor="accent3" w:themeTint="BF"/>
        <w:insideV w:val="single" w:sz="8" w:space="0" w:color="0AD7B3" w:themeColor="accent3" w:themeTint="BF"/>
      </w:tblBorders>
    </w:tblPr>
    <w:tcPr>
      <w:shd w:val="clear" w:color="auto" w:fill="A5FAEB" w:themeFill="accent3" w:themeFillTint="3F"/>
    </w:tcPr>
    <w:tblStylePr w:type="firstRow">
      <w:rPr>
        <w:b/>
        <w:bCs/>
      </w:rPr>
    </w:tblStylePr>
    <w:tblStylePr w:type="lastRow">
      <w:rPr>
        <w:b/>
        <w:bCs/>
      </w:rPr>
      <w:tblPr/>
      <w:tcPr>
        <w:tcBorders>
          <w:top w:val="single" w:sz="18" w:space="0" w:color="0AD7B3" w:themeColor="accent3" w:themeTint="BF"/>
        </w:tcBorders>
      </w:tcPr>
    </w:tblStylePr>
    <w:tblStylePr w:type="firstCol">
      <w:rPr>
        <w:b/>
        <w:bCs/>
      </w:rPr>
    </w:tblStylePr>
    <w:tblStylePr w:type="lastCol">
      <w:rPr>
        <w:b/>
        <w:bCs/>
      </w:rPr>
    </w:tblStylePr>
    <w:tblStylePr w:type="band1Vert">
      <w:tblPr/>
      <w:tcPr>
        <w:shd w:val="clear" w:color="auto" w:fill="4AF6D8" w:themeFill="accent3" w:themeFillTint="7F"/>
      </w:tcPr>
    </w:tblStylePr>
    <w:tblStylePr w:type="band1Horz">
      <w:tblPr/>
      <w:tcPr>
        <w:shd w:val="clear" w:color="auto" w:fill="4AF6D8" w:themeFill="accent3" w:themeFillTint="7F"/>
      </w:tcPr>
    </w:tblStylePr>
  </w:style>
  <w:style w:type="table" w:styleId="Middelsrutenett1-uthevingsfarge4">
    <w:name w:val="Medium Grid 1 Accent 4"/>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DCDBE2" w:themeColor="accent4" w:themeTint="BF"/>
        <w:left w:val="single" w:sz="8" w:space="0" w:color="DCDBE2" w:themeColor="accent4" w:themeTint="BF"/>
        <w:bottom w:val="single" w:sz="8" w:space="0" w:color="DCDBE2" w:themeColor="accent4" w:themeTint="BF"/>
        <w:right w:val="single" w:sz="8" w:space="0" w:color="DCDBE2" w:themeColor="accent4" w:themeTint="BF"/>
        <w:insideH w:val="single" w:sz="8" w:space="0" w:color="DCDBE2" w:themeColor="accent4" w:themeTint="BF"/>
        <w:insideV w:val="single" w:sz="8" w:space="0" w:color="DCDBE2" w:themeColor="accent4" w:themeTint="BF"/>
      </w:tblBorders>
    </w:tblPr>
    <w:tcPr>
      <w:shd w:val="clear" w:color="auto" w:fill="F3F3F5" w:themeFill="accent4" w:themeFillTint="3F"/>
    </w:tcPr>
    <w:tblStylePr w:type="firstRow">
      <w:rPr>
        <w:b/>
        <w:bCs/>
      </w:rPr>
    </w:tblStylePr>
    <w:tblStylePr w:type="lastRow">
      <w:rPr>
        <w:b/>
        <w:bCs/>
      </w:rPr>
      <w:tblPr/>
      <w:tcPr>
        <w:tcBorders>
          <w:top w:val="single" w:sz="18" w:space="0" w:color="DCDBE2" w:themeColor="accent4" w:themeTint="BF"/>
        </w:tcBorders>
      </w:tcPr>
    </w:tblStylePr>
    <w:tblStylePr w:type="firstCol">
      <w:rPr>
        <w:b/>
        <w:bCs/>
      </w:rPr>
    </w:tblStylePr>
    <w:tblStylePr w:type="lastCol">
      <w:rPr>
        <w:b/>
        <w:bCs/>
      </w:rPr>
    </w:tblStylePr>
    <w:tblStylePr w:type="band1Vert">
      <w:tblPr/>
      <w:tcPr>
        <w:shd w:val="clear" w:color="auto" w:fill="E8E7EC" w:themeFill="accent4" w:themeFillTint="7F"/>
      </w:tcPr>
    </w:tblStylePr>
    <w:tblStylePr w:type="band1Horz">
      <w:tblPr/>
      <w:tcPr>
        <w:shd w:val="clear" w:color="auto" w:fill="E8E7EC" w:themeFill="accent4" w:themeFillTint="7F"/>
      </w:tcPr>
    </w:tblStylePr>
  </w:style>
  <w:style w:type="table" w:styleId="Middelsrutenett1-uthevingsfarge5">
    <w:name w:val="Medium Grid 1 Accent 5"/>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5F5F9" w:themeColor="accent5" w:themeTint="BF"/>
        <w:left w:val="single" w:sz="8" w:space="0" w:color="F5F5F9" w:themeColor="accent5" w:themeTint="BF"/>
        <w:bottom w:val="single" w:sz="8" w:space="0" w:color="F5F5F9" w:themeColor="accent5" w:themeTint="BF"/>
        <w:right w:val="single" w:sz="8" w:space="0" w:color="F5F5F9" w:themeColor="accent5" w:themeTint="BF"/>
        <w:insideH w:val="single" w:sz="8" w:space="0" w:color="F5F5F9" w:themeColor="accent5" w:themeTint="BF"/>
        <w:insideV w:val="single" w:sz="8" w:space="0" w:color="F5F5F9" w:themeColor="accent5" w:themeTint="BF"/>
      </w:tblBorders>
    </w:tblPr>
    <w:tcPr>
      <w:shd w:val="clear" w:color="auto" w:fill="FBFBFD" w:themeFill="accent5" w:themeFillTint="3F"/>
    </w:tcPr>
    <w:tblStylePr w:type="firstRow">
      <w:rPr>
        <w:b/>
        <w:bCs/>
      </w:rPr>
    </w:tblStylePr>
    <w:tblStylePr w:type="lastRow">
      <w:rPr>
        <w:b/>
        <w:bCs/>
      </w:rPr>
      <w:tblPr/>
      <w:tcPr>
        <w:tcBorders>
          <w:top w:val="single" w:sz="18" w:space="0" w:color="F5F5F9" w:themeColor="accent5" w:themeTint="BF"/>
        </w:tcBorders>
      </w:tcPr>
    </w:tblStylePr>
    <w:tblStylePr w:type="firstCol">
      <w:rPr>
        <w:b/>
        <w:bCs/>
      </w:rPr>
    </w:tblStylePr>
    <w:tblStylePr w:type="lastCol">
      <w:rPr>
        <w:b/>
        <w:bCs/>
      </w:rPr>
    </w:tblStylePr>
    <w:tblStylePr w:type="band1Vert">
      <w:tblPr/>
      <w:tcPr>
        <w:shd w:val="clear" w:color="auto" w:fill="F8F8FB" w:themeFill="accent5" w:themeFillTint="7F"/>
      </w:tcPr>
    </w:tblStylePr>
    <w:tblStylePr w:type="band1Horz">
      <w:tblPr/>
      <w:tcPr>
        <w:shd w:val="clear" w:color="auto" w:fill="F8F8FB" w:themeFill="accent5" w:themeFillTint="7F"/>
      </w:tcPr>
    </w:tblStylePr>
  </w:style>
  <w:style w:type="table" w:styleId="Middelsrutenett1-uthevingsfarge6">
    <w:name w:val="Medium Grid 1 Accent 6"/>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84848" w:themeColor="accent6" w:themeTint="BF"/>
        <w:left w:val="single" w:sz="8" w:space="0" w:color="484848" w:themeColor="accent6" w:themeTint="BF"/>
        <w:bottom w:val="single" w:sz="8" w:space="0" w:color="484848" w:themeColor="accent6" w:themeTint="BF"/>
        <w:right w:val="single" w:sz="8" w:space="0" w:color="484848" w:themeColor="accent6" w:themeTint="BF"/>
        <w:insideH w:val="single" w:sz="8" w:space="0" w:color="484848" w:themeColor="accent6" w:themeTint="BF"/>
        <w:insideV w:val="single" w:sz="8" w:space="0" w:color="484848" w:themeColor="accent6" w:themeTint="BF"/>
      </w:tblBorders>
    </w:tblPr>
    <w:tcPr>
      <w:shd w:val="clear" w:color="auto" w:fill="C2C2C2" w:themeFill="accent6" w:themeFillTint="3F"/>
    </w:tcPr>
    <w:tblStylePr w:type="firstRow">
      <w:rPr>
        <w:b/>
        <w:bCs/>
      </w:rPr>
    </w:tblStylePr>
    <w:tblStylePr w:type="lastRow">
      <w:rPr>
        <w:b/>
        <w:bCs/>
      </w:rPr>
      <w:tblPr/>
      <w:tcPr>
        <w:tcBorders>
          <w:top w:val="single" w:sz="18" w:space="0" w:color="484848" w:themeColor="accent6" w:themeTint="BF"/>
        </w:tcBorders>
      </w:tcPr>
    </w:tblStylePr>
    <w:tblStylePr w:type="firstCol">
      <w:rPr>
        <w:b/>
        <w:bCs/>
      </w:rPr>
    </w:tblStylePr>
    <w:tblStylePr w:type="lastCol">
      <w:rPr>
        <w:b/>
        <w:bCs/>
      </w:rPr>
    </w:tblStylePr>
    <w:tblStylePr w:type="band1Vert">
      <w:tblPr/>
      <w:tcPr>
        <w:shd w:val="clear" w:color="auto" w:fill="858585" w:themeFill="accent6" w:themeFillTint="7F"/>
      </w:tcPr>
    </w:tblStylePr>
    <w:tblStylePr w:type="band1Horz">
      <w:tblPr/>
      <w:tcPr>
        <w:shd w:val="clear" w:color="auto" w:fill="858585" w:themeFill="accent6" w:themeFillTint="7F"/>
      </w:tcPr>
    </w:tblStylePr>
  </w:style>
  <w:style w:type="table" w:customStyle="1" w:styleId="MediumGrid21">
    <w:name w:val="Medium Grid 21"/>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insideH w:val="single" w:sz="8" w:space="0" w:color="1B116E" w:themeColor="accent1"/>
        <w:insideV w:val="single" w:sz="8" w:space="0" w:color="1B116E" w:themeColor="accent1"/>
      </w:tblBorders>
    </w:tblPr>
    <w:tcPr>
      <w:shd w:val="clear" w:color="auto" w:fill="B4ADF2" w:themeFill="accent1" w:themeFillTint="3F"/>
    </w:tcPr>
    <w:tblStylePr w:type="firstRow">
      <w:rPr>
        <w:b/>
        <w:bCs/>
        <w:color w:val="000000" w:themeColor="text1"/>
      </w:rPr>
      <w:tblPr/>
      <w:tcPr>
        <w:shd w:val="clear" w:color="auto" w:fill="E1D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BCF4" w:themeFill="accent1" w:themeFillTint="33"/>
      </w:tcPr>
    </w:tblStylePr>
    <w:tblStylePr w:type="band1Vert">
      <w:tblPr/>
      <w:tcPr>
        <w:shd w:val="clear" w:color="auto" w:fill="6859E5" w:themeFill="accent1" w:themeFillTint="7F"/>
      </w:tcPr>
    </w:tblStylePr>
    <w:tblStylePr w:type="band1Horz">
      <w:tblPr/>
      <w:tcPr>
        <w:tcBorders>
          <w:insideH w:val="single" w:sz="6" w:space="0" w:color="1B116E" w:themeColor="accent1"/>
          <w:insideV w:val="single" w:sz="6" w:space="0" w:color="1B116E" w:themeColor="accent1"/>
        </w:tcBorders>
        <w:shd w:val="clear" w:color="auto" w:fill="6859E5"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6BEEB4" w:themeColor="accent2"/>
        <w:left w:val="single" w:sz="8" w:space="0" w:color="6BEEB4" w:themeColor="accent2"/>
        <w:bottom w:val="single" w:sz="8" w:space="0" w:color="6BEEB4" w:themeColor="accent2"/>
        <w:right w:val="single" w:sz="8" w:space="0" w:color="6BEEB4" w:themeColor="accent2"/>
        <w:insideH w:val="single" w:sz="8" w:space="0" w:color="6BEEB4" w:themeColor="accent2"/>
        <w:insideV w:val="single" w:sz="8" w:space="0" w:color="6BEEB4" w:themeColor="accent2"/>
      </w:tblBorders>
    </w:tblPr>
    <w:tcPr>
      <w:shd w:val="clear" w:color="auto" w:fill="DAFAEC" w:themeFill="accent2" w:themeFillTint="3F"/>
    </w:tcPr>
    <w:tblStylePr w:type="firstRow">
      <w:rPr>
        <w:b/>
        <w:bCs/>
        <w:color w:val="000000" w:themeColor="text1"/>
      </w:rPr>
      <w:tblPr/>
      <w:tcPr>
        <w:shd w:val="clear" w:color="auto" w:fill="F0FD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BEF" w:themeFill="accent2" w:themeFillTint="33"/>
      </w:tcPr>
    </w:tblStylePr>
    <w:tblStylePr w:type="band1Vert">
      <w:tblPr/>
      <w:tcPr>
        <w:shd w:val="clear" w:color="auto" w:fill="B5F6D9" w:themeFill="accent2" w:themeFillTint="7F"/>
      </w:tcPr>
    </w:tblStylePr>
    <w:tblStylePr w:type="band1Horz">
      <w:tblPr/>
      <w:tcPr>
        <w:tcBorders>
          <w:insideH w:val="single" w:sz="6" w:space="0" w:color="6BEEB4" w:themeColor="accent2"/>
          <w:insideV w:val="single" w:sz="6" w:space="0" w:color="6BEEB4" w:themeColor="accent2"/>
        </w:tcBorders>
        <w:shd w:val="clear" w:color="auto" w:fill="B5F6D9"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67D68" w:themeColor="accent3"/>
        <w:left w:val="single" w:sz="8" w:space="0" w:color="067D68" w:themeColor="accent3"/>
        <w:bottom w:val="single" w:sz="8" w:space="0" w:color="067D68" w:themeColor="accent3"/>
        <w:right w:val="single" w:sz="8" w:space="0" w:color="067D68" w:themeColor="accent3"/>
        <w:insideH w:val="single" w:sz="8" w:space="0" w:color="067D68" w:themeColor="accent3"/>
        <w:insideV w:val="single" w:sz="8" w:space="0" w:color="067D68" w:themeColor="accent3"/>
      </w:tblBorders>
    </w:tblPr>
    <w:tcPr>
      <w:shd w:val="clear" w:color="auto" w:fill="A5FAEB" w:themeFill="accent3" w:themeFillTint="3F"/>
    </w:tcPr>
    <w:tblStylePr w:type="firstRow">
      <w:rPr>
        <w:b/>
        <w:bCs/>
        <w:color w:val="000000" w:themeColor="text1"/>
      </w:rPr>
      <w:tblPr/>
      <w:tcPr>
        <w:shd w:val="clear" w:color="auto" w:fill="DBF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FBEF" w:themeFill="accent3" w:themeFillTint="33"/>
      </w:tcPr>
    </w:tblStylePr>
    <w:tblStylePr w:type="band1Vert">
      <w:tblPr/>
      <w:tcPr>
        <w:shd w:val="clear" w:color="auto" w:fill="4AF6D8" w:themeFill="accent3" w:themeFillTint="7F"/>
      </w:tcPr>
    </w:tblStylePr>
    <w:tblStylePr w:type="band1Horz">
      <w:tblPr/>
      <w:tcPr>
        <w:tcBorders>
          <w:insideH w:val="single" w:sz="6" w:space="0" w:color="067D68" w:themeColor="accent3"/>
          <w:insideV w:val="single" w:sz="6" w:space="0" w:color="067D68" w:themeColor="accent3"/>
        </w:tcBorders>
        <w:shd w:val="clear" w:color="auto" w:fill="4AF6D8"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D1D0D9" w:themeColor="accent4"/>
        <w:left w:val="single" w:sz="8" w:space="0" w:color="D1D0D9" w:themeColor="accent4"/>
        <w:bottom w:val="single" w:sz="8" w:space="0" w:color="D1D0D9" w:themeColor="accent4"/>
        <w:right w:val="single" w:sz="8" w:space="0" w:color="D1D0D9" w:themeColor="accent4"/>
        <w:insideH w:val="single" w:sz="8" w:space="0" w:color="D1D0D9" w:themeColor="accent4"/>
        <w:insideV w:val="single" w:sz="8" w:space="0" w:color="D1D0D9" w:themeColor="accent4"/>
      </w:tblBorders>
    </w:tblPr>
    <w:tcPr>
      <w:shd w:val="clear" w:color="auto" w:fill="F3F3F5" w:themeFill="accent4" w:themeFillTint="3F"/>
    </w:tcPr>
    <w:tblStylePr w:type="firstRow">
      <w:rPr>
        <w:b/>
        <w:bCs/>
        <w:color w:val="000000" w:themeColor="text1"/>
      </w:rPr>
      <w:tblPr/>
      <w:tcPr>
        <w:shd w:val="clear" w:color="auto" w:fill="FAFA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7" w:themeFill="accent4" w:themeFillTint="33"/>
      </w:tcPr>
    </w:tblStylePr>
    <w:tblStylePr w:type="band1Vert">
      <w:tblPr/>
      <w:tcPr>
        <w:shd w:val="clear" w:color="auto" w:fill="E8E7EC" w:themeFill="accent4" w:themeFillTint="7F"/>
      </w:tcPr>
    </w:tblStylePr>
    <w:tblStylePr w:type="band1Horz">
      <w:tblPr/>
      <w:tcPr>
        <w:tcBorders>
          <w:insideH w:val="single" w:sz="6" w:space="0" w:color="D1D0D9" w:themeColor="accent4"/>
          <w:insideV w:val="single" w:sz="6" w:space="0" w:color="D1D0D9" w:themeColor="accent4"/>
        </w:tcBorders>
        <w:shd w:val="clear" w:color="auto" w:fill="E8E7EC"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3F2F7" w:themeColor="accent5"/>
        <w:left w:val="single" w:sz="8" w:space="0" w:color="F3F2F7" w:themeColor="accent5"/>
        <w:bottom w:val="single" w:sz="8" w:space="0" w:color="F3F2F7" w:themeColor="accent5"/>
        <w:right w:val="single" w:sz="8" w:space="0" w:color="F3F2F7" w:themeColor="accent5"/>
        <w:insideH w:val="single" w:sz="8" w:space="0" w:color="F3F2F7" w:themeColor="accent5"/>
        <w:insideV w:val="single" w:sz="8" w:space="0" w:color="F3F2F7" w:themeColor="accent5"/>
      </w:tblBorders>
    </w:tblPr>
    <w:tcPr>
      <w:shd w:val="clear" w:color="auto" w:fill="FBFBFD" w:themeFill="accent5" w:themeFillTint="3F"/>
    </w:tcPr>
    <w:tblStylePr w:type="firstRow">
      <w:rPr>
        <w:b/>
        <w:bCs/>
        <w:color w:val="000000" w:themeColor="text1"/>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CFD" w:themeFill="accent5" w:themeFillTint="33"/>
      </w:tcPr>
    </w:tblStylePr>
    <w:tblStylePr w:type="band1Vert">
      <w:tblPr/>
      <w:tcPr>
        <w:shd w:val="clear" w:color="auto" w:fill="F8F8FB" w:themeFill="accent5" w:themeFillTint="7F"/>
      </w:tcPr>
    </w:tblStylePr>
    <w:tblStylePr w:type="band1Horz">
      <w:tblPr/>
      <w:tcPr>
        <w:tcBorders>
          <w:insideH w:val="single" w:sz="6" w:space="0" w:color="F3F2F7" w:themeColor="accent5"/>
          <w:insideV w:val="single" w:sz="6" w:space="0" w:color="F3F2F7" w:themeColor="accent5"/>
        </w:tcBorders>
        <w:shd w:val="clear" w:color="auto" w:fill="F8F8FB"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C0C0C" w:themeColor="accent6"/>
        <w:left w:val="single" w:sz="8" w:space="0" w:color="0C0C0C" w:themeColor="accent6"/>
        <w:bottom w:val="single" w:sz="8" w:space="0" w:color="0C0C0C" w:themeColor="accent6"/>
        <w:right w:val="single" w:sz="8" w:space="0" w:color="0C0C0C" w:themeColor="accent6"/>
        <w:insideH w:val="single" w:sz="8" w:space="0" w:color="0C0C0C" w:themeColor="accent6"/>
        <w:insideV w:val="single" w:sz="8" w:space="0" w:color="0C0C0C" w:themeColor="accent6"/>
      </w:tblBorders>
    </w:tblPr>
    <w:tcPr>
      <w:shd w:val="clear" w:color="auto" w:fill="C2C2C2" w:themeFill="accent6" w:themeFillTint="3F"/>
    </w:tcPr>
    <w:tblStylePr w:type="firstRow">
      <w:rPr>
        <w:b/>
        <w:bCs/>
        <w:color w:val="000000" w:themeColor="text1"/>
      </w:rPr>
      <w:tblPr/>
      <w:tcPr>
        <w:shd w:val="clear" w:color="auto" w:fill="E7E7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6" w:themeFillTint="33"/>
      </w:tcPr>
    </w:tblStylePr>
    <w:tblStylePr w:type="band1Vert">
      <w:tblPr/>
      <w:tcPr>
        <w:shd w:val="clear" w:color="auto" w:fill="858585" w:themeFill="accent6" w:themeFillTint="7F"/>
      </w:tcPr>
    </w:tblStylePr>
    <w:tblStylePr w:type="band1Horz">
      <w:tblPr/>
      <w:tcPr>
        <w:tcBorders>
          <w:insideH w:val="single" w:sz="6" w:space="0" w:color="0C0C0C" w:themeColor="accent6"/>
          <w:insideV w:val="single" w:sz="6" w:space="0" w:color="0C0C0C" w:themeColor="accent6"/>
        </w:tcBorders>
        <w:shd w:val="clear" w:color="auto" w:fill="858585" w:themeFill="accent6" w:themeFillTint="7F"/>
      </w:tcPr>
    </w:tblStylePr>
    <w:tblStylePr w:type="nwCell">
      <w:tblPr/>
      <w:tcPr>
        <w:shd w:val="clear" w:color="auto" w:fill="FFFFFF" w:themeFill="background1"/>
      </w:tcPr>
    </w:tblStylePr>
  </w:style>
  <w:style w:type="table" w:customStyle="1" w:styleId="MediumGrid31">
    <w:name w:val="Medium Grid 31"/>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AD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11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11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11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11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59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59E5" w:themeFill="accent1" w:themeFillTint="7F"/>
      </w:tcPr>
    </w:tblStylePr>
  </w:style>
  <w:style w:type="table" w:styleId="Middelsrutenett3-uthevingsfarge2">
    <w:name w:val="Medium Grid 3 Accent 2"/>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A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EEB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EEB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EEB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EEB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F6D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F6D9" w:themeFill="accent2" w:themeFillTint="7F"/>
      </w:tcPr>
    </w:tblStylePr>
  </w:style>
  <w:style w:type="table" w:styleId="Middelsrutenett3-uthevingsfarge3">
    <w:name w:val="Medium Grid 3 Accent 3"/>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7D6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7D6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7D6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7D6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AF6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AF6D8" w:themeFill="accent3" w:themeFillTint="7F"/>
      </w:tcPr>
    </w:tblStylePr>
  </w:style>
  <w:style w:type="table" w:styleId="Middelsrutenett3-uthevingsfarge4">
    <w:name w:val="Medium Grid 3 Accent 4"/>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D0D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D0D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D0D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D0D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E7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E7EC" w:themeFill="accent4" w:themeFillTint="7F"/>
      </w:tcPr>
    </w:tblStylePr>
  </w:style>
  <w:style w:type="table" w:styleId="Middelsrutenett3-uthevingsfarge5">
    <w:name w:val="Medium Grid 3 Accent 5"/>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F2F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F2F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F2F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F2F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8F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8FB" w:themeFill="accent5" w:themeFillTint="7F"/>
      </w:tcPr>
    </w:tblStylePr>
  </w:style>
  <w:style w:type="table" w:styleId="Middelsrutenett3-uthevingsfarge6">
    <w:name w:val="Medium Grid 3 Accent 6"/>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6" w:themeFillTint="7F"/>
      </w:tcPr>
    </w:tblStylePr>
  </w:style>
  <w:style w:type="table" w:customStyle="1" w:styleId="MediumList11">
    <w:name w:val="Medium List 11"/>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1B116E" w:themeColor="accent1"/>
        <w:bottom w:val="single" w:sz="8" w:space="0" w:color="1B116E" w:themeColor="accent1"/>
      </w:tblBorders>
    </w:tblPr>
    <w:tblStylePr w:type="firstRow">
      <w:rPr>
        <w:rFonts w:asciiTheme="majorHAnsi" w:eastAsiaTheme="majorEastAsia" w:hAnsiTheme="majorHAnsi" w:cstheme="majorBidi"/>
      </w:rPr>
      <w:tblPr/>
      <w:tcPr>
        <w:tcBorders>
          <w:top w:val="nil"/>
          <w:bottom w:val="single" w:sz="8" w:space="0" w:color="1B116E" w:themeColor="accent1"/>
        </w:tcBorders>
      </w:tcPr>
    </w:tblStylePr>
    <w:tblStylePr w:type="lastRow">
      <w:rPr>
        <w:b/>
        <w:bCs/>
        <w:color w:val="0C0C0C" w:themeColor="text2"/>
      </w:rPr>
      <w:tblPr/>
      <w:tcPr>
        <w:tcBorders>
          <w:top w:val="single" w:sz="8" w:space="0" w:color="1B116E" w:themeColor="accent1"/>
          <w:bottom w:val="single" w:sz="8" w:space="0" w:color="1B116E" w:themeColor="accent1"/>
        </w:tcBorders>
      </w:tcPr>
    </w:tblStylePr>
    <w:tblStylePr w:type="firstCol">
      <w:rPr>
        <w:b/>
        <w:bCs/>
      </w:rPr>
    </w:tblStylePr>
    <w:tblStylePr w:type="lastCol">
      <w:rPr>
        <w:b/>
        <w:bCs/>
      </w:rPr>
      <w:tblPr/>
      <w:tcPr>
        <w:tcBorders>
          <w:top w:val="single" w:sz="8" w:space="0" w:color="1B116E" w:themeColor="accent1"/>
          <w:bottom w:val="single" w:sz="8" w:space="0" w:color="1B116E" w:themeColor="accent1"/>
        </w:tcBorders>
      </w:tcPr>
    </w:tblStylePr>
    <w:tblStylePr w:type="band1Vert">
      <w:tblPr/>
      <w:tcPr>
        <w:shd w:val="clear" w:color="auto" w:fill="B4ADF2" w:themeFill="accent1" w:themeFillTint="3F"/>
      </w:tcPr>
    </w:tblStylePr>
    <w:tblStylePr w:type="band1Horz">
      <w:tblPr/>
      <w:tcPr>
        <w:shd w:val="clear" w:color="auto" w:fill="B4ADF2" w:themeFill="accent1" w:themeFillTint="3F"/>
      </w:tcPr>
    </w:tblStylePr>
  </w:style>
  <w:style w:type="table" w:styleId="Middelsliste1-uthevingsfarge2">
    <w:name w:val="Medium List 1 Accent 2"/>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6BEEB4" w:themeColor="accent2"/>
        <w:bottom w:val="single" w:sz="8" w:space="0" w:color="6BEEB4" w:themeColor="accent2"/>
      </w:tblBorders>
    </w:tblPr>
    <w:tblStylePr w:type="firstRow">
      <w:rPr>
        <w:rFonts w:asciiTheme="majorHAnsi" w:eastAsiaTheme="majorEastAsia" w:hAnsiTheme="majorHAnsi" w:cstheme="majorBidi"/>
      </w:rPr>
      <w:tblPr/>
      <w:tcPr>
        <w:tcBorders>
          <w:top w:val="nil"/>
          <w:bottom w:val="single" w:sz="8" w:space="0" w:color="6BEEB4" w:themeColor="accent2"/>
        </w:tcBorders>
      </w:tcPr>
    </w:tblStylePr>
    <w:tblStylePr w:type="lastRow">
      <w:rPr>
        <w:b/>
        <w:bCs/>
        <w:color w:val="0C0C0C" w:themeColor="text2"/>
      </w:rPr>
      <w:tblPr/>
      <w:tcPr>
        <w:tcBorders>
          <w:top w:val="single" w:sz="8" w:space="0" w:color="6BEEB4" w:themeColor="accent2"/>
          <w:bottom w:val="single" w:sz="8" w:space="0" w:color="6BEEB4" w:themeColor="accent2"/>
        </w:tcBorders>
      </w:tcPr>
    </w:tblStylePr>
    <w:tblStylePr w:type="firstCol">
      <w:rPr>
        <w:b/>
        <w:bCs/>
      </w:rPr>
    </w:tblStylePr>
    <w:tblStylePr w:type="lastCol">
      <w:rPr>
        <w:b/>
        <w:bCs/>
      </w:rPr>
      <w:tblPr/>
      <w:tcPr>
        <w:tcBorders>
          <w:top w:val="single" w:sz="8" w:space="0" w:color="6BEEB4" w:themeColor="accent2"/>
          <w:bottom w:val="single" w:sz="8" w:space="0" w:color="6BEEB4" w:themeColor="accent2"/>
        </w:tcBorders>
      </w:tcPr>
    </w:tblStylePr>
    <w:tblStylePr w:type="band1Vert">
      <w:tblPr/>
      <w:tcPr>
        <w:shd w:val="clear" w:color="auto" w:fill="DAFAEC" w:themeFill="accent2" w:themeFillTint="3F"/>
      </w:tcPr>
    </w:tblStylePr>
    <w:tblStylePr w:type="band1Horz">
      <w:tblPr/>
      <w:tcPr>
        <w:shd w:val="clear" w:color="auto" w:fill="DAFAEC" w:themeFill="accent2" w:themeFillTint="3F"/>
      </w:tcPr>
    </w:tblStylePr>
  </w:style>
  <w:style w:type="table" w:styleId="Middelsliste1-uthevingsfarge3">
    <w:name w:val="Medium List 1 Accent 3"/>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067D68" w:themeColor="accent3"/>
        <w:bottom w:val="single" w:sz="8" w:space="0" w:color="067D68" w:themeColor="accent3"/>
      </w:tblBorders>
    </w:tblPr>
    <w:tblStylePr w:type="firstRow">
      <w:rPr>
        <w:rFonts w:asciiTheme="majorHAnsi" w:eastAsiaTheme="majorEastAsia" w:hAnsiTheme="majorHAnsi" w:cstheme="majorBidi"/>
      </w:rPr>
      <w:tblPr/>
      <w:tcPr>
        <w:tcBorders>
          <w:top w:val="nil"/>
          <w:bottom w:val="single" w:sz="8" w:space="0" w:color="067D68" w:themeColor="accent3"/>
        </w:tcBorders>
      </w:tcPr>
    </w:tblStylePr>
    <w:tblStylePr w:type="lastRow">
      <w:rPr>
        <w:b/>
        <w:bCs/>
        <w:color w:val="0C0C0C" w:themeColor="text2"/>
      </w:rPr>
      <w:tblPr/>
      <w:tcPr>
        <w:tcBorders>
          <w:top w:val="single" w:sz="8" w:space="0" w:color="067D68" w:themeColor="accent3"/>
          <w:bottom w:val="single" w:sz="8" w:space="0" w:color="067D68" w:themeColor="accent3"/>
        </w:tcBorders>
      </w:tcPr>
    </w:tblStylePr>
    <w:tblStylePr w:type="firstCol">
      <w:rPr>
        <w:b/>
        <w:bCs/>
      </w:rPr>
    </w:tblStylePr>
    <w:tblStylePr w:type="lastCol">
      <w:rPr>
        <w:b/>
        <w:bCs/>
      </w:rPr>
      <w:tblPr/>
      <w:tcPr>
        <w:tcBorders>
          <w:top w:val="single" w:sz="8" w:space="0" w:color="067D68" w:themeColor="accent3"/>
          <w:bottom w:val="single" w:sz="8" w:space="0" w:color="067D68" w:themeColor="accent3"/>
        </w:tcBorders>
      </w:tcPr>
    </w:tblStylePr>
    <w:tblStylePr w:type="band1Vert">
      <w:tblPr/>
      <w:tcPr>
        <w:shd w:val="clear" w:color="auto" w:fill="A5FAEB" w:themeFill="accent3" w:themeFillTint="3F"/>
      </w:tcPr>
    </w:tblStylePr>
    <w:tblStylePr w:type="band1Horz">
      <w:tblPr/>
      <w:tcPr>
        <w:shd w:val="clear" w:color="auto" w:fill="A5FAEB" w:themeFill="accent3" w:themeFillTint="3F"/>
      </w:tcPr>
    </w:tblStylePr>
  </w:style>
  <w:style w:type="table" w:styleId="Middelsliste1-uthevingsfarge4">
    <w:name w:val="Medium List 1 Accent 4"/>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D1D0D9" w:themeColor="accent4"/>
        <w:bottom w:val="single" w:sz="8" w:space="0" w:color="D1D0D9" w:themeColor="accent4"/>
      </w:tblBorders>
    </w:tblPr>
    <w:tblStylePr w:type="firstRow">
      <w:rPr>
        <w:rFonts w:asciiTheme="majorHAnsi" w:eastAsiaTheme="majorEastAsia" w:hAnsiTheme="majorHAnsi" w:cstheme="majorBidi"/>
      </w:rPr>
      <w:tblPr/>
      <w:tcPr>
        <w:tcBorders>
          <w:top w:val="nil"/>
          <w:bottom w:val="single" w:sz="8" w:space="0" w:color="D1D0D9" w:themeColor="accent4"/>
        </w:tcBorders>
      </w:tcPr>
    </w:tblStylePr>
    <w:tblStylePr w:type="lastRow">
      <w:rPr>
        <w:b/>
        <w:bCs/>
        <w:color w:val="0C0C0C" w:themeColor="text2"/>
      </w:rPr>
      <w:tblPr/>
      <w:tcPr>
        <w:tcBorders>
          <w:top w:val="single" w:sz="8" w:space="0" w:color="D1D0D9" w:themeColor="accent4"/>
          <w:bottom w:val="single" w:sz="8" w:space="0" w:color="D1D0D9" w:themeColor="accent4"/>
        </w:tcBorders>
      </w:tcPr>
    </w:tblStylePr>
    <w:tblStylePr w:type="firstCol">
      <w:rPr>
        <w:b/>
        <w:bCs/>
      </w:rPr>
    </w:tblStylePr>
    <w:tblStylePr w:type="lastCol">
      <w:rPr>
        <w:b/>
        <w:bCs/>
      </w:rPr>
      <w:tblPr/>
      <w:tcPr>
        <w:tcBorders>
          <w:top w:val="single" w:sz="8" w:space="0" w:color="D1D0D9" w:themeColor="accent4"/>
          <w:bottom w:val="single" w:sz="8" w:space="0" w:color="D1D0D9" w:themeColor="accent4"/>
        </w:tcBorders>
      </w:tcPr>
    </w:tblStylePr>
    <w:tblStylePr w:type="band1Vert">
      <w:tblPr/>
      <w:tcPr>
        <w:shd w:val="clear" w:color="auto" w:fill="F3F3F5" w:themeFill="accent4" w:themeFillTint="3F"/>
      </w:tcPr>
    </w:tblStylePr>
    <w:tblStylePr w:type="band1Horz">
      <w:tblPr/>
      <w:tcPr>
        <w:shd w:val="clear" w:color="auto" w:fill="F3F3F5" w:themeFill="accent4" w:themeFillTint="3F"/>
      </w:tcPr>
    </w:tblStylePr>
  </w:style>
  <w:style w:type="table" w:styleId="Middelsliste1-uthevingsfarge5">
    <w:name w:val="Medium List 1 Accent 5"/>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F3F2F7" w:themeColor="accent5"/>
        <w:bottom w:val="single" w:sz="8" w:space="0" w:color="F3F2F7" w:themeColor="accent5"/>
      </w:tblBorders>
    </w:tblPr>
    <w:tblStylePr w:type="firstRow">
      <w:rPr>
        <w:rFonts w:asciiTheme="majorHAnsi" w:eastAsiaTheme="majorEastAsia" w:hAnsiTheme="majorHAnsi" w:cstheme="majorBidi"/>
      </w:rPr>
      <w:tblPr/>
      <w:tcPr>
        <w:tcBorders>
          <w:top w:val="nil"/>
          <w:bottom w:val="single" w:sz="8" w:space="0" w:color="F3F2F7" w:themeColor="accent5"/>
        </w:tcBorders>
      </w:tcPr>
    </w:tblStylePr>
    <w:tblStylePr w:type="lastRow">
      <w:rPr>
        <w:b/>
        <w:bCs/>
        <w:color w:val="0C0C0C" w:themeColor="text2"/>
      </w:rPr>
      <w:tblPr/>
      <w:tcPr>
        <w:tcBorders>
          <w:top w:val="single" w:sz="8" w:space="0" w:color="F3F2F7" w:themeColor="accent5"/>
          <w:bottom w:val="single" w:sz="8" w:space="0" w:color="F3F2F7" w:themeColor="accent5"/>
        </w:tcBorders>
      </w:tcPr>
    </w:tblStylePr>
    <w:tblStylePr w:type="firstCol">
      <w:rPr>
        <w:b/>
        <w:bCs/>
      </w:rPr>
    </w:tblStylePr>
    <w:tblStylePr w:type="lastCol">
      <w:rPr>
        <w:b/>
        <w:bCs/>
      </w:rPr>
      <w:tblPr/>
      <w:tcPr>
        <w:tcBorders>
          <w:top w:val="single" w:sz="8" w:space="0" w:color="F3F2F7" w:themeColor="accent5"/>
          <w:bottom w:val="single" w:sz="8" w:space="0" w:color="F3F2F7" w:themeColor="accent5"/>
        </w:tcBorders>
      </w:tcPr>
    </w:tblStylePr>
    <w:tblStylePr w:type="band1Vert">
      <w:tblPr/>
      <w:tcPr>
        <w:shd w:val="clear" w:color="auto" w:fill="FBFBFD" w:themeFill="accent5" w:themeFillTint="3F"/>
      </w:tcPr>
    </w:tblStylePr>
    <w:tblStylePr w:type="band1Horz">
      <w:tblPr/>
      <w:tcPr>
        <w:shd w:val="clear" w:color="auto" w:fill="FBFBFD" w:themeFill="accent5" w:themeFillTint="3F"/>
      </w:tcPr>
    </w:tblStylePr>
  </w:style>
  <w:style w:type="table" w:styleId="Middelsliste1-uthevingsfarge6">
    <w:name w:val="Medium List 1 Accent 6"/>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0C0C0C" w:themeColor="accent6"/>
        <w:bottom w:val="single" w:sz="8" w:space="0" w:color="0C0C0C" w:themeColor="accent6"/>
      </w:tblBorders>
    </w:tblPr>
    <w:tblStylePr w:type="firstRow">
      <w:rPr>
        <w:rFonts w:asciiTheme="majorHAnsi" w:eastAsiaTheme="majorEastAsia" w:hAnsiTheme="majorHAnsi" w:cstheme="majorBidi"/>
      </w:rPr>
      <w:tblPr/>
      <w:tcPr>
        <w:tcBorders>
          <w:top w:val="nil"/>
          <w:bottom w:val="single" w:sz="8" w:space="0" w:color="0C0C0C" w:themeColor="accent6"/>
        </w:tcBorders>
      </w:tcPr>
    </w:tblStylePr>
    <w:tblStylePr w:type="lastRow">
      <w:rPr>
        <w:b/>
        <w:bCs/>
        <w:color w:val="0C0C0C" w:themeColor="text2"/>
      </w:rPr>
      <w:tblPr/>
      <w:tcPr>
        <w:tcBorders>
          <w:top w:val="single" w:sz="8" w:space="0" w:color="0C0C0C" w:themeColor="accent6"/>
          <w:bottom w:val="single" w:sz="8" w:space="0" w:color="0C0C0C" w:themeColor="accent6"/>
        </w:tcBorders>
      </w:tcPr>
    </w:tblStylePr>
    <w:tblStylePr w:type="firstCol">
      <w:rPr>
        <w:b/>
        <w:bCs/>
      </w:rPr>
    </w:tblStylePr>
    <w:tblStylePr w:type="lastCol">
      <w:rPr>
        <w:b/>
        <w:bCs/>
      </w:rPr>
      <w:tblPr/>
      <w:tcPr>
        <w:tcBorders>
          <w:top w:val="single" w:sz="8" w:space="0" w:color="0C0C0C" w:themeColor="accent6"/>
          <w:bottom w:val="single" w:sz="8" w:space="0" w:color="0C0C0C" w:themeColor="accent6"/>
        </w:tcBorders>
      </w:tcPr>
    </w:tblStylePr>
    <w:tblStylePr w:type="band1Vert">
      <w:tblPr/>
      <w:tcPr>
        <w:shd w:val="clear" w:color="auto" w:fill="C2C2C2" w:themeFill="accent6" w:themeFillTint="3F"/>
      </w:tcPr>
    </w:tblStylePr>
    <w:tblStylePr w:type="band1Horz">
      <w:tblPr/>
      <w:tcPr>
        <w:shd w:val="clear" w:color="auto" w:fill="C2C2C2" w:themeFill="accent6" w:themeFillTint="3F"/>
      </w:tcPr>
    </w:tblStylePr>
  </w:style>
  <w:style w:type="table" w:customStyle="1" w:styleId="MediumList21">
    <w:name w:val="Medium List 21"/>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tblBorders>
    </w:tblPr>
    <w:tblStylePr w:type="firstRow">
      <w:rPr>
        <w:sz w:val="24"/>
        <w:szCs w:val="24"/>
      </w:rPr>
      <w:tblPr/>
      <w:tcPr>
        <w:tcBorders>
          <w:top w:val="nil"/>
          <w:left w:val="nil"/>
          <w:bottom w:val="single" w:sz="24" w:space="0" w:color="1B116E" w:themeColor="accent1"/>
          <w:right w:val="nil"/>
          <w:insideH w:val="nil"/>
          <w:insideV w:val="nil"/>
        </w:tcBorders>
        <w:shd w:val="clear" w:color="auto" w:fill="FFFFFF" w:themeFill="background1"/>
      </w:tcPr>
    </w:tblStylePr>
    <w:tblStylePr w:type="lastRow">
      <w:tblPr/>
      <w:tcPr>
        <w:tcBorders>
          <w:top w:val="single" w:sz="8" w:space="0" w:color="1B116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116E" w:themeColor="accent1"/>
          <w:insideH w:val="nil"/>
          <w:insideV w:val="nil"/>
        </w:tcBorders>
        <w:shd w:val="clear" w:color="auto" w:fill="FFFFFF" w:themeFill="background1"/>
      </w:tcPr>
    </w:tblStylePr>
    <w:tblStylePr w:type="lastCol">
      <w:tblPr/>
      <w:tcPr>
        <w:tcBorders>
          <w:top w:val="nil"/>
          <w:left w:val="single" w:sz="8" w:space="0" w:color="1B11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ADF2" w:themeFill="accent1" w:themeFillTint="3F"/>
      </w:tcPr>
    </w:tblStylePr>
    <w:tblStylePr w:type="band1Horz">
      <w:tblPr/>
      <w:tcPr>
        <w:tcBorders>
          <w:top w:val="nil"/>
          <w:bottom w:val="nil"/>
          <w:insideH w:val="nil"/>
          <w:insideV w:val="nil"/>
        </w:tcBorders>
        <w:shd w:val="clear" w:color="auto" w:fill="B4AD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6BEEB4" w:themeColor="accent2"/>
        <w:left w:val="single" w:sz="8" w:space="0" w:color="6BEEB4" w:themeColor="accent2"/>
        <w:bottom w:val="single" w:sz="8" w:space="0" w:color="6BEEB4" w:themeColor="accent2"/>
        <w:right w:val="single" w:sz="8" w:space="0" w:color="6BEEB4" w:themeColor="accent2"/>
      </w:tblBorders>
    </w:tblPr>
    <w:tblStylePr w:type="firstRow">
      <w:rPr>
        <w:sz w:val="24"/>
        <w:szCs w:val="24"/>
      </w:rPr>
      <w:tblPr/>
      <w:tcPr>
        <w:tcBorders>
          <w:top w:val="nil"/>
          <w:left w:val="nil"/>
          <w:bottom w:val="single" w:sz="24" w:space="0" w:color="6BEEB4" w:themeColor="accent2"/>
          <w:right w:val="nil"/>
          <w:insideH w:val="nil"/>
          <w:insideV w:val="nil"/>
        </w:tcBorders>
        <w:shd w:val="clear" w:color="auto" w:fill="FFFFFF" w:themeFill="background1"/>
      </w:tcPr>
    </w:tblStylePr>
    <w:tblStylePr w:type="lastRow">
      <w:tblPr/>
      <w:tcPr>
        <w:tcBorders>
          <w:top w:val="single" w:sz="8" w:space="0" w:color="6BEEB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EEB4" w:themeColor="accent2"/>
          <w:insideH w:val="nil"/>
          <w:insideV w:val="nil"/>
        </w:tcBorders>
        <w:shd w:val="clear" w:color="auto" w:fill="FFFFFF" w:themeFill="background1"/>
      </w:tcPr>
    </w:tblStylePr>
    <w:tblStylePr w:type="lastCol">
      <w:tblPr/>
      <w:tcPr>
        <w:tcBorders>
          <w:top w:val="nil"/>
          <w:left w:val="single" w:sz="8" w:space="0" w:color="6BEEB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AEC" w:themeFill="accent2" w:themeFillTint="3F"/>
      </w:tcPr>
    </w:tblStylePr>
    <w:tblStylePr w:type="band1Horz">
      <w:tblPr/>
      <w:tcPr>
        <w:tcBorders>
          <w:top w:val="nil"/>
          <w:bottom w:val="nil"/>
          <w:insideH w:val="nil"/>
          <w:insideV w:val="nil"/>
        </w:tcBorders>
        <w:shd w:val="clear" w:color="auto" w:fill="DAFA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67D68" w:themeColor="accent3"/>
        <w:left w:val="single" w:sz="8" w:space="0" w:color="067D68" w:themeColor="accent3"/>
        <w:bottom w:val="single" w:sz="8" w:space="0" w:color="067D68" w:themeColor="accent3"/>
        <w:right w:val="single" w:sz="8" w:space="0" w:color="067D68" w:themeColor="accent3"/>
      </w:tblBorders>
    </w:tblPr>
    <w:tblStylePr w:type="firstRow">
      <w:rPr>
        <w:sz w:val="24"/>
        <w:szCs w:val="24"/>
      </w:rPr>
      <w:tblPr/>
      <w:tcPr>
        <w:tcBorders>
          <w:top w:val="nil"/>
          <w:left w:val="nil"/>
          <w:bottom w:val="single" w:sz="24" w:space="0" w:color="067D68" w:themeColor="accent3"/>
          <w:right w:val="nil"/>
          <w:insideH w:val="nil"/>
          <w:insideV w:val="nil"/>
        </w:tcBorders>
        <w:shd w:val="clear" w:color="auto" w:fill="FFFFFF" w:themeFill="background1"/>
      </w:tcPr>
    </w:tblStylePr>
    <w:tblStylePr w:type="lastRow">
      <w:tblPr/>
      <w:tcPr>
        <w:tcBorders>
          <w:top w:val="single" w:sz="8" w:space="0" w:color="067D6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7D68" w:themeColor="accent3"/>
          <w:insideH w:val="nil"/>
          <w:insideV w:val="nil"/>
        </w:tcBorders>
        <w:shd w:val="clear" w:color="auto" w:fill="FFFFFF" w:themeFill="background1"/>
      </w:tcPr>
    </w:tblStylePr>
    <w:tblStylePr w:type="lastCol">
      <w:tblPr/>
      <w:tcPr>
        <w:tcBorders>
          <w:top w:val="nil"/>
          <w:left w:val="single" w:sz="8" w:space="0" w:color="067D6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FAEB" w:themeFill="accent3" w:themeFillTint="3F"/>
      </w:tcPr>
    </w:tblStylePr>
    <w:tblStylePr w:type="band1Horz">
      <w:tblPr/>
      <w:tcPr>
        <w:tcBorders>
          <w:top w:val="nil"/>
          <w:bottom w:val="nil"/>
          <w:insideH w:val="nil"/>
          <w:insideV w:val="nil"/>
        </w:tcBorders>
        <w:shd w:val="clear" w:color="auto" w:fill="A5F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D1D0D9" w:themeColor="accent4"/>
        <w:left w:val="single" w:sz="8" w:space="0" w:color="D1D0D9" w:themeColor="accent4"/>
        <w:bottom w:val="single" w:sz="8" w:space="0" w:color="D1D0D9" w:themeColor="accent4"/>
        <w:right w:val="single" w:sz="8" w:space="0" w:color="D1D0D9" w:themeColor="accent4"/>
      </w:tblBorders>
    </w:tblPr>
    <w:tblStylePr w:type="firstRow">
      <w:rPr>
        <w:sz w:val="24"/>
        <w:szCs w:val="24"/>
      </w:rPr>
      <w:tblPr/>
      <w:tcPr>
        <w:tcBorders>
          <w:top w:val="nil"/>
          <w:left w:val="nil"/>
          <w:bottom w:val="single" w:sz="24" w:space="0" w:color="D1D0D9" w:themeColor="accent4"/>
          <w:right w:val="nil"/>
          <w:insideH w:val="nil"/>
          <w:insideV w:val="nil"/>
        </w:tcBorders>
        <w:shd w:val="clear" w:color="auto" w:fill="FFFFFF" w:themeFill="background1"/>
      </w:tcPr>
    </w:tblStylePr>
    <w:tblStylePr w:type="lastRow">
      <w:tblPr/>
      <w:tcPr>
        <w:tcBorders>
          <w:top w:val="single" w:sz="8" w:space="0" w:color="D1D0D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D0D9" w:themeColor="accent4"/>
          <w:insideH w:val="nil"/>
          <w:insideV w:val="nil"/>
        </w:tcBorders>
        <w:shd w:val="clear" w:color="auto" w:fill="FFFFFF" w:themeFill="background1"/>
      </w:tcPr>
    </w:tblStylePr>
    <w:tblStylePr w:type="lastCol">
      <w:tblPr/>
      <w:tcPr>
        <w:tcBorders>
          <w:top w:val="nil"/>
          <w:left w:val="single" w:sz="8" w:space="0" w:color="D1D0D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5" w:themeFill="accent4" w:themeFillTint="3F"/>
      </w:tcPr>
    </w:tblStylePr>
    <w:tblStylePr w:type="band1Horz">
      <w:tblPr/>
      <w:tcPr>
        <w:tcBorders>
          <w:top w:val="nil"/>
          <w:bottom w:val="nil"/>
          <w:insideH w:val="nil"/>
          <w:insideV w:val="nil"/>
        </w:tcBorders>
        <w:shd w:val="clear" w:color="auto" w:fill="F3F3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3F2F7" w:themeColor="accent5"/>
        <w:left w:val="single" w:sz="8" w:space="0" w:color="F3F2F7" w:themeColor="accent5"/>
        <w:bottom w:val="single" w:sz="8" w:space="0" w:color="F3F2F7" w:themeColor="accent5"/>
        <w:right w:val="single" w:sz="8" w:space="0" w:color="F3F2F7" w:themeColor="accent5"/>
      </w:tblBorders>
    </w:tblPr>
    <w:tblStylePr w:type="firstRow">
      <w:rPr>
        <w:sz w:val="24"/>
        <w:szCs w:val="24"/>
      </w:rPr>
      <w:tblPr/>
      <w:tcPr>
        <w:tcBorders>
          <w:top w:val="nil"/>
          <w:left w:val="nil"/>
          <w:bottom w:val="single" w:sz="24" w:space="0" w:color="F3F2F7" w:themeColor="accent5"/>
          <w:right w:val="nil"/>
          <w:insideH w:val="nil"/>
          <w:insideV w:val="nil"/>
        </w:tcBorders>
        <w:shd w:val="clear" w:color="auto" w:fill="FFFFFF" w:themeFill="background1"/>
      </w:tcPr>
    </w:tblStylePr>
    <w:tblStylePr w:type="lastRow">
      <w:tblPr/>
      <w:tcPr>
        <w:tcBorders>
          <w:top w:val="single" w:sz="8" w:space="0" w:color="F3F2F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F2F7" w:themeColor="accent5"/>
          <w:insideH w:val="nil"/>
          <w:insideV w:val="nil"/>
        </w:tcBorders>
        <w:shd w:val="clear" w:color="auto" w:fill="FFFFFF" w:themeFill="background1"/>
      </w:tcPr>
    </w:tblStylePr>
    <w:tblStylePr w:type="lastCol">
      <w:tblPr/>
      <w:tcPr>
        <w:tcBorders>
          <w:top w:val="nil"/>
          <w:left w:val="single" w:sz="8" w:space="0" w:color="F3F2F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D" w:themeFill="accent5" w:themeFillTint="3F"/>
      </w:tcPr>
    </w:tblStylePr>
    <w:tblStylePr w:type="band1Horz">
      <w:tblPr/>
      <w:tcPr>
        <w:tcBorders>
          <w:top w:val="nil"/>
          <w:bottom w:val="nil"/>
          <w:insideH w:val="nil"/>
          <w:insideV w:val="nil"/>
        </w:tcBorders>
        <w:shd w:val="clear" w:color="auto" w:fill="FBFB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C0C0C" w:themeColor="accent6"/>
        <w:left w:val="single" w:sz="8" w:space="0" w:color="0C0C0C" w:themeColor="accent6"/>
        <w:bottom w:val="single" w:sz="8" w:space="0" w:color="0C0C0C" w:themeColor="accent6"/>
        <w:right w:val="single" w:sz="8" w:space="0" w:color="0C0C0C" w:themeColor="accent6"/>
      </w:tblBorders>
    </w:tblPr>
    <w:tblStylePr w:type="firstRow">
      <w:rPr>
        <w:sz w:val="24"/>
        <w:szCs w:val="24"/>
      </w:rPr>
      <w:tblPr/>
      <w:tcPr>
        <w:tcBorders>
          <w:top w:val="nil"/>
          <w:left w:val="nil"/>
          <w:bottom w:val="single" w:sz="24" w:space="0" w:color="0C0C0C" w:themeColor="accent6"/>
          <w:right w:val="nil"/>
          <w:insideH w:val="nil"/>
          <w:insideV w:val="nil"/>
        </w:tcBorders>
        <w:shd w:val="clear" w:color="auto" w:fill="FFFFFF" w:themeFill="background1"/>
      </w:tcPr>
    </w:tblStylePr>
    <w:tblStylePr w:type="lastRow">
      <w:tblPr/>
      <w:tcPr>
        <w:tcBorders>
          <w:top w:val="single" w:sz="8" w:space="0" w:color="0C0C0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6"/>
          <w:insideH w:val="nil"/>
          <w:insideV w:val="nil"/>
        </w:tcBorders>
        <w:shd w:val="clear" w:color="auto" w:fill="FFFFFF" w:themeFill="background1"/>
      </w:tcPr>
    </w:tblStylePr>
    <w:tblStylePr w:type="lastCol">
      <w:tblPr/>
      <w:tcPr>
        <w:tcBorders>
          <w:top w:val="nil"/>
          <w:left w:val="single" w:sz="8" w:space="0" w:color="0C0C0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6" w:themeFillTint="3F"/>
      </w:tcPr>
    </w:tblStylePr>
    <w:tblStylePr w:type="band1Horz">
      <w:tblPr/>
      <w:tcPr>
        <w:tcBorders>
          <w:top w:val="nil"/>
          <w:bottom w:val="nil"/>
          <w:insideH w:val="nil"/>
          <w:insideV w:val="nil"/>
        </w:tcBorders>
        <w:shd w:val="clear" w:color="auto" w:fill="C2C2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single" w:sz="8" w:space="0" w:color="2F1EC1" w:themeColor="accent1" w:themeTint="BF"/>
      </w:tblBorders>
    </w:tblPr>
    <w:tblStylePr w:type="firstRow">
      <w:pPr>
        <w:spacing w:before="0" w:after="0" w:line="240" w:lineRule="auto"/>
      </w:pPr>
      <w:rPr>
        <w:b/>
        <w:bCs/>
        <w:color w:val="FFFFFF" w:themeColor="background1"/>
      </w:rPr>
      <w:tblPr/>
      <w:tcPr>
        <w:tcBorders>
          <w:top w:val="single" w:sz="8"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nil"/>
          <w:insideV w:val="nil"/>
        </w:tcBorders>
        <w:shd w:val="clear" w:color="auto" w:fill="1B116E" w:themeFill="accent1"/>
      </w:tcPr>
    </w:tblStylePr>
    <w:tblStylePr w:type="lastRow">
      <w:pPr>
        <w:spacing w:before="0" w:after="0" w:line="240" w:lineRule="auto"/>
      </w:pPr>
      <w:rPr>
        <w:b/>
        <w:bCs/>
      </w:rPr>
      <w:tblPr/>
      <w:tcPr>
        <w:tcBorders>
          <w:top w:val="double" w:sz="6"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ADF2" w:themeFill="accent1" w:themeFillTint="3F"/>
      </w:tcPr>
    </w:tblStylePr>
    <w:tblStylePr w:type="band1Horz">
      <w:tblPr/>
      <w:tcPr>
        <w:tcBorders>
          <w:insideH w:val="nil"/>
          <w:insideV w:val="nil"/>
        </w:tcBorders>
        <w:shd w:val="clear" w:color="auto" w:fill="B4ADF2"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90F2C6" w:themeColor="accent2" w:themeTint="BF"/>
        <w:left w:val="single" w:sz="8" w:space="0" w:color="90F2C6" w:themeColor="accent2" w:themeTint="BF"/>
        <w:bottom w:val="single" w:sz="8" w:space="0" w:color="90F2C6" w:themeColor="accent2" w:themeTint="BF"/>
        <w:right w:val="single" w:sz="8" w:space="0" w:color="90F2C6" w:themeColor="accent2" w:themeTint="BF"/>
        <w:insideH w:val="single" w:sz="8" w:space="0" w:color="90F2C6" w:themeColor="accent2" w:themeTint="BF"/>
      </w:tblBorders>
    </w:tblPr>
    <w:tblStylePr w:type="firstRow">
      <w:pPr>
        <w:spacing w:before="0" w:after="0" w:line="240" w:lineRule="auto"/>
      </w:pPr>
      <w:rPr>
        <w:b/>
        <w:bCs/>
        <w:color w:val="FFFFFF" w:themeColor="background1"/>
      </w:rPr>
      <w:tblPr/>
      <w:tcPr>
        <w:tcBorders>
          <w:top w:val="single" w:sz="8" w:space="0" w:color="90F2C6" w:themeColor="accent2" w:themeTint="BF"/>
          <w:left w:val="single" w:sz="8" w:space="0" w:color="90F2C6" w:themeColor="accent2" w:themeTint="BF"/>
          <w:bottom w:val="single" w:sz="8" w:space="0" w:color="90F2C6" w:themeColor="accent2" w:themeTint="BF"/>
          <w:right w:val="single" w:sz="8" w:space="0" w:color="90F2C6" w:themeColor="accent2" w:themeTint="BF"/>
          <w:insideH w:val="nil"/>
          <w:insideV w:val="nil"/>
        </w:tcBorders>
        <w:shd w:val="clear" w:color="auto" w:fill="6BEEB4" w:themeFill="accent2"/>
      </w:tcPr>
    </w:tblStylePr>
    <w:tblStylePr w:type="lastRow">
      <w:pPr>
        <w:spacing w:before="0" w:after="0" w:line="240" w:lineRule="auto"/>
      </w:pPr>
      <w:rPr>
        <w:b/>
        <w:bCs/>
      </w:rPr>
      <w:tblPr/>
      <w:tcPr>
        <w:tcBorders>
          <w:top w:val="double" w:sz="6" w:space="0" w:color="90F2C6" w:themeColor="accent2" w:themeTint="BF"/>
          <w:left w:val="single" w:sz="8" w:space="0" w:color="90F2C6" w:themeColor="accent2" w:themeTint="BF"/>
          <w:bottom w:val="single" w:sz="8" w:space="0" w:color="90F2C6" w:themeColor="accent2" w:themeTint="BF"/>
          <w:right w:val="single" w:sz="8" w:space="0" w:color="90F2C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AFAEC" w:themeFill="accent2" w:themeFillTint="3F"/>
      </w:tcPr>
    </w:tblStylePr>
    <w:tblStylePr w:type="band1Horz">
      <w:tblPr/>
      <w:tcPr>
        <w:tcBorders>
          <w:insideH w:val="nil"/>
          <w:insideV w:val="nil"/>
        </w:tcBorders>
        <w:shd w:val="clear" w:color="auto" w:fill="DAFAEC"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AD7B3" w:themeColor="accent3" w:themeTint="BF"/>
        <w:left w:val="single" w:sz="8" w:space="0" w:color="0AD7B3" w:themeColor="accent3" w:themeTint="BF"/>
        <w:bottom w:val="single" w:sz="8" w:space="0" w:color="0AD7B3" w:themeColor="accent3" w:themeTint="BF"/>
        <w:right w:val="single" w:sz="8" w:space="0" w:color="0AD7B3" w:themeColor="accent3" w:themeTint="BF"/>
        <w:insideH w:val="single" w:sz="8" w:space="0" w:color="0AD7B3" w:themeColor="accent3" w:themeTint="BF"/>
      </w:tblBorders>
    </w:tblPr>
    <w:tblStylePr w:type="firstRow">
      <w:pPr>
        <w:spacing w:before="0" w:after="0" w:line="240" w:lineRule="auto"/>
      </w:pPr>
      <w:rPr>
        <w:b/>
        <w:bCs/>
        <w:color w:val="FFFFFF" w:themeColor="background1"/>
      </w:rPr>
      <w:tblPr/>
      <w:tcPr>
        <w:tcBorders>
          <w:top w:val="single" w:sz="8" w:space="0" w:color="0AD7B3" w:themeColor="accent3" w:themeTint="BF"/>
          <w:left w:val="single" w:sz="8" w:space="0" w:color="0AD7B3" w:themeColor="accent3" w:themeTint="BF"/>
          <w:bottom w:val="single" w:sz="8" w:space="0" w:color="0AD7B3" w:themeColor="accent3" w:themeTint="BF"/>
          <w:right w:val="single" w:sz="8" w:space="0" w:color="0AD7B3" w:themeColor="accent3" w:themeTint="BF"/>
          <w:insideH w:val="nil"/>
          <w:insideV w:val="nil"/>
        </w:tcBorders>
        <w:shd w:val="clear" w:color="auto" w:fill="067D68" w:themeFill="accent3"/>
      </w:tcPr>
    </w:tblStylePr>
    <w:tblStylePr w:type="lastRow">
      <w:pPr>
        <w:spacing w:before="0" w:after="0" w:line="240" w:lineRule="auto"/>
      </w:pPr>
      <w:rPr>
        <w:b/>
        <w:bCs/>
      </w:rPr>
      <w:tblPr/>
      <w:tcPr>
        <w:tcBorders>
          <w:top w:val="double" w:sz="6" w:space="0" w:color="0AD7B3" w:themeColor="accent3" w:themeTint="BF"/>
          <w:left w:val="single" w:sz="8" w:space="0" w:color="0AD7B3" w:themeColor="accent3" w:themeTint="BF"/>
          <w:bottom w:val="single" w:sz="8" w:space="0" w:color="0AD7B3" w:themeColor="accent3" w:themeTint="BF"/>
          <w:right w:val="single" w:sz="8" w:space="0" w:color="0AD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A5FAEB" w:themeFill="accent3" w:themeFillTint="3F"/>
      </w:tcPr>
    </w:tblStylePr>
    <w:tblStylePr w:type="band1Horz">
      <w:tblPr/>
      <w:tcPr>
        <w:tcBorders>
          <w:insideH w:val="nil"/>
          <w:insideV w:val="nil"/>
        </w:tcBorders>
        <w:shd w:val="clear" w:color="auto" w:fill="A5FAEB"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DCDBE2" w:themeColor="accent4" w:themeTint="BF"/>
        <w:left w:val="single" w:sz="8" w:space="0" w:color="DCDBE2" w:themeColor="accent4" w:themeTint="BF"/>
        <w:bottom w:val="single" w:sz="8" w:space="0" w:color="DCDBE2" w:themeColor="accent4" w:themeTint="BF"/>
        <w:right w:val="single" w:sz="8" w:space="0" w:color="DCDBE2" w:themeColor="accent4" w:themeTint="BF"/>
        <w:insideH w:val="single" w:sz="8" w:space="0" w:color="DCDBE2" w:themeColor="accent4" w:themeTint="BF"/>
      </w:tblBorders>
    </w:tblPr>
    <w:tblStylePr w:type="firstRow">
      <w:pPr>
        <w:spacing w:before="0" w:after="0" w:line="240" w:lineRule="auto"/>
      </w:pPr>
      <w:rPr>
        <w:b/>
        <w:bCs/>
        <w:color w:val="FFFFFF" w:themeColor="background1"/>
      </w:rPr>
      <w:tblPr/>
      <w:tcPr>
        <w:tcBorders>
          <w:top w:val="single" w:sz="8" w:space="0" w:color="DCDBE2" w:themeColor="accent4" w:themeTint="BF"/>
          <w:left w:val="single" w:sz="8" w:space="0" w:color="DCDBE2" w:themeColor="accent4" w:themeTint="BF"/>
          <w:bottom w:val="single" w:sz="8" w:space="0" w:color="DCDBE2" w:themeColor="accent4" w:themeTint="BF"/>
          <w:right w:val="single" w:sz="8" w:space="0" w:color="DCDBE2" w:themeColor="accent4" w:themeTint="BF"/>
          <w:insideH w:val="nil"/>
          <w:insideV w:val="nil"/>
        </w:tcBorders>
        <w:shd w:val="clear" w:color="auto" w:fill="D1D0D9" w:themeFill="accent4"/>
      </w:tcPr>
    </w:tblStylePr>
    <w:tblStylePr w:type="lastRow">
      <w:pPr>
        <w:spacing w:before="0" w:after="0" w:line="240" w:lineRule="auto"/>
      </w:pPr>
      <w:rPr>
        <w:b/>
        <w:bCs/>
      </w:rPr>
      <w:tblPr/>
      <w:tcPr>
        <w:tcBorders>
          <w:top w:val="double" w:sz="6" w:space="0" w:color="DCDBE2" w:themeColor="accent4" w:themeTint="BF"/>
          <w:left w:val="single" w:sz="8" w:space="0" w:color="DCDBE2" w:themeColor="accent4" w:themeTint="BF"/>
          <w:bottom w:val="single" w:sz="8" w:space="0" w:color="DCDBE2" w:themeColor="accent4" w:themeTint="BF"/>
          <w:right w:val="single" w:sz="8" w:space="0" w:color="DCDB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F3F5" w:themeFill="accent4" w:themeFillTint="3F"/>
      </w:tcPr>
    </w:tblStylePr>
    <w:tblStylePr w:type="band1Horz">
      <w:tblPr/>
      <w:tcPr>
        <w:tcBorders>
          <w:insideH w:val="nil"/>
          <w:insideV w:val="nil"/>
        </w:tcBorders>
        <w:shd w:val="clear" w:color="auto" w:fill="F3F3F5"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5F5F9" w:themeColor="accent5" w:themeTint="BF"/>
        <w:left w:val="single" w:sz="8" w:space="0" w:color="F5F5F9" w:themeColor="accent5" w:themeTint="BF"/>
        <w:bottom w:val="single" w:sz="8" w:space="0" w:color="F5F5F9" w:themeColor="accent5" w:themeTint="BF"/>
        <w:right w:val="single" w:sz="8" w:space="0" w:color="F5F5F9" w:themeColor="accent5" w:themeTint="BF"/>
        <w:insideH w:val="single" w:sz="8" w:space="0" w:color="F5F5F9" w:themeColor="accent5" w:themeTint="BF"/>
      </w:tblBorders>
    </w:tblPr>
    <w:tblStylePr w:type="firstRow">
      <w:pPr>
        <w:spacing w:before="0" w:after="0" w:line="240" w:lineRule="auto"/>
      </w:pPr>
      <w:rPr>
        <w:b/>
        <w:bCs/>
        <w:color w:val="FFFFFF" w:themeColor="background1"/>
      </w:rPr>
      <w:tblPr/>
      <w:tcPr>
        <w:tcBorders>
          <w:top w:val="single" w:sz="8" w:space="0" w:color="F5F5F9" w:themeColor="accent5" w:themeTint="BF"/>
          <w:left w:val="single" w:sz="8" w:space="0" w:color="F5F5F9" w:themeColor="accent5" w:themeTint="BF"/>
          <w:bottom w:val="single" w:sz="8" w:space="0" w:color="F5F5F9" w:themeColor="accent5" w:themeTint="BF"/>
          <w:right w:val="single" w:sz="8" w:space="0" w:color="F5F5F9" w:themeColor="accent5" w:themeTint="BF"/>
          <w:insideH w:val="nil"/>
          <w:insideV w:val="nil"/>
        </w:tcBorders>
        <w:shd w:val="clear" w:color="auto" w:fill="F3F2F7" w:themeFill="accent5"/>
      </w:tcPr>
    </w:tblStylePr>
    <w:tblStylePr w:type="lastRow">
      <w:pPr>
        <w:spacing w:before="0" w:after="0" w:line="240" w:lineRule="auto"/>
      </w:pPr>
      <w:rPr>
        <w:b/>
        <w:bCs/>
      </w:rPr>
      <w:tblPr/>
      <w:tcPr>
        <w:tcBorders>
          <w:top w:val="double" w:sz="6" w:space="0" w:color="F5F5F9" w:themeColor="accent5" w:themeTint="BF"/>
          <w:left w:val="single" w:sz="8" w:space="0" w:color="F5F5F9" w:themeColor="accent5" w:themeTint="BF"/>
          <w:bottom w:val="single" w:sz="8" w:space="0" w:color="F5F5F9" w:themeColor="accent5" w:themeTint="BF"/>
          <w:right w:val="single" w:sz="8" w:space="0" w:color="F5F5F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FBFD" w:themeFill="accent5" w:themeFillTint="3F"/>
      </w:tcPr>
    </w:tblStylePr>
    <w:tblStylePr w:type="band1Horz">
      <w:tblPr/>
      <w:tcPr>
        <w:tcBorders>
          <w:insideH w:val="nil"/>
          <w:insideV w:val="nil"/>
        </w:tcBorders>
        <w:shd w:val="clear" w:color="auto" w:fill="FBFBF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84848" w:themeColor="accent6" w:themeTint="BF"/>
        <w:left w:val="single" w:sz="8" w:space="0" w:color="484848" w:themeColor="accent6" w:themeTint="BF"/>
        <w:bottom w:val="single" w:sz="8" w:space="0" w:color="484848" w:themeColor="accent6" w:themeTint="BF"/>
        <w:right w:val="single" w:sz="8" w:space="0" w:color="484848" w:themeColor="accent6" w:themeTint="BF"/>
        <w:insideH w:val="single" w:sz="8" w:space="0" w:color="484848" w:themeColor="accent6" w:themeTint="BF"/>
      </w:tblBorders>
    </w:tblPr>
    <w:tblStylePr w:type="firstRow">
      <w:pPr>
        <w:spacing w:before="0" w:after="0" w:line="240" w:lineRule="auto"/>
      </w:pPr>
      <w:rPr>
        <w:b/>
        <w:bCs/>
        <w:color w:val="FFFFFF" w:themeColor="background1"/>
      </w:rPr>
      <w:tblPr/>
      <w:tcPr>
        <w:tcBorders>
          <w:top w:val="single" w:sz="8" w:space="0" w:color="484848" w:themeColor="accent6" w:themeTint="BF"/>
          <w:left w:val="single" w:sz="8" w:space="0" w:color="484848" w:themeColor="accent6" w:themeTint="BF"/>
          <w:bottom w:val="single" w:sz="8" w:space="0" w:color="484848" w:themeColor="accent6" w:themeTint="BF"/>
          <w:right w:val="single" w:sz="8" w:space="0" w:color="484848" w:themeColor="accent6" w:themeTint="BF"/>
          <w:insideH w:val="nil"/>
          <w:insideV w:val="nil"/>
        </w:tcBorders>
        <w:shd w:val="clear" w:color="auto" w:fill="0C0C0C" w:themeFill="accent6"/>
      </w:tcPr>
    </w:tblStylePr>
    <w:tblStylePr w:type="lastRow">
      <w:pPr>
        <w:spacing w:before="0" w:after="0" w:line="240" w:lineRule="auto"/>
      </w:pPr>
      <w:rPr>
        <w:b/>
        <w:bCs/>
      </w:rPr>
      <w:tblPr/>
      <w:tcPr>
        <w:tcBorders>
          <w:top w:val="double" w:sz="6" w:space="0" w:color="484848" w:themeColor="accent6" w:themeTint="BF"/>
          <w:left w:val="single" w:sz="8" w:space="0" w:color="484848" w:themeColor="accent6" w:themeTint="BF"/>
          <w:bottom w:val="single" w:sz="8" w:space="0" w:color="484848" w:themeColor="accent6" w:themeTint="BF"/>
          <w:right w:val="single" w:sz="8" w:space="0" w:color="484848" w:themeColor="accent6"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6" w:themeFillTint="3F"/>
      </w:tcPr>
    </w:tblStylePr>
    <w:tblStylePr w:type="band1Horz">
      <w:tblPr/>
      <w:tcPr>
        <w:tcBorders>
          <w:insideH w:val="nil"/>
          <w:insideV w:val="nil"/>
        </w:tcBorders>
        <w:shd w:val="clear" w:color="auto" w:fill="C2C2C2" w:themeFill="accent6" w:themeFillTint="3F"/>
      </w:tcPr>
    </w:tblStylePr>
    <w:tblStylePr w:type="band2Horz">
      <w:tblPr/>
      <w:tcPr>
        <w:tcBorders>
          <w:insideH w:val="nil"/>
          <w:insideV w:val="nil"/>
        </w:tcBorders>
      </w:tcPr>
    </w:tblStylePr>
  </w:style>
  <w:style w:type="table" w:customStyle="1" w:styleId="MediumShading21">
    <w:name w:val="Medium Shading 21"/>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11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116E" w:themeFill="accent1"/>
      </w:tcPr>
    </w:tblStylePr>
    <w:tblStylePr w:type="lastCol">
      <w:rPr>
        <w:b/>
        <w:bCs/>
        <w:color w:val="FFFFFF" w:themeColor="background1"/>
      </w:rPr>
      <w:tblPr/>
      <w:tcPr>
        <w:tcBorders>
          <w:left w:val="nil"/>
          <w:right w:val="nil"/>
          <w:insideH w:val="nil"/>
          <w:insideV w:val="nil"/>
        </w:tcBorders>
        <w:shd w:val="clear" w:color="auto" w:fill="1B11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EEB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EEB4" w:themeFill="accent2"/>
      </w:tcPr>
    </w:tblStylePr>
    <w:tblStylePr w:type="lastCol">
      <w:rPr>
        <w:b/>
        <w:bCs/>
        <w:color w:val="FFFFFF" w:themeColor="background1"/>
      </w:rPr>
      <w:tblPr/>
      <w:tcPr>
        <w:tcBorders>
          <w:left w:val="nil"/>
          <w:right w:val="nil"/>
          <w:insideH w:val="nil"/>
          <w:insideV w:val="nil"/>
        </w:tcBorders>
        <w:shd w:val="clear" w:color="auto" w:fill="6BEEB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67D6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7D68" w:themeFill="accent3"/>
      </w:tcPr>
    </w:tblStylePr>
    <w:tblStylePr w:type="lastCol">
      <w:rPr>
        <w:b/>
        <w:bCs/>
        <w:color w:val="FFFFFF" w:themeColor="background1"/>
      </w:rPr>
      <w:tblPr/>
      <w:tcPr>
        <w:tcBorders>
          <w:left w:val="nil"/>
          <w:right w:val="nil"/>
          <w:insideH w:val="nil"/>
          <w:insideV w:val="nil"/>
        </w:tcBorders>
        <w:shd w:val="clear" w:color="auto" w:fill="067D6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D0D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D0D9" w:themeFill="accent4"/>
      </w:tcPr>
    </w:tblStylePr>
    <w:tblStylePr w:type="lastCol">
      <w:rPr>
        <w:b/>
        <w:bCs/>
        <w:color w:val="FFFFFF" w:themeColor="background1"/>
      </w:rPr>
      <w:tblPr/>
      <w:tcPr>
        <w:tcBorders>
          <w:left w:val="nil"/>
          <w:right w:val="nil"/>
          <w:insideH w:val="nil"/>
          <w:insideV w:val="nil"/>
        </w:tcBorders>
        <w:shd w:val="clear" w:color="auto" w:fill="D1D0D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F2F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F2F7" w:themeFill="accent5"/>
      </w:tcPr>
    </w:tblStylePr>
    <w:tblStylePr w:type="lastCol">
      <w:rPr>
        <w:b/>
        <w:bCs/>
        <w:color w:val="FFFFFF" w:themeColor="background1"/>
      </w:rPr>
      <w:tblPr/>
      <w:tcPr>
        <w:tcBorders>
          <w:left w:val="nil"/>
          <w:right w:val="nil"/>
          <w:insideH w:val="nil"/>
          <w:insideV w:val="nil"/>
        </w:tcBorders>
        <w:shd w:val="clear" w:color="auto" w:fill="F3F2F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0C0C" w:themeFill="accent6"/>
      </w:tcPr>
    </w:tblStylePr>
    <w:tblStylePr w:type="lastCol">
      <w:rPr>
        <w:b/>
        <w:bCs/>
        <w:color w:val="FFFFFF" w:themeColor="background1"/>
      </w:rPr>
      <w:tblPr/>
      <w:tcPr>
        <w:tcBorders>
          <w:left w:val="nil"/>
          <w:right w:val="nil"/>
          <w:insideH w:val="nil"/>
          <w:insideV w:val="nil"/>
        </w:tcBorders>
        <w:shd w:val="clear" w:color="auto" w:fill="0C0C0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3D-effekt1">
    <w:name w:val="Table 3D effects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854182"/>
    <w:pPr>
      <w:spacing w:before="0" w:after="240" w:line="270" w:lineRule="atLeast"/>
    </w:pPr>
    <w:rPr>
      <w:rFonts w:ascii="Calibri Light" w:eastAsiaTheme="minorHAnsi" w:hAnsi="Calibri Light"/>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854182"/>
    <w:pPr>
      <w:spacing w:before="0" w:after="240" w:line="270" w:lineRule="atLeast"/>
    </w:pPr>
    <w:rPr>
      <w:rFonts w:ascii="Calibri Light" w:eastAsiaTheme="minorHAnsi" w:hAnsi="Calibri Light"/>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854182"/>
    <w:pPr>
      <w:spacing w:before="0" w:after="240" w:line="270" w:lineRule="atLeast"/>
    </w:pPr>
    <w:rPr>
      <w:rFonts w:ascii="Calibri Light" w:eastAsiaTheme="minorHAnsi" w:hAnsi="Calibri Light"/>
      <w:b/>
      <w:bCs/>
      <w:color w:val="auto"/>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854182"/>
    <w:pPr>
      <w:spacing w:before="0" w:after="240" w:line="270" w:lineRule="atLeast"/>
    </w:pPr>
    <w:rPr>
      <w:rFonts w:ascii="Calibri Light" w:eastAsiaTheme="minorHAnsi" w:hAnsi="Calibri Light"/>
      <w:b/>
      <w:bCs/>
      <w:color w:val="auto"/>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854182"/>
    <w:pPr>
      <w:spacing w:before="0" w:after="240" w:line="270" w:lineRule="atLeast"/>
    </w:pPr>
    <w:rPr>
      <w:rFonts w:ascii="Calibri Light" w:eastAsiaTheme="minorHAnsi" w:hAnsi="Calibri Light"/>
      <w:b/>
      <w:bCs/>
      <w:color w:val="auto"/>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854182"/>
    <w:pPr>
      <w:spacing w:before="0" w:after="240" w:line="270" w:lineRule="atLeast"/>
    </w:pPr>
    <w:rPr>
      <w:rFonts w:ascii="Calibri Light" w:eastAsiaTheme="minorHAnsi" w:hAnsi="Calibri Light"/>
      <w:b/>
      <w:bCs/>
      <w:color w:val="auto"/>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profesjonell">
    <w:name w:val="Table Professional"/>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854182"/>
    <w:pPr>
      <w:spacing w:before="0" w:after="240" w:line="270" w:lineRule="atLeast"/>
    </w:pPr>
    <w:rPr>
      <w:rFonts w:ascii="Calibri Light" w:eastAsiaTheme="minorHAnsi" w:hAnsi="Calibri Light"/>
      <w:color w:val="auto"/>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Fargeriktrutenett">
    <w:name w:val="Colorful Grid"/>
    <w:basedOn w:val="Vanligtabell"/>
    <w:uiPriority w:val="73"/>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liste">
    <w:name w:val="Colorful List"/>
    <w:basedOn w:val="Vanligtabell"/>
    <w:uiPriority w:val="72"/>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DE794" w:themeFill="accent2" w:themeFillShade="CC"/>
      </w:tcPr>
    </w:tblStylePr>
    <w:tblStylePr w:type="lastRow">
      <w:rPr>
        <w:b/>
        <w:bCs/>
        <w:color w:val="2DE7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skyggelegging">
    <w:name w:val="Colorful Shading"/>
    <w:basedOn w:val="Vanligtabell"/>
    <w:uiPriority w:val="71"/>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24" w:space="0" w:color="6BEEB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BEE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rkliste">
    <w:name w:val="Dark List"/>
    <w:basedOn w:val="Vanligtabell"/>
    <w:uiPriority w:val="70"/>
    <w:rsid w:val="00854182"/>
    <w:pPr>
      <w:spacing w:before="0" w:after="0" w:line="240" w:lineRule="auto"/>
    </w:pPr>
    <w:rPr>
      <w:rFonts w:ascii="Calibri Light" w:eastAsiaTheme="minorHAnsi" w:hAnsi="Calibri Light"/>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ystrutenett">
    <w:name w:val="Light Grid"/>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insideH w:val="single" w:sz="8" w:space="0" w:color="1B116E" w:themeColor="accent1"/>
        <w:insideV w:val="single" w:sz="8" w:space="0" w:color="1B11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116E" w:themeColor="accent1"/>
          <w:left w:val="single" w:sz="8" w:space="0" w:color="1B116E" w:themeColor="accent1"/>
          <w:bottom w:val="single" w:sz="18" w:space="0" w:color="1B116E" w:themeColor="accent1"/>
          <w:right w:val="single" w:sz="8" w:space="0" w:color="1B116E" w:themeColor="accent1"/>
          <w:insideH w:val="nil"/>
          <w:insideV w:val="single" w:sz="8" w:space="0" w:color="1B11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116E" w:themeColor="accent1"/>
          <w:left w:val="single" w:sz="8" w:space="0" w:color="1B116E" w:themeColor="accent1"/>
          <w:bottom w:val="single" w:sz="8" w:space="0" w:color="1B116E" w:themeColor="accent1"/>
          <w:right w:val="single" w:sz="8" w:space="0" w:color="1B116E" w:themeColor="accent1"/>
          <w:insideH w:val="nil"/>
          <w:insideV w:val="single" w:sz="8" w:space="0" w:color="1B11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tblStylePr w:type="band1Vert">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shd w:val="clear" w:color="auto" w:fill="B4ADF2" w:themeFill="accent1" w:themeFillTint="3F"/>
      </w:tcPr>
    </w:tblStylePr>
    <w:tblStylePr w:type="band1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insideV w:val="single" w:sz="8" w:space="0" w:color="1B116E" w:themeColor="accent1"/>
        </w:tcBorders>
        <w:shd w:val="clear" w:color="auto" w:fill="B4ADF2" w:themeFill="accent1" w:themeFillTint="3F"/>
      </w:tcPr>
    </w:tblStylePr>
    <w:tblStylePr w:type="band2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insideV w:val="single" w:sz="8" w:space="0" w:color="1B116E" w:themeColor="accent1"/>
        </w:tcBorders>
      </w:tcPr>
    </w:tblStylePr>
  </w:style>
  <w:style w:type="table" w:styleId="Lysliste">
    <w:name w:val="Light List"/>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1B116E" w:themeColor="accent1"/>
        <w:left w:val="single" w:sz="8" w:space="0" w:color="1B116E" w:themeColor="accent1"/>
        <w:bottom w:val="single" w:sz="8" w:space="0" w:color="1B116E" w:themeColor="accent1"/>
        <w:right w:val="single" w:sz="8" w:space="0" w:color="1B116E" w:themeColor="accent1"/>
      </w:tblBorders>
    </w:tblPr>
    <w:tblStylePr w:type="firstRow">
      <w:pPr>
        <w:spacing w:before="0" w:after="0" w:line="240" w:lineRule="auto"/>
      </w:pPr>
      <w:rPr>
        <w:b/>
        <w:bCs/>
        <w:color w:val="FFFFFF" w:themeColor="background1"/>
      </w:rPr>
      <w:tblPr/>
      <w:tcPr>
        <w:shd w:val="clear" w:color="auto" w:fill="1B116E" w:themeFill="accent1"/>
      </w:tcPr>
    </w:tblStylePr>
    <w:tblStylePr w:type="lastRow">
      <w:pPr>
        <w:spacing w:before="0" w:after="0" w:line="240" w:lineRule="auto"/>
      </w:pPr>
      <w:rPr>
        <w:b/>
        <w:bCs/>
      </w:rPr>
      <w:tblPr/>
      <w:tcPr>
        <w:tcBorders>
          <w:top w:val="double" w:sz="6" w:space="0" w:color="1B116E" w:themeColor="accent1"/>
          <w:left w:val="single" w:sz="8" w:space="0" w:color="1B116E" w:themeColor="accent1"/>
          <w:bottom w:val="single" w:sz="8" w:space="0" w:color="1B116E" w:themeColor="accent1"/>
          <w:right w:val="single" w:sz="8" w:space="0" w:color="1B116E" w:themeColor="accent1"/>
        </w:tcBorders>
      </w:tcPr>
    </w:tblStylePr>
    <w:tblStylePr w:type="firstCol">
      <w:rPr>
        <w:b/>
        <w:bCs/>
      </w:rPr>
    </w:tblStylePr>
    <w:tblStylePr w:type="lastCol">
      <w:rPr>
        <w:b/>
        <w:bCs/>
      </w:rPr>
    </w:tblStylePr>
    <w:tblStylePr w:type="band1Vert">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tblStylePr w:type="band1Horz">
      <w:tblPr/>
      <w:tcPr>
        <w:tcBorders>
          <w:top w:val="single" w:sz="8" w:space="0" w:color="1B116E" w:themeColor="accent1"/>
          <w:left w:val="single" w:sz="8" w:space="0" w:color="1B116E" w:themeColor="accent1"/>
          <w:bottom w:val="single" w:sz="8" w:space="0" w:color="1B116E" w:themeColor="accent1"/>
          <w:right w:val="single" w:sz="8" w:space="0" w:color="1B116E" w:themeColor="accent1"/>
        </w:tcBorders>
      </w:tcPr>
    </w:tblStylePr>
  </w:style>
  <w:style w:type="table" w:styleId="Lysskyggelegging-uthevingsfarge1">
    <w:name w:val="Light Shading Accent 1"/>
    <w:basedOn w:val="Vanligtabell"/>
    <w:uiPriority w:val="60"/>
    <w:rsid w:val="00854182"/>
    <w:pPr>
      <w:spacing w:before="0" w:after="0" w:line="240" w:lineRule="auto"/>
    </w:pPr>
    <w:rPr>
      <w:rFonts w:ascii="Calibri Light" w:eastAsiaTheme="minorHAnsi" w:hAnsi="Calibri Light"/>
      <w:color w:val="140C52" w:themeColor="accent1" w:themeShade="BF"/>
      <w:lang w:eastAsia="en-US"/>
    </w:rPr>
    <w:tblPr>
      <w:tblStyleRowBandSize w:val="1"/>
      <w:tblStyleColBandSize w:val="1"/>
      <w:tblBorders>
        <w:top w:val="single" w:sz="8" w:space="0" w:color="1B116E" w:themeColor="accent1"/>
        <w:bottom w:val="single" w:sz="8" w:space="0" w:color="1B116E" w:themeColor="accent1"/>
      </w:tblBorders>
    </w:tblPr>
    <w:tblStylePr w:type="firstRow">
      <w:pPr>
        <w:spacing w:before="0" w:after="0" w:line="240" w:lineRule="auto"/>
      </w:pPr>
      <w:rPr>
        <w:b/>
        <w:bCs/>
      </w:rPr>
      <w:tblPr/>
      <w:tcPr>
        <w:tcBorders>
          <w:top w:val="single" w:sz="8" w:space="0" w:color="1B116E" w:themeColor="accent1"/>
          <w:left w:val="nil"/>
          <w:bottom w:val="single" w:sz="8" w:space="0" w:color="1B116E" w:themeColor="accent1"/>
          <w:right w:val="nil"/>
          <w:insideH w:val="nil"/>
          <w:insideV w:val="nil"/>
        </w:tcBorders>
      </w:tcPr>
    </w:tblStylePr>
    <w:tblStylePr w:type="lastRow">
      <w:pPr>
        <w:spacing w:before="0" w:after="0" w:line="240" w:lineRule="auto"/>
      </w:pPr>
      <w:rPr>
        <w:b/>
        <w:bCs/>
      </w:rPr>
      <w:tblPr/>
      <w:tcPr>
        <w:tcBorders>
          <w:top w:val="single" w:sz="8" w:space="0" w:color="1B116E" w:themeColor="accent1"/>
          <w:left w:val="nil"/>
          <w:bottom w:val="single" w:sz="8" w:space="0" w:color="1B11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ADF2" w:themeFill="accent1" w:themeFillTint="3F"/>
      </w:tcPr>
    </w:tblStylePr>
    <w:tblStylePr w:type="band1Horz">
      <w:tblPr/>
      <w:tcPr>
        <w:tcBorders>
          <w:left w:val="nil"/>
          <w:right w:val="nil"/>
          <w:insideH w:val="nil"/>
          <w:insideV w:val="nil"/>
        </w:tcBorders>
        <w:shd w:val="clear" w:color="auto" w:fill="B4ADF2" w:themeFill="accent1" w:themeFillTint="3F"/>
      </w:tcPr>
    </w:tblStylePr>
  </w:style>
  <w:style w:type="table" w:styleId="Middelsrutenett1">
    <w:name w:val="Medium Grid 1"/>
    <w:basedOn w:val="Vanligtabell"/>
    <w:uiPriority w:val="67"/>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2">
    <w:name w:val="Medium Grid 2"/>
    <w:basedOn w:val="Vanligtabell"/>
    <w:uiPriority w:val="68"/>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3">
    <w:name w:val="Medium Grid 3"/>
    <w:basedOn w:val="Vanligtabell"/>
    <w:uiPriority w:val="69"/>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liste1">
    <w:name w:val="Medium List 1"/>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rsid w:val="00854182"/>
    <w:pPr>
      <w:spacing w:before="0" w:after="0" w:line="240" w:lineRule="auto"/>
    </w:pPr>
    <w:rPr>
      <w:rFonts w:ascii="Calibri Light" w:eastAsiaTheme="minorHAnsi" w:hAnsi="Calibri Light"/>
      <w:color w:val="000000" w:themeColor="text1"/>
      <w:lang w:eastAsia="en-US"/>
    </w:rPr>
    <w:tblPr>
      <w:tblStyleRowBandSize w:val="1"/>
      <w:tblStyleColBandSize w:val="1"/>
      <w:tblBorders>
        <w:top w:val="single" w:sz="8" w:space="0" w:color="1B116E" w:themeColor="accent1"/>
        <w:bottom w:val="single" w:sz="8" w:space="0" w:color="1B116E" w:themeColor="accent1"/>
      </w:tblBorders>
    </w:tblPr>
    <w:tblStylePr w:type="firstRow">
      <w:rPr>
        <w:rFonts w:asciiTheme="majorHAnsi" w:eastAsiaTheme="majorEastAsia" w:hAnsiTheme="majorHAnsi" w:cstheme="majorBidi"/>
      </w:rPr>
      <w:tblPr/>
      <w:tcPr>
        <w:tcBorders>
          <w:top w:val="nil"/>
          <w:bottom w:val="single" w:sz="8" w:space="0" w:color="1B116E" w:themeColor="accent1"/>
        </w:tcBorders>
      </w:tcPr>
    </w:tblStylePr>
    <w:tblStylePr w:type="lastRow">
      <w:rPr>
        <w:b/>
        <w:bCs/>
        <w:color w:val="0C0C0C" w:themeColor="text2"/>
      </w:rPr>
      <w:tblPr/>
      <w:tcPr>
        <w:tcBorders>
          <w:top w:val="single" w:sz="8" w:space="0" w:color="1B116E" w:themeColor="accent1"/>
          <w:bottom w:val="single" w:sz="8" w:space="0" w:color="1B116E" w:themeColor="accent1"/>
        </w:tcBorders>
      </w:tcPr>
    </w:tblStylePr>
    <w:tblStylePr w:type="firstCol">
      <w:rPr>
        <w:b/>
        <w:bCs/>
      </w:rPr>
    </w:tblStylePr>
    <w:tblStylePr w:type="lastCol">
      <w:rPr>
        <w:b/>
        <w:bCs/>
      </w:rPr>
      <w:tblPr/>
      <w:tcPr>
        <w:tcBorders>
          <w:top w:val="single" w:sz="8" w:space="0" w:color="1B116E" w:themeColor="accent1"/>
          <w:bottom w:val="single" w:sz="8" w:space="0" w:color="1B116E" w:themeColor="accent1"/>
        </w:tcBorders>
      </w:tcPr>
    </w:tblStylePr>
    <w:tblStylePr w:type="band1Vert">
      <w:tblPr/>
      <w:tcPr>
        <w:shd w:val="clear" w:color="auto" w:fill="B4ADF2" w:themeFill="accent1" w:themeFillTint="3F"/>
      </w:tcPr>
    </w:tblStylePr>
    <w:tblStylePr w:type="band1Horz">
      <w:tblPr/>
      <w:tcPr>
        <w:shd w:val="clear" w:color="auto" w:fill="B4ADF2" w:themeFill="accent1" w:themeFillTint="3F"/>
      </w:tcPr>
    </w:tblStylePr>
  </w:style>
  <w:style w:type="table" w:styleId="Middelsliste2">
    <w:name w:val="Medium List 2"/>
    <w:basedOn w:val="Vanligtabell"/>
    <w:uiPriority w:val="66"/>
    <w:rsid w:val="00854182"/>
    <w:pPr>
      <w:spacing w:before="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8"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single" w:sz="8" w:space="0" w:color="2F1EC1" w:themeColor="accent1" w:themeTint="BF"/>
      </w:tblBorders>
    </w:tblPr>
    <w:tblStylePr w:type="firstRow">
      <w:pPr>
        <w:spacing w:before="0" w:after="0" w:line="240" w:lineRule="auto"/>
      </w:pPr>
      <w:rPr>
        <w:b/>
        <w:bCs/>
        <w:color w:val="FFFFFF" w:themeColor="background1"/>
      </w:rPr>
      <w:tblPr/>
      <w:tcPr>
        <w:tcBorders>
          <w:top w:val="single" w:sz="8"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nil"/>
          <w:insideV w:val="nil"/>
        </w:tcBorders>
        <w:shd w:val="clear" w:color="auto" w:fill="1B116E" w:themeFill="accent1"/>
      </w:tcPr>
    </w:tblStylePr>
    <w:tblStylePr w:type="lastRow">
      <w:pPr>
        <w:spacing w:before="0" w:after="0" w:line="240" w:lineRule="auto"/>
      </w:pPr>
      <w:rPr>
        <w:b/>
        <w:bCs/>
      </w:rPr>
      <w:tblPr/>
      <w:tcPr>
        <w:tcBorders>
          <w:top w:val="double" w:sz="6" w:space="0" w:color="2F1EC1" w:themeColor="accent1" w:themeTint="BF"/>
          <w:left w:val="single" w:sz="8" w:space="0" w:color="2F1EC1" w:themeColor="accent1" w:themeTint="BF"/>
          <w:bottom w:val="single" w:sz="8" w:space="0" w:color="2F1EC1" w:themeColor="accent1" w:themeTint="BF"/>
          <w:right w:val="single" w:sz="8" w:space="0" w:color="2F1E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ADF2" w:themeFill="accent1" w:themeFillTint="3F"/>
      </w:tcPr>
    </w:tblStylePr>
    <w:tblStylePr w:type="band1Horz">
      <w:tblPr/>
      <w:tcPr>
        <w:tcBorders>
          <w:insideH w:val="nil"/>
          <w:insideV w:val="nil"/>
        </w:tcBorders>
        <w:shd w:val="clear" w:color="auto" w:fill="B4ADF2" w:themeFill="accent1" w:themeFillTint="3F"/>
      </w:tcPr>
    </w:tblStylePr>
    <w:tblStylePr w:type="band2Horz">
      <w:tblPr/>
      <w:tcPr>
        <w:tcBorders>
          <w:insideH w:val="nil"/>
          <w:insideV w:val="nil"/>
        </w:tcBorders>
      </w:tcPr>
    </w:tblStylePr>
  </w:style>
  <w:style w:type="table" w:styleId="Middelsskyggelegging2">
    <w:name w:val="Medium Shading 2"/>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rsid w:val="00854182"/>
    <w:pPr>
      <w:spacing w:before="0" w:after="0" w:line="240" w:lineRule="auto"/>
    </w:pPr>
    <w:rPr>
      <w:rFonts w:ascii="Calibri Light" w:eastAsiaTheme="minorHAnsi" w:hAnsi="Calibri Light"/>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11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116E" w:themeFill="accent1"/>
      </w:tcPr>
    </w:tblStylePr>
    <w:tblStylePr w:type="lastCol">
      <w:rPr>
        <w:b/>
        <w:bCs/>
        <w:color w:val="FFFFFF" w:themeColor="background1"/>
      </w:rPr>
      <w:tblPr/>
      <w:tcPr>
        <w:tcBorders>
          <w:left w:val="nil"/>
          <w:right w:val="nil"/>
          <w:insideH w:val="nil"/>
          <w:insideV w:val="nil"/>
        </w:tcBorders>
        <w:shd w:val="clear" w:color="auto" w:fill="1B11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serActionEmphasis">
    <w:name w:val="User Action Emphasis"/>
    <w:basedOn w:val="Standardskriftforavsnitt"/>
    <w:uiPriority w:val="19"/>
    <w:qFormat/>
    <w:rsid w:val="00854182"/>
    <w:rPr>
      <w:b/>
    </w:rPr>
  </w:style>
  <w:style w:type="character" w:customStyle="1" w:styleId="PictureChar-basedTegn">
    <w:name w:val="Picture Char-based Tegn"/>
    <w:basedOn w:val="Standardskriftforavsnitt"/>
    <w:link w:val="PictureChar-based"/>
    <w:uiPriority w:val="26"/>
    <w:rsid w:val="00854182"/>
    <w:rPr>
      <w:rFonts w:ascii="Courier New" w:eastAsiaTheme="minorHAnsi" w:hAnsi="Courier New" w:cs="Courier New"/>
      <w:noProof/>
      <w:color w:val="auto"/>
      <w:sz w:val="18"/>
      <w:szCs w:val="18"/>
      <w:shd w:val="pct5" w:color="auto" w:fill="auto"/>
      <w:lang w:eastAsia="en-US"/>
    </w:rPr>
  </w:style>
  <w:style w:type="character" w:customStyle="1" w:styleId="PictureChar-basedIndentTegn">
    <w:name w:val="Picture Char-based Indent Tegn"/>
    <w:basedOn w:val="PictureChar-basedTegn"/>
    <w:link w:val="PictureChar-basedIndent"/>
    <w:uiPriority w:val="27"/>
    <w:rsid w:val="00854182"/>
    <w:rPr>
      <w:rFonts w:ascii="Courier New" w:eastAsiaTheme="minorHAnsi" w:hAnsi="Courier New" w:cs="Courier New"/>
      <w:noProof/>
      <w:color w:val="auto"/>
      <w:sz w:val="17"/>
      <w:szCs w:val="18"/>
      <w:shd w:val="pct5" w:color="auto" w:fill="auto"/>
      <w:lang w:eastAsia="en-US"/>
    </w:rPr>
  </w:style>
  <w:style w:type="character" w:customStyle="1" w:styleId="ReportChar-basedTegn">
    <w:name w:val="Report Char-based Tegn"/>
    <w:basedOn w:val="PictureChar-basedTegn"/>
    <w:link w:val="ReportChar-based"/>
    <w:uiPriority w:val="28"/>
    <w:rsid w:val="00854182"/>
    <w:rPr>
      <w:rFonts w:ascii="Courier New" w:eastAsiaTheme="minorHAnsi" w:hAnsi="Courier New" w:cs="Courier New"/>
      <w:noProof/>
      <w:color w:val="auto"/>
      <w:sz w:val="18"/>
      <w:szCs w:val="18"/>
      <w:shd w:val="pct5" w:color="auto" w:fill="auto"/>
      <w:lang w:eastAsia="en-US"/>
    </w:rPr>
  </w:style>
  <w:style w:type="character" w:customStyle="1" w:styleId="ReportChar-basedWideTegn">
    <w:name w:val="Report Char-based Wide Tegn"/>
    <w:basedOn w:val="ReportChar-basedTegn"/>
    <w:link w:val="ReportChar-basedWide"/>
    <w:uiPriority w:val="29"/>
    <w:rsid w:val="00854182"/>
    <w:rPr>
      <w:rFonts w:ascii="Courier New" w:eastAsiaTheme="minorHAnsi" w:hAnsi="Courier New" w:cs="Courier New"/>
      <w:noProof/>
      <w:color w:val="auto"/>
      <w:sz w:val="13"/>
      <w:szCs w:val="18"/>
      <w:shd w:val="pct5" w:color="auto" w:fill="auto"/>
      <w:lang w:eastAsia="en-US"/>
    </w:rPr>
  </w:style>
  <w:style w:type="paragraph" w:customStyle="1" w:styleId="Default">
    <w:name w:val="Default"/>
    <w:rsid w:val="00854182"/>
    <w:pPr>
      <w:autoSpaceDE w:val="0"/>
      <w:autoSpaceDN w:val="0"/>
      <w:adjustRightInd w:val="0"/>
      <w:spacing w:before="0" w:after="0" w:line="240" w:lineRule="auto"/>
    </w:pPr>
    <w:rPr>
      <w:rFonts w:ascii="Times New Roman" w:eastAsiaTheme="minorHAnsi" w:hAnsi="Times New Roman" w:cs="Times New Roman"/>
      <w:color w:val="000000"/>
      <w:sz w:val="24"/>
      <w:szCs w:val="24"/>
      <w:lang w:eastAsia="en-US"/>
    </w:rPr>
  </w:style>
  <w:style w:type="paragraph" w:customStyle="1" w:styleId="EnvelopeReturn1">
    <w:name w:val="Envelope Return1"/>
    <w:basedOn w:val="Normal"/>
    <w:next w:val="Avsenderadresse"/>
    <w:uiPriority w:val="99"/>
    <w:unhideWhenUsed/>
    <w:rsid w:val="00854182"/>
    <w:pPr>
      <w:spacing w:before="0" w:after="0" w:line="276" w:lineRule="auto"/>
    </w:pPr>
    <w:rPr>
      <w:rFonts w:asciiTheme="minorHAnsi" w:eastAsia="Times New Roman" w:hAnsiTheme="minorHAnsi" w:cs="Times New Roman"/>
      <w:color w:val="auto"/>
      <w:szCs w:val="20"/>
      <w:lang w:eastAsia="en-US"/>
    </w:rPr>
  </w:style>
  <w:style w:type="table" w:customStyle="1" w:styleId="LightList-Accent31">
    <w:name w:val="Light List - Accent 31"/>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paragraph" w:customStyle="1" w:styleId="IndexHeading1">
    <w:name w:val="Index Heading1"/>
    <w:basedOn w:val="Normal"/>
    <w:next w:val="Indeks1"/>
    <w:rsid w:val="00854182"/>
    <w:pPr>
      <w:spacing w:before="0" w:after="120" w:line="276" w:lineRule="auto"/>
    </w:pPr>
    <w:rPr>
      <w:rFonts w:asciiTheme="minorHAnsi" w:eastAsia="Times New Roman" w:hAnsiTheme="minorHAnsi" w:cs="Times New Roman"/>
      <w:b/>
      <w:bCs/>
      <w:color w:val="auto"/>
      <w:szCs w:val="18"/>
      <w:lang w:eastAsia="en-US"/>
    </w:rPr>
  </w:style>
  <w:style w:type="paragraph" w:customStyle="1" w:styleId="BalloonText1">
    <w:name w:val="Balloon Text1"/>
    <w:basedOn w:val="Normal"/>
    <w:next w:val="Bobletekst"/>
    <w:link w:val="BalloonTextChar"/>
    <w:unhideWhenUsed/>
    <w:rsid w:val="00854182"/>
    <w:pPr>
      <w:spacing w:before="0" w:after="0" w:line="276" w:lineRule="auto"/>
    </w:pPr>
    <w:rPr>
      <w:rFonts w:ascii="Tahoma" w:eastAsiaTheme="minorHAnsi" w:hAnsi="Tahoma" w:cs="Tahoma"/>
      <w:color w:val="auto"/>
      <w:sz w:val="16"/>
      <w:szCs w:val="16"/>
      <w:lang w:eastAsia="en-US"/>
    </w:rPr>
  </w:style>
  <w:style w:type="character" w:customStyle="1" w:styleId="BalloonTextChar">
    <w:name w:val="Balloon Text Char"/>
    <w:basedOn w:val="Standardskriftforavsnitt"/>
    <w:link w:val="BalloonText1"/>
    <w:rsid w:val="00854182"/>
    <w:rPr>
      <w:rFonts w:ascii="Tahoma" w:eastAsiaTheme="minorHAnsi" w:hAnsi="Tahoma" w:cs="Tahoma"/>
      <w:color w:val="auto"/>
      <w:sz w:val="16"/>
      <w:szCs w:val="16"/>
      <w:lang w:eastAsia="en-US"/>
    </w:rPr>
  </w:style>
  <w:style w:type="table" w:styleId="Listetabell3-uthevingsfarge1">
    <w:name w:val="List Table 3 Accent 1"/>
    <w:basedOn w:val="Vanligtabell"/>
    <w:uiPriority w:val="48"/>
    <w:rsid w:val="00854182"/>
    <w:pPr>
      <w:spacing w:before="0" w:after="0" w:line="240" w:lineRule="auto"/>
    </w:pPr>
    <w:rPr>
      <w:rFonts w:eastAsiaTheme="minorHAnsi"/>
      <w:color w:val="auto"/>
      <w:lang w:val="en-US" w:eastAsia="en-US"/>
    </w:rPr>
    <w:tblPr>
      <w:tblStyleRowBandSize w:val="1"/>
      <w:tblStyleColBandSize w:val="1"/>
      <w:tblBorders>
        <w:top w:val="single" w:sz="4" w:space="0" w:color="1B116E" w:themeColor="accent1"/>
        <w:left w:val="single" w:sz="4" w:space="0" w:color="1B116E" w:themeColor="accent1"/>
        <w:bottom w:val="single" w:sz="4" w:space="0" w:color="1B116E" w:themeColor="accent1"/>
        <w:right w:val="single" w:sz="4" w:space="0" w:color="1B116E" w:themeColor="accent1"/>
      </w:tblBorders>
    </w:tblPr>
    <w:tblStylePr w:type="firstRow">
      <w:rPr>
        <w:b/>
        <w:bCs/>
        <w:color w:val="FFFFFF" w:themeColor="background1"/>
      </w:rPr>
      <w:tblPr/>
      <w:tcPr>
        <w:shd w:val="clear" w:color="auto" w:fill="1B116E" w:themeFill="accent1"/>
      </w:tcPr>
    </w:tblStylePr>
    <w:tblStylePr w:type="lastRow">
      <w:rPr>
        <w:b/>
        <w:bCs/>
      </w:rPr>
      <w:tblPr/>
      <w:tcPr>
        <w:tcBorders>
          <w:top w:val="double" w:sz="4" w:space="0" w:color="1B11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116E" w:themeColor="accent1"/>
          <w:right w:val="single" w:sz="4" w:space="0" w:color="1B116E" w:themeColor="accent1"/>
        </w:tcBorders>
      </w:tcPr>
    </w:tblStylePr>
    <w:tblStylePr w:type="band1Horz">
      <w:tblPr/>
      <w:tcPr>
        <w:tcBorders>
          <w:top w:val="single" w:sz="4" w:space="0" w:color="1B116E" w:themeColor="accent1"/>
          <w:bottom w:val="single" w:sz="4" w:space="0" w:color="1B11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116E" w:themeColor="accent1"/>
          <w:left w:val="nil"/>
        </w:tcBorders>
      </w:tcPr>
    </w:tblStylePr>
    <w:tblStylePr w:type="swCell">
      <w:tblPr/>
      <w:tcPr>
        <w:tcBorders>
          <w:top w:val="double" w:sz="4" w:space="0" w:color="1B116E" w:themeColor="accent1"/>
          <w:right w:val="nil"/>
        </w:tcBorders>
      </w:tcPr>
    </w:tblStylePr>
  </w:style>
  <w:style w:type="paragraph" w:customStyle="1" w:styleId="CommentSubject1">
    <w:name w:val="Comment Subject1"/>
    <w:basedOn w:val="Merknadstekst"/>
    <w:next w:val="Merknadstekst"/>
    <w:uiPriority w:val="99"/>
    <w:unhideWhenUsed/>
    <w:rsid w:val="00854182"/>
    <w:pPr>
      <w:spacing w:before="0" w:after="120" w:line="276" w:lineRule="auto"/>
    </w:pPr>
    <w:rPr>
      <w:rFonts w:asciiTheme="minorHAnsi" w:eastAsiaTheme="minorHAnsi" w:hAnsiTheme="minorHAnsi"/>
      <w:b/>
      <w:bCs/>
      <w:color w:val="auto"/>
      <w:lang w:eastAsia="en-US"/>
    </w:rPr>
  </w:style>
  <w:style w:type="paragraph" w:customStyle="1" w:styleId="tableheading0">
    <w:name w:val="tableheading"/>
    <w:basedOn w:val="Normal"/>
    <w:rsid w:val="00854182"/>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tabletext0">
    <w:name w:val="tabletext"/>
    <w:basedOn w:val="Normal"/>
    <w:rsid w:val="00854182"/>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TableText1">
    <w:name w:val="TableText"/>
    <w:basedOn w:val="Brdtekst"/>
    <w:rsid w:val="00854182"/>
    <w:pPr>
      <w:spacing w:before="40" w:after="40" w:line="240" w:lineRule="auto"/>
      <w:ind w:left="72" w:right="72"/>
    </w:pPr>
    <w:rPr>
      <w:rFonts w:ascii="Times New Roman" w:eastAsia="Times New Roman" w:hAnsi="Times New Roman" w:cs="Times New Roman"/>
      <w:szCs w:val="18"/>
    </w:rPr>
  </w:style>
  <w:style w:type="paragraph" w:customStyle="1" w:styleId="HeadingBase">
    <w:name w:val="Heading Base"/>
    <w:basedOn w:val="Normal"/>
    <w:rsid w:val="00854182"/>
    <w:pPr>
      <w:spacing w:before="0" w:after="0" w:line="240" w:lineRule="auto"/>
    </w:pPr>
    <w:rPr>
      <w:rFonts w:ascii="Arial" w:eastAsia="Times New Roman" w:hAnsi="Arial" w:cs="Arial"/>
      <w:b/>
      <w:bCs/>
      <w:color w:val="auto"/>
      <w:szCs w:val="20"/>
      <w:lang w:eastAsia="en-US"/>
    </w:rPr>
  </w:style>
  <w:style w:type="paragraph" w:customStyle="1" w:styleId="Caption1">
    <w:name w:val="Caption1"/>
    <w:basedOn w:val="Normal"/>
    <w:next w:val="Normal"/>
    <w:link w:val="CaptionChar"/>
    <w:qFormat/>
    <w:rsid w:val="00854182"/>
    <w:pPr>
      <w:spacing w:before="0" w:after="120" w:line="276" w:lineRule="auto"/>
    </w:pPr>
    <w:rPr>
      <w:rFonts w:asciiTheme="minorHAnsi" w:eastAsiaTheme="minorHAnsi" w:hAnsiTheme="minorHAnsi"/>
      <w:b/>
      <w:bCs/>
      <w:color w:val="063954"/>
      <w:szCs w:val="18"/>
      <w:lang w:eastAsia="en-US"/>
    </w:rPr>
  </w:style>
  <w:style w:type="character" w:customStyle="1" w:styleId="CaptionChar">
    <w:name w:val="Caption Char"/>
    <w:link w:val="Caption1"/>
    <w:rsid w:val="00854182"/>
    <w:rPr>
      <w:rFonts w:eastAsiaTheme="minorHAnsi"/>
      <w:b/>
      <w:bCs/>
      <w:color w:val="063954"/>
      <w:szCs w:val="18"/>
      <w:lang w:eastAsia="en-US"/>
    </w:rPr>
  </w:style>
  <w:style w:type="paragraph" w:customStyle="1" w:styleId="ListNumber1">
    <w:name w:val="List Number1"/>
    <w:basedOn w:val="Normal"/>
    <w:next w:val="Nummerertliste"/>
    <w:uiPriority w:val="7"/>
    <w:qFormat/>
    <w:rsid w:val="00854182"/>
    <w:pPr>
      <w:tabs>
        <w:tab w:val="num" w:pos="360"/>
      </w:tabs>
      <w:spacing w:before="0" w:after="120" w:line="276" w:lineRule="auto"/>
      <w:ind w:left="360" w:hanging="360"/>
      <w:contextualSpacing/>
    </w:pPr>
    <w:rPr>
      <w:rFonts w:asciiTheme="minorHAnsi" w:eastAsiaTheme="minorHAnsi" w:hAnsiTheme="minorHAnsi"/>
      <w:color w:val="auto"/>
      <w:szCs w:val="18"/>
      <w:lang w:eastAsia="en-US"/>
    </w:rPr>
  </w:style>
  <w:style w:type="paragraph" w:customStyle="1" w:styleId="NormalIndent1">
    <w:name w:val="Normal Indent1"/>
    <w:basedOn w:val="Normal"/>
    <w:next w:val="Vanliginnrykk"/>
    <w:qFormat/>
    <w:rsid w:val="00854182"/>
    <w:pPr>
      <w:spacing w:before="0" w:after="120" w:line="276" w:lineRule="auto"/>
      <w:ind w:left="357"/>
    </w:pPr>
    <w:rPr>
      <w:rFonts w:asciiTheme="minorHAnsi" w:eastAsiaTheme="minorHAnsi" w:hAnsiTheme="minorHAnsi"/>
      <w:color w:val="auto"/>
      <w:szCs w:val="18"/>
      <w:lang w:eastAsia="en-US"/>
    </w:rPr>
  </w:style>
  <w:style w:type="paragraph" w:customStyle="1" w:styleId="TOAHeading1">
    <w:name w:val="TOA Heading1"/>
    <w:basedOn w:val="Normal"/>
    <w:next w:val="Normal"/>
    <w:uiPriority w:val="99"/>
    <w:unhideWhenUsed/>
    <w:rsid w:val="00854182"/>
    <w:pPr>
      <w:spacing w:after="120" w:line="276" w:lineRule="auto"/>
    </w:pPr>
    <w:rPr>
      <w:rFonts w:ascii="Georgia" w:eastAsia="Times New Roman" w:hAnsi="Georgia" w:cs="Times New Roman"/>
      <w:b/>
      <w:bCs/>
      <w:color w:val="auto"/>
      <w:szCs w:val="18"/>
      <w:lang w:eastAsia="nb-NO"/>
    </w:rPr>
  </w:style>
  <w:style w:type="table" w:customStyle="1" w:styleId="Listetabell3uthevingsfarge11">
    <w:name w:val="Listetabell 3 – uthevingsfarge 11"/>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2">
    <w:name w:val="Listetabell 3 – uthevingsfarge 12"/>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3">
    <w:name w:val="Listetabell 3 – uthevingsfarge 13"/>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4">
    <w:name w:val="Listetabell 3 – uthevingsfarge 14"/>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5">
    <w:name w:val="Listetabell 3 – uthevingsfarge 15"/>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6">
    <w:name w:val="Listetabell 3 – uthevingsfarge 16"/>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Heading41">
    <w:name w:val="Heading 41"/>
    <w:basedOn w:val="Normal"/>
    <w:next w:val="Normal"/>
    <w:link w:val="Heading4Char"/>
    <w:qFormat/>
    <w:rsid w:val="00854182"/>
    <w:pPr>
      <w:keepNext/>
      <w:keepLines/>
      <w:spacing w:before="240" w:after="120" w:line="276" w:lineRule="auto"/>
      <w:outlineLvl w:val="3"/>
    </w:pPr>
    <w:rPr>
      <w:rFonts w:ascii="Georgia" w:eastAsia="Times New Roman" w:hAnsi="Georgia" w:cs="Times New Roman"/>
      <w:b/>
      <w:bCs/>
      <w:i/>
      <w:iCs/>
      <w:color w:val="000000"/>
      <w:sz w:val="20"/>
      <w:szCs w:val="20"/>
      <w:lang w:eastAsia="nb-NO"/>
    </w:rPr>
  </w:style>
  <w:style w:type="character" w:customStyle="1" w:styleId="Heading4Char">
    <w:name w:val="Heading 4 Char"/>
    <w:basedOn w:val="Standardskriftforavsnitt"/>
    <w:link w:val="Heading41"/>
    <w:rsid w:val="00854182"/>
    <w:rPr>
      <w:rFonts w:ascii="Georgia" w:eastAsia="Times New Roman" w:hAnsi="Georgia" w:cs="Times New Roman"/>
      <w:b/>
      <w:bCs/>
      <w:i/>
      <w:iCs/>
      <w:color w:val="000000"/>
      <w:sz w:val="20"/>
      <w:szCs w:val="20"/>
      <w:lang w:eastAsia="nb-NO"/>
    </w:rPr>
  </w:style>
  <w:style w:type="table" w:customStyle="1" w:styleId="Listetabell3uthevingsfarge17">
    <w:name w:val="Listetabell 3 – uthevingsfarge 17"/>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ghtList-Accent311">
    <w:name w:val="Light List - Accent 311"/>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table" w:customStyle="1" w:styleId="LightList-Accent312">
    <w:name w:val="Light List - Accent 312"/>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table" w:customStyle="1" w:styleId="LightList-Accent313">
    <w:name w:val="Light List - Accent 313"/>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table" w:customStyle="1" w:styleId="LightList-Accent314">
    <w:name w:val="Light List - Accent 314"/>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table" w:customStyle="1" w:styleId="Listetabell3uthevingsfarge18">
    <w:name w:val="Listetabell 3 – uthevingsfarge 18"/>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etabell3uthevingsfarge19">
    <w:name w:val="Listetabell 3 – uthevingsfarge 19"/>
    <w:basedOn w:val="Vanligtabell"/>
    <w:next w:val="Listetabell3-uthevingsfarge1"/>
    <w:uiPriority w:val="48"/>
    <w:rsid w:val="00854182"/>
    <w:pPr>
      <w:spacing w:before="0" w:after="0" w:line="240" w:lineRule="auto"/>
    </w:pPr>
    <w:rPr>
      <w:rFonts w:ascii="Calibri" w:eastAsiaTheme="minorHAnsi" w:hAnsi="Calibri"/>
      <w:color w:val="auto"/>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etabell3-uthevingsfarge5">
    <w:name w:val="List Table 3 Accent 5"/>
    <w:basedOn w:val="Vanligtabell"/>
    <w:uiPriority w:val="48"/>
    <w:rsid w:val="00854182"/>
    <w:pPr>
      <w:spacing w:before="0" w:after="0" w:line="240" w:lineRule="auto"/>
    </w:pPr>
    <w:rPr>
      <w:rFonts w:eastAsiaTheme="minorHAnsi"/>
      <w:color w:val="auto"/>
      <w:lang w:val="en-US" w:eastAsia="en-US"/>
    </w:rPr>
    <w:tblPr>
      <w:tblStyleRowBandSize w:val="1"/>
      <w:tblStyleColBandSize w:val="1"/>
      <w:tblBorders>
        <w:top w:val="single" w:sz="4" w:space="0" w:color="F3F2F7" w:themeColor="accent5"/>
        <w:left w:val="single" w:sz="4" w:space="0" w:color="F3F2F7" w:themeColor="accent5"/>
        <w:bottom w:val="single" w:sz="4" w:space="0" w:color="F3F2F7" w:themeColor="accent5"/>
        <w:right w:val="single" w:sz="4" w:space="0" w:color="F3F2F7" w:themeColor="accent5"/>
      </w:tblBorders>
    </w:tblPr>
    <w:tblStylePr w:type="firstRow">
      <w:rPr>
        <w:b/>
        <w:bCs/>
        <w:color w:val="FFFFFF" w:themeColor="background1"/>
      </w:rPr>
      <w:tblPr/>
      <w:tcPr>
        <w:shd w:val="clear" w:color="auto" w:fill="F3F2F7" w:themeFill="accent5"/>
      </w:tcPr>
    </w:tblStylePr>
    <w:tblStylePr w:type="lastRow">
      <w:rPr>
        <w:b/>
        <w:bCs/>
      </w:rPr>
      <w:tblPr/>
      <w:tcPr>
        <w:tcBorders>
          <w:top w:val="double" w:sz="4" w:space="0" w:color="F3F2F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F2F7" w:themeColor="accent5"/>
          <w:right w:val="single" w:sz="4" w:space="0" w:color="F3F2F7" w:themeColor="accent5"/>
        </w:tcBorders>
      </w:tcPr>
    </w:tblStylePr>
    <w:tblStylePr w:type="band1Horz">
      <w:tblPr/>
      <w:tcPr>
        <w:tcBorders>
          <w:top w:val="single" w:sz="4" w:space="0" w:color="F3F2F7" w:themeColor="accent5"/>
          <w:bottom w:val="single" w:sz="4" w:space="0" w:color="F3F2F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F2F7" w:themeColor="accent5"/>
          <w:left w:val="nil"/>
        </w:tcBorders>
      </w:tcPr>
    </w:tblStylePr>
    <w:tblStylePr w:type="swCell">
      <w:tblPr/>
      <w:tcPr>
        <w:tcBorders>
          <w:top w:val="double" w:sz="4" w:space="0" w:color="F3F2F7" w:themeColor="accent5"/>
          <w:right w:val="nil"/>
        </w:tcBorders>
      </w:tcPr>
    </w:tblStylePr>
  </w:style>
  <w:style w:type="table" w:customStyle="1" w:styleId="LightList-Accent315">
    <w:name w:val="Light List - Accent 315"/>
    <w:basedOn w:val="Vanligtabell"/>
    <w:next w:val="Lyslisteuthevingsfarge3"/>
    <w:uiPriority w:val="61"/>
    <w:rsid w:val="00854182"/>
    <w:pPr>
      <w:spacing w:before="0" w:after="0" w:line="240" w:lineRule="auto"/>
    </w:pPr>
    <w:rPr>
      <w:rFonts w:ascii="Arial" w:eastAsiaTheme="minorHAnsi" w:hAnsi="Arial"/>
      <w:color w:val="auto"/>
      <w:lang w:eastAsia="en-US"/>
    </w:rPr>
    <w:tblPr>
      <w:tblStyleRowBandSize w:val="1"/>
      <w:tblStyleColBandSize w:val="1"/>
      <w:tblBorders>
        <w:top w:val="single" w:sz="8" w:space="0" w:color="006293"/>
        <w:left w:val="single" w:sz="8" w:space="0" w:color="006293"/>
        <w:bottom w:val="single" w:sz="8" w:space="0" w:color="006293"/>
        <w:right w:val="single" w:sz="8" w:space="0" w:color="006293"/>
      </w:tblBorders>
    </w:tblPr>
    <w:tblStylePr w:type="firstRow">
      <w:pPr>
        <w:spacing w:before="0" w:after="0" w:line="240" w:lineRule="auto"/>
      </w:pPr>
      <w:rPr>
        <w:b/>
        <w:bCs/>
        <w:color w:val="FFFFFF"/>
      </w:rPr>
      <w:tblPr/>
      <w:tcPr>
        <w:shd w:val="clear" w:color="auto" w:fill="006293"/>
      </w:tcPr>
    </w:tblStylePr>
    <w:tblStylePr w:type="lastRow">
      <w:pPr>
        <w:spacing w:before="0" w:after="0" w:line="240" w:lineRule="auto"/>
      </w:pPr>
      <w:rPr>
        <w:b/>
        <w:bCs/>
      </w:rPr>
      <w:tblPr/>
      <w:tcPr>
        <w:tcBorders>
          <w:top w:val="double" w:sz="6" w:space="0" w:color="006293"/>
          <w:left w:val="single" w:sz="8" w:space="0" w:color="006293"/>
          <w:bottom w:val="single" w:sz="8" w:space="0" w:color="006293"/>
          <w:right w:val="single" w:sz="8" w:space="0" w:color="006293"/>
        </w:tcBorders>
      </w:tcPr>
    </w:tblStylePr>
    <w:tblStylePr w:type="firstCol">
      <w:rPr>
        <w:b/>
        <w:bCs/>
      </w:rPr>
    </w:tblStylePr>
    <w:tblStylePr w:type="lastCol">
      <w:rPr>
        <w:b/>
        <w:bCs/>
      </w:rPr>
    </w:tblStylePr>
    <w:tblStylePr w:type="band1Vert">
      <w:tblPr/>
      <w:tcPr>
        <w:tcBorders>
          <w:top w:val="single" w:sz="8" w:space="0" w:color="006293"/>
          <w:left w:val="single" w:sz="8" w:space="0" w:color="006293"/>
          <w:bottom w:val="single" w:sz="8" w:space="0" w:color="006293"/>
          <w:right w:val="single" w:sz="8" w:space="0" w:color="006293"/>
        </w:tcBorders>
      </w:tcPr>
    </w:tblStylePr>
    <w:tblStylePr w:type="band1Horz">
      <w:tblPr/>
      <w:tcPr>
        <w:tcBorders>
          <w:top w:val="single" w:sz="8" w:space="0" w:color="006293"/>
          <w:left w:val="single" w:sz="8" w:space="0" w:color="006293"/>
          <w:bottom w:val="single" w:sz="8" w:space="0" w:color="006293"/>
          <w:right w:val="single" w:sz="8" w:space="0" w:color="006293"/>
        </w:tcBorders>
      </w:tcPr>
    </w:tblStylePr>
  </w:style>
  <w:style w:type="table" w:customStyle="1" w:styleId="TableGrid1">
    <w:name w:val="Table Grid1"/>
    <w:basedOn w:val="Vanligtabell"/>
    <w:next w:val="Tabellrutenett"/>
    <w:uiPriority w:val="39"/>
    <w:rsid w:val="00854182"/>
    <w:pPr>
      <w:spacing w:before="0" w:after="0" w:line="240" w:lineRule="auto"/>
    </w:pPr>
    <w:rPr>
      <w:rFonts w:ascii="Arial" w:eastAsiaTheme="minorHAnsi" w:hAnsi="Arial"/>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foravsnit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JPG"/><Relationship Id="rId149" Type="http://schemas.openxmlformats.org/officeDocument/2006/relationships/image" Target="media/image133.png"/><Relationship Id="rId5" Type="http://schemas.openxmlformats.org/officeDocument/2006/relationships/numbering" Target="numbering.xml"/><Relationship Id="rId95" Type="http://schemas.openxmlformats.org/officeDocument/2006/relationships/image" Target="media/image79.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image" Target="media/image196.png"/><Relationship Id="rId237" Type="http://schemas.openxmlformats.org/officeDocument/2006/relationships/footer" Target="footer5.xml"/><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7.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2.png"/><Relationship Id="rId197" Type="http://schemas.openxmlformats.org/officeDocument/2006/relationships/image" Target="media/image177.png"/><Relationship Id="rId206" Type="http://schemas.openxmlformats.org/officeDocument/2006/relationships/image" Target="media/image186.png"/><Relationship Id="rId227" Type="http://schemas.openxmlformats.org/officeDocument/2006/relationships/image" Target="media/image207.png"/><Relationship Id="rId201" Type="http://schemas.openxmlformats.org/officeDocument/2006/relationships/image" Target="media/image181.png"/><Relationship Id="rId222" Type="http://schemas.openxmlformats.org/officeDocument/2006/relationships/image" Target="media/image202.png"/><Relationship Id="rId12" Type="http://schemas.openxmlformats.org/officeDocument/2006/relationships/hyperlink" Target="https://www.arkivverket.no/forvaltning-og-utvikling/noark-standarden/noark-5/noark5-standarden/_/attachment/download/f2f1eab5-55c4-475a-8f06-f7f645c4dd7a:0b3cb47721fd3e416629b3b21b913621c4028d2f/Noark%205%20v%205.pdf" TargetMode="External"/><Relationship Id="rId17" Type="http://schemas.openxmlformats.org/officeDocument/2006/relationships/footer" Target="footer2.xml"/><Relationship Id="rId33" Type="http://schemas.openxmlformats.org/officeDocument/2006/relationships/oleObject" Target="embeddings/oleObject1.bin"/><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3.png"/><Relationship Id="rId166" Type="http://schemas.openxmlformats.org/officeDocument/2006/relationships/hyperlink" Target="mailto:x.kommune@kommune.no" TargetMode="External"/><Relationship Id="rId182" Type="http://schemas.openxmlformats.org/officeDocument/2006/relationships/image" Target="media/image163.png"/><Relationship Id="rId187" Type="http://schemas.openxmlformats.org/officeDocument/2006/relationships/image" Target="media/image167.png"/><Relationship Id="rId217" Type="http://schemas.openxmlformats.org/officeDocument/2006/relationships/image" Target="media/image197.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2.png"/><Relationship Id="rId233" Type="http://schemas.openxmlformats.org/officeDocument/2006/relationships/header" Target="header3.xml"/><Relationship Id="rId238" Type="http://schemas.openxmlformats.org/officeDocument/2006/relationships/fontTable" Target="fontTable.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38.png"/><Relationship Id="rId177" Type="http://schemas.openxmlformats.org/officeDocument/2006/relationships/image" Target="media/image158.emf"/><Relationship Id="rId198" Type="http://schemas.openxmlformats.org/officeDocument/2006/relationships/image" Target="media/image178.png"/><Relationship Id="rId172" Type="http://schemas.openxmlformats.org/officeDocument/2006/relationships/image" Target="media/image153.png"/><Relationship Id="rId193" Type="http://schemas.openxmlformats.org/officeDocument/2006/relationships/image" Target="media/image173.png"/><Relationship Id="rId202" Type="http://schemas.openxmlformats.org/officeDocument/2006/relationships/image" Target="media/image182.png"/><Relationship Id="rId207" Type="http://schemas.openxmlformats.org/officeDocument/2006/relationships/image" Target="media/image187.png"/><Relationship Id="rId223" Type="http://schemas.openxmlformats.org/officeDocument/2006/relationships/image" Target="media/image203.png"/><Relationship Id="rId228" Type="http://schemas.openxmlformats.org/officeDocument/2006/relationships/image" Target="media/image208.png"/><Relationship Id="rId13" Type="http://schemas.openxmlformats.org/officeDocument/2006/relationships/hyperlink" Target="https://sikri.zendesk.com/hc/no" TargetMode="Externa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48.png"/><Relationship Id="rId188" Type="http://schemas.openxmlformats.org/officeDocument/2006/relationships/image" Target="media/image168.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4.png"/><Relationship Id="rId183" Type="http://schemas.openxmlformats.org/officeDocument/2006/relationships/hyperlink" Target="http://www.norge.no" TargetMode="External"/><Relationship Id="rId213" Type="http://schemas.openxmlformats.org/officeDocument/2006/relationships/image" Target="media/image193.png"/><Relationship Id="rId218" Type="http://schemas.openxmlformats.org/officeDocument/2006/relationships/image" Target="media/image198.png"/><Relationship Id="rId234" Type="http://schemas.openxmlformats.org/officeDocument/2006/relationships/footer" Target="footer3.xm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39.png"/><Relationship Id="rId178" Type="http://schemas.openxmlformats.org/officeDocument/2006/relationships/image" Target="media/image159.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hyperlink" Target="https://sikri.zendesk.com/hc/no" TargetMode="External"/><Relationship Id="rId173" Type="http://schemas.openxmlformats.org/officeDocument/2006/relationships/image" Target="media/image154.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229" Type="http://schemas.openxmlformats.org/officeDocument/2006/relationships/image" Target="media/image209.png"/><Relationship Id="rId19" Type="http://schemas.openxmlformats.org/officeDocument/2006/relationships/image" Target="media/image4.png"/><Relationship Id="rId224" Type="http://schemas.openxmlformats.org/officeDocument/2006/relationships/image" Target="media/image204.png"/><Relationship Id="rId14" Type="http://schemas.openxmlformats.org/officeDocument/2006/relationships/hyperlink" Target="http://www.kommunereformarkiv.no/" TargetMode="Externa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gif"/><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5.png"/><Relationship Id="rId184" Type="http://schemas.openxmlformats.org/officeDocument/2006/relationships/image" Target="media/image164.png"/><Relationship Id="rId189" Type="http://schemas.openxmlformats.org/officeDocument/2006/relationships/image" Target="media/image169.png"/><Relationship Id="rId219" Type="http://schemas.openxmlformats.org/officeDocument/2006/relationships/image" Target="media/image199.png"/><Relationship Id="rId3" Type="http://schemas.openxmlformats.org/officeDocument/2006/relationships/customXml" Target="../customXml/item3.xml"/><Relationship Id="rId214" Type="http://schemas.openxmlformats.org/officeDocument/2006/relationships/image" Target="media/image194.png"/><Relationship Id="rId230" Type="http://schemas.openxmlformats.org/officeDocument/2006/relationships/image" Target="media/image210.png"/><Relationship Id="rId235" Type="http://schemas.openxmlformats.org/officeDocument/2006/relationships/footer" Target="footer4.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0.png"/><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hyperlink" Target="https://www.pixedit.com/no" TargetMode="External"/><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220" Type="http://schemas.openxmlformats.org/officeDocument/2006/relationships/image" Target="media/image200.png"/><Relationship Id="rId225" Type="http://schemas.openxmlformats.org/officeDocument/2006/relationships/image" Target="media/image205.png"/><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41.jpe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6.png"/><Relationship Id="rId169" Type="http://schemas.openxmlformats.org/officeDocument/2006/relationships/image" Target="media/image150.png"/><Relationship Id="rId185"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header" Target="header4.xml"/><Relationship Id="rId26" Type="http://schemas.openxmlformats.org/officeDocument/2006/relationships/image" Target="media/image11.png"/><Relationship Id="rId231" Type="http://schemas.openxmlformats.org/officeDocument/2006/relationships/image" Target="media/image211.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6.png"/><Relationship Id="rId175" Type="http://schemas.openxmlformats.org/officeDocument/2006/relationships/image" Target="media/image156.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header" Target="header1.xml"/><Relationship Id="rId221" Type="http://schemas.openxmlformats.org/officeDocument/2006/relationships/image" Target="media/image201.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7.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header" Target="header2.xml"/><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GretheHovde\OneDrive%20-%20Sikri\000_ELEMENTS\000_DOKUMENTASJON\000_Ny%20mal%20for%20kursdokumentasjon\Sikri_%20Kursdokumentasjon_endelig%20versjon_2020.dotx" TargetMode="External"/></Relationships>
</file>

<file path=word/theme/theme1.xml><?xml version="1.0" encoding="utf-8"?>
<a:theme xmlns:a="http://schemas.openxmlformats.org/drawingml/2006/main" name="Student Report">
  <a:themeElements>
    <a:clrScheme name="SIKRI 1">
      <a:dk1>
        <a:sysClr val="windowText" lastClr="000000"/>
      </a:dk1>
      <a:lt1>
        <a:sysClr val="window" lastClr="FFFFFF"/>
      </a:lt1>
      <a:dk2>
        <a:srgbClr val="0C0C0C"/>
      </a:dk2>
      <a:lt2>
        <a:srgbClr val="D1D0D9"/>
      </a:lt2>
      <a:accent1>
        <a:srgbClr val="1B116E"/>
      </a:accent1>
      <a:accent2>
        <a:srgbClr val="6BEEB4"/>
      </a:accent2>
      <a:accent3>
        <a:srgbClr val="067D68"/>
      </a:accent3>
      <a:accent4>
        <a:srgbClr val="D1D0D9"/>
      </a:accent4>
      <a:accent5>
        <a:srgbClr val="F3F2F7"/>
      </a:accent5>
      <a:accent6>
        <a:srgbClr val="0C0C0C"/>
      </a:accent6>
      <a:hlink>
        <a:srgbClr val="1B116E"/>
      </a:hlink>
      <a:folHlink>
        <a:srgbClr val="6BEEB4"/>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0756719D7CAB4A94E8F2EEC9289C11" ma:contentTypeVersion="27" ma:contentTypeDescription="Create a new document." ma:contentTypeScope="" ma:versionID="27339448e62e1d43a9bc926ddfcbcd23">
  <xsd:schema xmlns:xsd="http://www.w3.org/2001/XMLSchema" xmlns:xs="http://www.w3.org/2001/XMLSchema" xmlns:p="http://schemas.microsoft.com/office/2006/metadata/properties" xmlns:ns2="6f744467-d618-410e-bb54-12f0e92c0045" xmlns:ns3="b7becd41-cf85-45d7-912c-09924935dcb4" targetNamespace="http://schemas.microsoft.com/office/2006/metadata/properties" ma:root="true" ma:fieldsID="b51a6200bb453c0f961cf152235cc858" ns2:_="" ns3:_="">
    <xsd:import namespace="6f744467-d618-410e-bb54-12f0e92c0045"/>
    <xsd:import namespace="b7becd41-cf85-45d7-912c-09924935dc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AutoKeyPoints" minOccurs="0"/>
                <xsd:element ref="ns2:MediaServiceKeyPoints" minOccurs="0"/>
                <xsd:element ref="ns3:SharedWithUsers" minOccurs="0"/>
                <xsd:element ref="ns3:SharedWithDetails" minOccurs="0"/>
                <xsd:element ref="ns3:Archived" minOccurs="0"/>
                <xsd:element ref="ns3:ArchivedBy" minOccurs="0"/>
                <xsd:element ref="ns3:ArchivedTo" minOccurs="0"/>
                <xsd:element ref="ns2:Dokumenteier" minOccurs="0"/>
                <xsd:element ref="ns2:Videref_x00f8_res_x002f_RelevantforSikri_x003f_" minOccurs="0"/>
                <xsd:element ref="ns2:Videref_x00f8_res_x0028_beskrivelse_x0029_"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44467-d618-410e-bb54-12f0e92c004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DateTaken" ma:index="9" nillable="true" ma:displayName="MediaServiceDateTaken" ma:hidden="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igrationWizId" ma:index="15" nillable="true" ma:displayName="MigrationWizId" ma:internalName="MigrationWizId">
      <xsd:simpleType>
        <xsd:restriction base="dms:Text"/>
      </xsd:simpleType>
    </xsd:element>
    <xsd:element name="MigrationWizIdPermissions" ma:index="16" nillable="true" ma:displayName="MigrationWizIdPermissions" ma:internalName="MigrationWizIdPermissions">
      <xsd:simpleType>
        <xsd:restriction base="dms:Text"/>
      </xsd:simpleType>
    </xsd:element>
    <xsd:element name="MigrationWizIdPermissionLevels" ma:index="17" nillable="true" ma:displayName="MigrationWizIdPermissionLevels" ma:internalName="MigrationWizIdPermissionLevels">
      <xsd:simpleType>
        <xsd:restriction base="dms:Text"/>
      </xsd:simpleType>
    </xsd:element>
    <xsd:element name="MigrationWizIdDocumentLibraryPermissions" ma:index="18" nillable="true" ma:displayName="MigrationWizIdDocumentLibraryPermissions" ma:internalName="MigrationWizIdDocumentLibraryPermissions">
      <xsd:simpleType>
        <xsd:restriction base="dms:Text"/>
      </xsd:simpleType>
    </xsd:element>
    <xsd:element name="MigrationWizIdSecurityGroups" ma:index="19" nillable="true" ma:displayName="MigrationWizIdSecurityGroups" ma:internalName="MigrationWizIdSecurityGroups">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Dokumenteier" ma:index="27" nillable="true" ma:displayName="Dokumenteier" ma:format="Dropdown" ma:list="UserInfo" ma:SharePointGroup="0" ma:internalName="Dokumentei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deref_x00f8_res_x002f_RelevantforSikri_x003f_" ma:index="28" nillable="true" ma:displayName="Videreføres/Relevant for Sikri?" ma:default="1" ma:format="Dropdown" ma:internalName="Videref_x00f8_res_x002f_RelevantforSikri_x003f_">
      <xsd:simpleType>
        <xsd:restriction base="dms:Boolean"/>
      </xsd:simpleType>
    </xsd:element>
    <xsd:element name="Videref_x00f8_res_x0028_beskrivelse_x0029_" ma:index="29" nillable="true" ma:displayName="Videreføres (beskrivelse)" ma:format="Dropdown" ma:internalName="Videref_x00f8_res_x0028_beskrivelse_x0029_">
      <xsd:simpleType>
        <xsd:restriction base="dms:Text">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MediaServiceLocation" ma:index="3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becd41-cf85-45d7-912c-09924935dcb4" elementFormDefault="qualified">
    <xsd:import namespace="http://schemas.microsoft.com/office/2006/documentManagement/types"/>
    <xsd:import namespace="http://schemas.microsoft.com/office/infopath/2007/PartnerControls"/>
    <xsd:element name="SharedWithUsers" ma:index="2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Archived" ma:index="24" nillable="true" ma:displayName="Arkivert" ma:format="DateTime" ma:internalName="Archived">
      <xsd:simpleType>
        <xsd:restriction base="dms:DateTime"/>
      </xsd:simpleType>
    </xsd:element>
    <xsd:element name="ArchivedBy" ma:index="25" nillable="true" ma:displayName="Arkivert av" ma:internalName="ArchivedBy">
      <xsd:simpleType>
        <xsd:restriction base="dms:Text"/>
      </xsd:simpleType>
    </xsd:element>
    <xsd:element name="ArchivedTo" ma:index="26" nillable="true" ma:displayName="Arkivert til" ma:format="Hyperlink" ma:internalName="ArchivedT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6f744467-d618-410e-bb54-12f0e92c0045" xsi:nil="true"/>
    <MigrationWizIdSecurityGroups xmlns="6f744467-d618-410e-bb54-12f0e92c0045" xsi:nil="true"/>
    <MigrationWizIdDocumentLibraryPermissions xmlns="6f744467-d618-410e-bb54-12f0e92c0045" xsi:nil="true"/>
    <MigrationWizId xmlns="6f744467-d618-410e-bb54-12f0e92c0045" xsi:nil="true"/>
    <MigrationWizIdPermissionLevels xmlns="6f744467-d618-410e-bb54-12f0e92c0045" xsi:nil="true"/>
    <Archived xmlns="b7becd41-cf85-45d7-912c-09924935dcb4" xsi:nil="true"/>
    <ArchivedBy xmlns="b7becd41-cf85-45d7-912c-09924935dcb4" xsi:nil="true"/>
    <ArchivedTo xmlns="b7becd41-cf85-45d7-912c-09924935dcb4">
      <Url xsi:nil="true"/>
      <Description xsi:nil="true"/>
    </ArchivedTo>
    <Videref_x00f8_res_x0028_beskrivelse_x0029_ xmlns="6f744467-d618-410e-bb54-12f0e92c0045" xsi:nil="true"/>
    <Dokumenteier xmlns="6f744467-d618-410e-bb54-12f0e92c0045">
      <UserInfo>
        <DisplayName/>
        <AccountId xsi:nil="true"/>
        <AccountType/>
      </UserInfo>
    </Dokumenteier>
    <Videref_x00f8_res_x002f_RelevantforSikri_x003f_ xmlns="6f744467-d618-410e-bb54-12f0e92c0045">true</Videref_x00f8_res_x002f_RelevantforSikri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3E841-7067-481A-9C41-F67FABD75918}">
  <ds:schemaRefs>
    <ds:schemaRef ds:uri="http://schemas.microsoft.com/sharepoint/v3/contenttype/forms"/>
  </ds:schemaRefs>
</ds:datastoreItem>
</file>

<file path=customXml/itemProps2.xml><?xml version="1.0" encoding="utf-8"?>
<ds:datastoreItem xmlns:ds="http://schemas.openxmlformats.org/officeDocument/2006/customXml" ds:itemID="{DD94A319-DD9B-463D-9DDA-477DA3841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44467-d618-410e-bb54-12f0e92c0045"/>
    <ds:schemaRef ds:uri="b7becd41-cf85-45d7-912c-09924935d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35115-4055-466A-91A9-3E097A19CF93}">
  <ds:schemaRefs>
    <ds:schemaRef ds:uri="http://purl.org/dc/dcmitype/"/>
    <ds:schemaRef ds:uri="b7becd41-cf85-45d7-912c-09924935dcb4"/>
    <ds:schemaRef ds:uri="http://purl.org/dc/elements/1.1/"/>
    <ds:schemaRef ds:uri="http://schemas.microsoft.com/office/2006/metadata/properties"/>
    <ds:schemaRef ds:uri="6f744467-d618-410e-bb54-12f0e92c004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BD146E2-DCC5-4C41-BECC-6A696120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Sikri_ Kursdokumentasjon_endelig versjon_2020.dotx</Template>
  <TotalTime>1</TotalTime>
  <Pages>176</Pages>
  <Words>16569</Words>
  <Characters>87820</Characters>
  <Application>Microsoft Office Word</Application>
  <DocSecurity>4</DocSecurity>
  <Lines>731</Lines>
  <Paragraphs>208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Grethe Hovde</dc:creator>
  <cp:keywords/>
  <cp:lastModifiedBy>Britt Vågslid</cp:lastModifiedBy>
  <cp:revision>2</cp:revision>
  <cp:lastPrinted>2021-03-05T13:43:00Z</cp:lastPrinted>
  <dcterms:created xsi:type="dcterms:W3CDTF">2021-09-30T08:59:00Z</dcterms:created>
  <dcterms:modified xsi:type="dcterms:W3CDTF">2021-09-30T08:59:00Z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0x010100FE0756719D7CAB4A94E8F2EEC9289C11</vt:lpwstr>
  </property>
</Properties>
</file>